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9166D" w14:textId="77777777" w:rsidR="00D56897" w:rsidRDefault="001F2D88" w:rsidP="00B12214">
      <w:pPr>
        <w:jc w:val="center"/>
        <w:rPr>
          <w:b/>
          <w:color w:val="000000" w:themeColor="text1"/>
          <w:sz w:val="96"/>
          <w:szCs w:val="24"/>
        </w:rPr>
      </w:pPr>
      <w:r>
        <w:rPr>
          <w:b/>
          <w:noProof/>
          <w:color w:val="000000" w:themeColor="text1"/>
          <w:sz w:val="96"/>
          <w:szCs w:val="24"/>
          <w:lang w:val="en-US"/>
        </w:rPr>
        <w:drawing>
          <wp:anchor distT="0" distB="0" distL="114300" distR="114300" simplePos="0" relativeHeight="251659264" behindDoc="0" locked="0" layoutInCell="1" allowOverlap="1" wp14:anchorId="0D04D4DB" wp14:editId="0D668A29">
            <wp:simplePos x="0" y="0"/>
            <wp:positionH relativeFrom="column">
              <wp:posOffset>-446405</wp:posOffset>
            </wp:positionH>
            <wp:positionV relativeFrom="paragraph">
              <wp:posOffset>-380461</wp:posOffset>
            </wp:positionV>
            <wp:extent cx="7570381" cy="107306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only.png"/>
                    <pic:cNvPicPr/>
                  </pic:nvPicPr>
                  <pic:blipFill>
                    <a:blip r:embed="rId8">
                      <a:extLst>
                        <a:ext uri="{28A0092B-C50C-407E-A947-70E740481C1C}">
                          <a14:useLocalDpi xmlns:a14="http://schemas.microsoft.com/office/drawing/2010/main" val="0"/>
                        </a:ext>
                      </a:extLst>
                    </a:blip>
                    <a:stretch>
                      <a:fillRect/>
                    </a:stretch>
                  </pic:blipFill>
                  <pic:spPr>
                    <a:xfrm>
                      <a:off x="0" y="0"/>
                      <a:ext cx="7570381" cy="1073067"/>
                    </a:xfrm>
                    <a:prstGeom prst="rect">
                      <a:avLst/>
                    </a:prstGeom>
                  </pic:spPr>
                </pic:pic>
              </a:graphicData>
            </a:graphic>
            <wp14:sizeRelH relativeFrom="page">
              <wp14:pctWidth>0</wp14:pctWidth>
            </wp14:sizeRelH>
            <wp14:sizeRelV relativeFrom="page">
              <wp14:pctHeight>0</wp14:pctHeight>
            </wp14:sizeRelV>
          </wp:anchor>
        </w:drawing>
      </w:r>
    </w:p>
    <w:p w14:paraId="0C9E2AF8" w14:textId="77777777" w:rsidR="004A5782" w:rsidRDefault="004A5782" w:rsidP="004A5782">
      <w:pPr>
        <w:rPr>
          <w:b/>
          <w:color w:val="5B9BD5"/>
          <w:sz w:val="44"/>
        </w:rPr>
      </w:pPr>
    </w:p>
    <w:p w14:paraId="2AE317A1" w14:textId="77777777" w:rsidR="004A5782" w:rsidRDefault="004A5782" w:rsidP="004A5782">
      <w:pPr>
        <w:rPr>
          <w:b/>
          <w:color w:val="5B9BD5"/>
          <w:sz w:val="44"/>
        </w:rPr>
      </w:pPr>
    </w:p>
    <w:p w14:paraId="04AEAB59" w14:textId="77777777" w:rsidR="00492657" w:rsidRDefault="00492657" w:rsidP="004A5782">
      <w:pPr>
        <w:rPr>
          <w:b/>
          <w:color w:val="000000" w:themeColor="text1"/>
          <w:sz w:val="96"/>
          <w:szCs w:val="24"/>
        </w:rPr>
      </w:pPr>
      <w:r>
        <w:rPr>
          <w:b/>
          <w:color w:val="000000" w:themeColor="text1"/>
          <w:sz w:val="96"/>
          <w:szCs w:val="24"/>
        </w:rPr>
        <w:t>Liberty Learning Autism Consultancy</w:t>
      </w:r>
    </w:p>
    <w:p w14:paraId="650E436B" w14:textId="3684188D" w:rsidR="00C53AB1" w:rsidRDefault="00B12214" w:rsidP="004A5782">
      <w:pPr>
        <w:rPr>
          <w:b/>
          <w:color w:val="000000" w:themeColor="text1"/>
          <w:sz w:val="96"/>
          <w:szCs w:val="24"/>
        </w:rPr>
      </w:pPr>
      <w:r w:rsidRPr="00D56897">
        <w:rPr>
          <w:b/>
          <w:color w:val="000000" w:themeColor="text1"/>
          <w:sz w:val="96"/>
          <w:szCs w:val="24"/>
        </w:rPr>
        <w:t>Safeguarding Children, Young People and Adults Policy</w:t>
      </w:r>
    </w:p>
    <w:p w14:paraId="338A06D2" w14:textId="77777777" w:rsidR="00FA55C1" w:rsidRPr="00FA55C1" w:rsidRDefault="00FA55C1" w:rsidP="00FA55C1">
      <w:pPr>
        <w:rPr>
          <w:sz w:val="24"/>
          <w:szCs w:val="24"/>
        </w:rPr>
      </w:pPr>
    </w:p>
    <w:p w14:paraId="3F9622D7" w14:textId="77777777" w:rsidR="00AD27C7" w:rsidRDefault="00AD27C7" w:rsidP="00CF7485">
      <w:pPr>
        <w:rPr>
          <w:sz w:val="24"/>
          <w:szCs w:val="24"/>
        </w:rPr>
      </w:pPr>
    </w:p>
    <w:p w14:paraId="49F79848" w14:textId="77777777" w:rsidR="00AD27C7" w:rsidRPr="00AD27C7" w:rsidRDefault="00AD27C7" w:rsidP="00AD27C7">
      <w:pPr>
        <w:rPr>
          <w:sz w:val="24"/>
          <w:szCs w:val="24"/>
        </w:rPr>
      </w:pPr>
    </w:p>
    <w:p w14:paraId="3988AF1B" w14:textId="77777777" w:rsidR="00AD27C7" w:rsidRPr="00AD27C7" w:rsidRDefault="00AD27C7" w:rsidP="00AD27C7">
      <w:pPr>
        <w:rPr>
          <w:sz w:val="24"/>
          <w:szCs w:val="24"/>
        </w:rPr>
      </w:pPr>
    </w:p>
    <w:p w14:paraId="7AA52044" w14:textId="2990B6CF" w:rsidR="00AD27C7" w:rsidRDefault="00AD27C7" w:rsidP="00AD27C7">
      <w:pPr>
        <w:rPr>
          <w:sz w:val="24"/>
          <w:szCs w:val="24"/>
        </w:rPr>
      </w:pPr>
    </w:p>
    <w:p w14:paraId="2FC1F685" w14:textId="3F1B258E" w:rsidR="00F07759" w:rsidRDefault="00F07759" w:rsidP="00AD27C7">
      <w:pPr>
        <w:rPr>
          <w:sz w:val="24"/>
          <w:szCs w:val="24"/>
        </w:rPr>
      </w:pPr>
    </w:p>
    <w:p w14:paraId="0F7C9F3E" w14:textId="77777777" w:rsidR="00F07759" w:rsidRPr="00AD27C7" w:rsidRDefault="00F07759" w:rsidP="00AD27C7">
      <w:pPr>
        <w:rPr>
          <w:sz w:val="24"/>
          <w:szCs w:val="24"/>
        </w:rPr>
      </w:pPr>
    </w:p>
    <w:p w14:paraId="78A5FE94" w14:textId="77777777" w:rsidR="00AD27C7" w:rsidRPr="00AD27C7" w:rsidRDefault="00AD27C7" w:rsidP="00AD27C7">
      <w:pPr>
        <w:jc w:val="center"/>
        <w:rPr>
          <w:sz w:val="24"/>
          <w:szCs w:val="24"/>
        </w:rPr>
      </w:pPr>
    </w:p>
    <w:p w14:paraId="77BB6BD6" w14:textId="77777777" w:rsidR="00AD27C7" w:rsidRPr="00AD27C7" w:rsidRDefault="00AD27C7" w:rsidP="00AD27C7">
      <w:pPr>
        <w:rPr>
          <w:sz w:val="24"/>
          <w:szCs w:val="24"/>
        </w:rPr>
      </w:pPr>
    </w:p>
    <w:p w14:paraId="06BAF7B7" w14:textId="7C4947C0" w:rsidR="006F2CDD" w:rsidRPr="00B90196" w:rsidRDefault="00260883" w:rsidP="00B90196">
      <w:pPr>
        <w:pStyle w:val="TOC1"/>
      </w:pPr>
      <w:r w:rsidRPr="00B90196">
        <w:t>01</w:t>
      </w:r>
      <w:r w:rsidR="00492657">
        <w:t>/</w:t>
      </w:r>
      <w:r w:rsidRPr="00B90196">
        <w:t>01</w:t>
      </w:r>
      <w:r w:rsidR="00492657">
        <w:t>/</w:t>
      </w:r>
      <w:r w:rsidRPr="00B90196">
        <w:t>2024 revisions</w:t>
      </w:r>
    </w:p>
    <w:p w14:paraId="69586231" w14:textId="77777777" w:rsidR="00AE76BE" w:rsidRPr="00AE76BE" w:rsidRDefault="003D7686" w:rsidP="00AE76BE">
      <w:pPr>
        <w:pStyle w:val="ListParagraph"/>
        <w:numPr>
          <w:ilvl w:val="0"/>
          <w:numId w:val="47"/>
        </w:numPr>
        <w:spacing w:after="0" w:line="240" w:lineRule="auto"/>
        <w:rPr>
          <w:rStyle w:val="Hyperlink"/>
          <w:color w:val="auto"/>
          <w:u w:val="none"/>
        </w:rPr>
      </w:pPr>
      <w:r>
        <w:t xml:space="preserve">E-safety </w:t>
      </w:r>
      <w:r w:rsidR="00260883">
        <w:t xml:space="preserve">has been replaced by Online Safety throughout to reflect the </w:t>
      </w:r>
      <w:hyperlink r:id="rId9" w:history="1">
        <w:r w:rsidR="00260883" w:rsidRPr="00260883">
          <w:rPr>
            <w:rStyle w:val="Hyperlink"/>
          </w:rPr>
          <w:t>Online Safety Act 2023</w:t>
        </w:r>
      </w:hyperlink>
    </w:p>
    <w:p w14:paraId="508D13D0" w14:textId="77777777" w:rsidR="00AE76BE" w:rsidRPr="00AE76BE" w:rsidRDefault="00B90196" w:rsidP="00AE76BE">
      <w:pPr>
        <w:pStyle w:val="ListParagraph"/>
        <w:numPr>
          <w:ilvl w:val="0"/>
          <w:numId w:val="47"/>
        </w:numPr>
        <w:spacing w:after="0" w:line="240" w:lineRule="auto"/>
        <w:rPr>
          <w:rStyle w:val="Hyperlink"/>
          <w:color w:val="auto"/>
          <w:u w:val="none"/>
        </w:rPr>
      </w:pPr>
      <w:r>
        <w:t>New link to</w:t>
      </w:r>
      <w:r w:rsidRPr="00B90196">
        <w:t xml:space="preserve"> </w:t>
      </w:r>
      <w:hyperlink r:id="rId10" w:history="1">
        <w:r w:rsidRPr="00B90196">
          <w:rPr>
            <w:rStyle w:val="Hyperlink"/>
          </w:rPr>
          <w:t>regulated settings</w:t>
        </w:r>
        <w:r>
          <w:rPr>
            <w:rStyle w:val="Hyperlink"/>
          </w:rPr>
          <w:t xml:space="preserve"> and </w:t>
        </w:r>
        <w:r w:rsidRPr="00B90196">
          <w:rPr>
            <w:rStyle w:val="Hyperlink"/>
          </w:rPr>
          <w:t>regulated professionals</w:t>
        </w:r>
      </w:hyperlink>
    </w:p>
    <w:p w14:paraId="242DF7E7" w14:textId="77777777" w:rsidR="00AE76BE" w:rsidRDefault="00B90196" w:rsidP="00AE76BE">
      <w:pPr>
        <w:pStyle w:val="ListParagraph"/>
        <w:numPr>
          <w:ilvl w:val="0"/>
          <w:numId w:val="47"/>
        </w:numPr>
        <w:spacing w:after="0" w:line="240" w:lineRule="auto"/>
      </w:pPr>
      <w:r>
        <w:t xml:space="preserve">Whistleblowing now includes reference to </w:t>
      </w:r>
      <w:r w:rsidRPr="00B90196">
        <w:t>the</w:t>
      </w:r>
      <w:r w:rsidRPr="00AE76BE">
        <w:rPr>
          <w:b/>
          <w:color w:val="FF0000"/>
          <w:sz w:val="24"/>
          <w:szCs w:val="24"/>
        </w:rPr>
        <w:t xml:space="preserve"> </w:t>
      </w:r>
      <w:hyperlink r:id="rId11" w:history="1">
        <w:r w:rsidRPr="00AE76BE">
          <w:rPr>
            <w:rStyle w:val="Hyperlink"/>
            <w:bCs/>
            <w:sz w:val="24"/>
            <w:szCs w:val="24"/>
          </w:rPr>
          <w:t>NSPCC dedicated helplines</w:t>
        </w:r>
      </w:hyperlink>
      <w:r w:rsidRPr="00AE76BE">
        <w:rPr>
          <w:b/>
          <w:color w:val="FF0000"/>
          <w:sz w:val="24"/>
          <w:szCs w:val="24"/>
        </w:rPr>
        <w:t xml:space="preserve"> </w:t>
      </w:r>
      <w:r w:rsidRPr="00B90196">
        <w:t>and the charity</w:t>
      </w:r>
      <w:hyperlink r:id="rId12" w:history="1">
        <w:r w:rsidRPr="00AE76BE">
          <w:rPr>
            <w:rStyle w:val="Hyperlink"/>
            <w:bCs/>
            <w:sz w:val="24"/>
            <w:szCs w:val="24"/>
          </w:rPr>
          <w:t xml:space="preserve"> Protect</w:t>
        </w:r>
      </w:hyperlink>
      <w:r w:rsidRPr="00AE76BE">
        <w:rPr>
          <w:b/>
          <w:color w:val="FF0000"/>
          <w:sz w:val="24"/>
          <w:szCs w:val="24"/>
        </w:rPr>
        <w:t xml:space="preserve"> </w:t>
      </w:r>
      <w:r w:rsidRPr="00B90196">
        <w:t>for advice and support</w:t>
      </w:r>
    </w:p>
    <w:p w14:paraId="235C7E00" w14:textId="77777777" w:rsidR="00AE76BE" w:rsidRDefault="00AE76BE" w:rsidP="00AE76BE">
      <w:pPr>
        <w:spacing w:after="0" w:line="240" w:lineRule="auto"/>
        <w:rPr>
          <w:b/>
          <w:bCs/>
        </w:rPr>
      </w:pPr>
    </w:p>
    <w:p w14:paraId="3CFAA9F8" w14:textId="545634F9" w:rsidR="00260883" w:rsidRDefault="000448D2" w:rsidP="00AE76BE">
      <w:pPr>
        <w:spacing w:after="0" w:line="240" w:lineRule="auto"/>
        <w:rPr>
          <w:b/>
          <w:bCs/>
        </w:rPr>
      </w:pPr>
      <w:r w:rsidRPr="000448D2">
        <w:rPr>
          <w:b/>
          <w:bCs/>
        </w:rPr>
        <w:t>13</w:t>
      </w:r>
      <w:r w:rsidR="00492657">
        <w:rPr>
          <w:b/>
          <w:bCs/>
        </w:rPr>
        <w:t>/</w:t>
      </w:r>
      <w:r w:rsidRPr="000448D2">
        <w:rPr>
          <w:b/>
          <w:bCs/>
        </w:rPr>
        <w:t>09</w:t>
      </w:r>
      <w:r w:rsidR="00492657">
        <w:rPr>
          <w:b/>
          <w:bCs/>
        </w:rPr>
        <w:t>/</w:t>
      </w:r>
      <w:r w:rsidRPr="000448D2">
        <w:rPr>
          <w:b/>
          <w:bCs/>
        </w:rPr>
        <w:t>2024 REVISIONS</w:t>
      </w:r>
    </w:p>
    <w:p w14:paraId="6298B8AA" w14:textId="77777777" w:rsidR="00754991" w:rsidRDefault="000448D2" w:rsidP="00AE76BE">
      <w:pPr>
        <w:pStyle w:val="ListParagraph"/>
        <w:numPr>
          <w:ilvl w:val="0"/>
          <w:numId w:val="48"/>
        </w:numPr>
        <w:spacing w:after="0" w:line="240" w:lineRule="auto"/>
      </w:pPr>
      <w:r w:rsidRPr="000448D2">
        <w:t xml:space="preserve">New </w:t>
      </w:r>
      <w:r>
        <w:t>s</w:t>
      </w:r>
      <w:r w:rsidRPr="000448D2">
        <w:t>entence under Policy Aim</w:t>
      </w:r>
      <w:r>
        <w:t>:</w:t>
      </w:r>
    </w:p>
    <w:p w14:paraId="09767E60" w14:textId="77777777" w:rsidR="00AE76BE" w:rsidRPr="003F56CE" w:rsidRDefault="000448D2" w:rsidP="00AE76BE">
      <w:pPr>
        <w:spacing w:after="0" w:line="240" w:lineRule="auto"/>
      </w:pPr>
      <w:r w:rsidRPr="003F56CE">
        <w:rPr>
          <w:rFonts w:cs="Arial"/>
        </w:rPr>
        <w:t xml:space="preserve">Additionally, no one should come to any harm through their contact with our organisation and, as part of that commitment, we do everything we can to ensure everyone feels safe and protected from any form of harm, abuse and neglect regardless of their role </w:t>
      </w:r>
    </w:p>
    <w:p w14:paraId="2B5D0975" w14:textId="7548EB44" w:rsidR="00754991" w:rsidRPr="00AE76BE" w:rsidRDefault="00754991" w:rsidP="00AE76BE">
      <w:pPr>
        <w:pStyle w:val="ListParagraph"/>
        <w:numPr>
          <w:ilvl w:val="0"/>
          <w:numId w:val="48"/>
        </w:numPr>
        <w:spacing w:after="0" w:line="240" w:lineRule="auto"/>
      </w:pPr>
      <w:r w:rsidRPr="00AE76BE">
        <w:t>Under Definitions of a child/young person</w:t>
      </w:r>
    </w:p>
    <w:p w14:paraId="61CDE434" w14:textId="3C60EBBF" w:rsidR="00754991" w:rsidRPr="00754991" w:rsidRDefault="00754991" w:rsidP="00AE76BE">
      <w:pPr>
        <w:pStyle w:val="Header"/>
        <w:jc w:val="both"/>
        <w:rPr>
          <w:rFonts w:cs="Arial"/>
          <w:sz w:val="24"/>
          <w:szCs w:val="24"/>
        </w:rPr>
      </w:pPr>
      <w:r w:rsidRPr="00754991">
        <w:rPr>
          <w:rFonts w:cs="Arial"/>
          <w:sz w:val="24"/>
          <w:szCs w:val="24"/>
        </w:rPr>
        <w:t>New sentence added:</w:t>
      </w:r>
    </w:p>
    <w:p w14:paraId="692A57F8" w14:textId="3C82485E" w:rsidR="00754991" w:rsidRPr="00AE76BE" w:rsidRDefault="00AE76BE" w:rsidP="00AE76BE">
      <w:pPr>
        <w:pStyle w:val="ListParagraph"/>
        <w:numPr>
          <w:ilvl w:val="0"/>
          <w:numId w:val="48"/>
        </w:numPr>
        <w:spacing w:after="0" w:line="240" w:lineRule="auto"/>
        <w:jc w:val="both"/>
        <w:rPr>
          <w:b/>
          <w:bCs/>
        </w:rPr>
      </w:pPr>
      <w:r w:rsidRPr="00AE76BE">
        <w:rPr>
          <w:rFonts w:cs="Arial"/>
        </w:rPr>
        <w:t xml:space="preserve">Under </w:t>
      </w:r>
      <w:r>
        <w:rPr>
          <w:rFonts w:cs="Arial"/>
        </w:rPr>
        <w:t>R</w:t>
      </w:r>
      <w:r w:rsidRPr="00AE76BE">
        <w:rPr>
          <w:rFonts w:cs="Arial"/>
        </w:rPr>
        <w:t>ecognising abuse</w:t>
      </w:r>
    </w:p>
    <w:p w14:paraId="39A14EFA" w14:textId="54F9D7D9" w:rsidR="00AE76BE" w:rsidRPr="003F56CE" w:rsidRDefault="00AE76BE" w:rsidP="00AE76BE">
      <w:pPr>
        <w:pStyle w:val="Header"/>
        <w:jc w:val="both"/>
        <w:rPr>
          <w:rFonts w:cs="Arial"/>
        </w:rPr>
      </w:pPr>
      <w:r w:rsidRPr="003F56CE">
        <w:rPr>
          <w:rFonts w:cs="Arial"/>
        </w:rPr>
        <w:t>Sextortion has been added</w:t>
      </w:r>
    </w:p>
    <w:p w14:paraId="02AB0859" w14:textId="43326DAE" w:rsidR="00AE76BE" w:rsidRPr="00AE76BE" w:rsidRDefault="00AE76BE" w:rsidP="00AE76BE">
      <w:pPr>
        <w:pStyle w:val="ListParagraph"/>
        <w:numPr>
          <w:ilvl w:val="0"/>
          <w:numId w:val="48"/>
        </w:numPr>
        <w:spacing w:after="0" w:line="240" w:lineRule="auto"/>
      </w:pPr>
      <w:r w:rsidRPr="00AE76BE">
        <w:t>Under Code of Conduct new wording added</w:t>
      </w:r>
    </w:p>
    <w:p w14:paraId="27104839" w14:textId="77777777" w:rsidR="00AE76BE" w:rsidRPr="003F56CE" w:rsidRDefault="00AE76BE" w:rsidP="00AE76BE">
      <w:pPr>
        <w:pStyle w:val="ListParagraph"/>
        <w:numPr>
          <w:ilvl w:val="0"/>
          <w:numId w:val="13"/>
        </w:numPr>
        <w:spacing w:after="0" w:line="240" w:lineRule="auto"/>
        <w:jc w:val="both"/>
        <w:rPr>
          <w:sz w:val="24"/>
          <w:szCs w:val="24"/>
        </w:rPr>
      </w:pPr>
      <w:r w:rsidRPr="003F56CE">
        <w:rPr>
          <w:sz w:val="24"/>
          <w:szCs w:val="24"/>
        </w:rPr>
        <w:t>maintain professional boundaries both face to face and online</w:t>
      </w:r>
    </w:p>
    <w:p w14:paraId="36AF82A8" w14:textId="459046B0" w:rsidR="00AE76BE" w:rsidRPr="003F56CE" w:rsidRDefault="00AE76BE" w:rsidP="00AE76BE">
      <w:pPr>
        <w:pStyle w:val="ListParagraph"/>
        <w:numPr>
          <w:ilvl w:val="0"/>
          <w:numId w:val="13"/>
        </w:numPr>
        <w:spacing w:after="0" w:line="240" w:lineRule="auto"/>
        <w:jc w:val="both"/>
        <w:rPr>
          <w:sz w:val="24"/>
          <w:szCs w:val="24"/>
        </w:rPr>
      </w:pPr>
      <w:r w:rsidRPr="003F56CE">
        <w:rPr>
          <w:sz w:val="24"/>
          <w:szCs w:val="24"/>
        </w:rPr>
        <w:t xml:space="preserve">always use the organisation’s official email system, social media etc when contacting the </w:t>
      </w:r>
      <w:proofErr w:type="gramStart"/>
      <w:r w:rsidRPr="003F56CE">
        <w:rPr>
          <w:sz w:val="24"/>
          <w:szCs w:val="24"/>
        </w:rPr>
        <w:t>at risk</w:t>
      </w:r>
      <w:proofErr w:type="gramEnd"/>
      <w:r w:rsidRPr="003F56CE">
        <w:rPr>
          <w:sz w:val="24"/>
          <w:szCs w:val="24"/>
        </w:rPr>
        <w:t xml:space="preserve"> groups we work with </w:t>
      </w:r>
    </w:p>
    <w:p w14:paraId="73C6A762" w14:textId="77777777" w:rsidR="00AE76BE" w:rsidRPr="003F56CE" w:rsidRDefault="00AE76BE" w:rsidP="00754991">
      <w:pPr>
        <w:pStyle w:val="Header"/>
        <w:jc w:val="both"/>
        <w:rPr>
          <w:rFonts w:cs="Arial"/>
        </w:rPr>
      </w:pPr>
    </w:p>
    <w:p w14:paraId="78309C66" w14:textId="1874D634" w:rsidR="00260883" w:rsidRPr="008D1F7F" w:rsidRDefault="008D1F7F" w:rsidP="00093567">
      <w:pPr>
        <w:tabs>
          <w:tab w:val="left" w:pos="4260"/>
        </w:tabs>
        <w:spacing w:after="0" w:line="240" w:lineRule="auto"/>
        <w:rPr>
          <w:b/>
          <w:bCs/>
        </w:rPr>
      </w:pPr>
      <w:r w:rsidRPr="008D1F7F">
        <w:rPr>
          <w:b/>
          <w:bCs/>
        </w:rPr>
        <w:t>12</w:t>
      </w:r>
      <w:r w:rsidR="00492657">
        <w:rPr>
          <w:b/>
          <w:bCs/>
        </w:rPr>
        <w:t>/</w:t>
      </w:r>
      <w:r w:rsidRPr="008D1F7F">
        <w:rPr>
          <w:b/>
          <w:bCs/>
        </w:rPr>
        <w:t>11</w:t>
      </w:r>
      <w:r w:rsidR="00492657">
        <w:rPr>
          <w:b/>
          <w:bCs/>
        </w:rPr>
        <w:t>/</w:t>
      </w:r>
      <w:r w:rsidRPr="008D1F7F">
        <w:rPr>
          <w:b/>
          <w:bCs/>
        </w:rPr>
        <w:t>2024 Revisions</w:t>
      </w:r>
    </w:p>
    <w:p w14:paraId="64A9D9FC" w14:textId="7F950828" w:rsidR="008D1F7F" w:rsidRDefault="008D1F7F" w:rsidP="00093567">
      <w:pPr>
        <w:tabs>
          <w:tab w:val="left" w:pos="4260"/>
        </w:tabs>
        <w:spacing w:after="0" w:line="240" w:lineRule="auto"/>
      </w:pPr>
      <w:r>
        <w:t>Updated Online Safety Flowchart – update of CEOP logo and title.</w:t>
      </w:r>
    </w:p>
    <w:p w14:paraId="2CEF845A" w14:textId="77777777" w:rsidR="003F56CE" w:rsidRDefault="003F56CE" w:rsidP="00093567">
      <w:pPr>
        <w:tabs>
          <w:tab w:val="left" w:pos="4260"/>
        </w:tabs>
        <w:spacing w:after="0" w:line="240" w:lineRule="auto"/>
      </w:pPr>
    </w:p>
    <w:p w14:paraId="4FFE4E3D" w14:textId="1EBAF423" w:rsidR="00093567" w:rsidRDefault="00093567" w:rsidP="00093567">
      <w:pPr>
        <w:tabs>
          <w:tab w:val="left" w:pos="4260"/>
        </w:tabs>
        <w:spacing w:after="0" w:line="240" w:lineRule="auto"/>
        <w:rPr>
          <w:b/>
          <w:bCs/>
        </w:rPr>
      </w:pPr>
      <w:r w:rsidRPr="00093567">
        <w:rPr>
          <w:b/>
          <w:bCs/>
        </w:rPr>
        <w:t>03</w:t>
      </w:r>
      <w:r w:rsidR="00492657">
        <w:rPr>
          <w:b/>
          <w:bCs/>
        </w:rPr>
        <w:t>/</w:t>
      </w:r>
      <w:r w:rsidRPr="00093567">
        <w:rPr>
          <w:b/>
          <w:bCs/>
        </w:rPr>
        <w:t>01</w:t>
      </w:r>
      <w:r w:rsidR="00492657">
        <w:rPr>
          <w:b/>
          <w:bCs/>
        </w:rPr>
        <w:t>/</w:t>
      </w:r>
      <w:r w:rsidRPr="00093567">
        <w:rPr>
          <w:b/>
          <w:bCs/>
        </w:rPr>
        <w:t>2025 Revisions</w:t>
      </w:r>
    </w:p>
    <w:p w14:paraId="7C3F8F01" w14:textId="7D71BF8D" w:rsidR="00093567" w:rsidRDefault="00093567" w:rsidP="00093567">
      <w:pPr>
        <w:tabs>
          <w:tab w:val="left" w:pos="4260"/>
        </w:tabs>
        <w:spacing w:after="0" w:line="240" w:lineRule="auto"/>
      </w:pPr>
      <w:r w:rsidRPr="00093567">
        <w:t>SAFEcic company number and version/date updated</w:t>
      </w:r>
    </w:p>
    <w:p w14:paraId="086B4D03" w14:textId="2DF9F487" w:rsidR="0068099D" w:rsidRPr="00093567" w:rsidRDefault="0068099D" w:rsidP="00093567">
      <w:pPr>
        <w:tabs>
          <w:tab w:val="left" w:pos="4260"/>
        </w:tabs>
        <w:spacing w:after="0" w:line="240" w:lineRule="auto"/>
      </w:pPr>
      <w:r>
        <w:t xml:space="preserve">Reworded to include bullying, </w:t>
      </w:r>
      <w:r w:rsidRPr="003F56CE">
        <w:t>harassment and sexual harassment</w:t>
      </w:r>
    </w:p>
    <w:p w14:paraId="72BCF806" w14:textId="77777777" w:rsidR="00093567" w:rsidRDefault="00093567" w:rsidP="00260883">
      <w:pPr>
        <w:tabs>
          <w:tab w:val="left" w:pos="4260"/>
        </w:tabs>
        <w:rPr>
          <w:b/>
          <w:bCs/>
        </w:rPr>
      </w:pPr>
    </w:p>
    <w:p w14:paraId="70F149DE" w14:textId="77777777" w:rsidR="003F56CE" w:rsidRDefault="003F56CE" w:rsidP="00260883">
      <w:pPr>
        <w:tabs>
          <w:tab w:val="left" w:pos="4260"/>
        </w:tabs>
        <w:rPr>
          <w:b/>
          <w:bCs/>
        </w:rPr>
      </w:pPr>
    </w:p>
    <w:p w14:paraId="1DDC1F6E" w14:textId="77777777" w:rsidR="003F56CE" w:rsidRDefault="003F56CE" w:rsidP="00260883">
      <w:pPr>
        <w:tabs>
          <w:tab w:val="left" w:pos="4260"/>
        </w:tabs>
        <w:rPr>
          <w:b/>
          <w:bCs/>
        </w:rPr>
      </w:pPr>
    </w:p>
    <w:p w14:paraId="633A5863" w14:textId="77777777" w:rsidR="003F56CE" w:rsidRDefault="003F56CE" w:rsidP="00260883">
      <w:pPr>
        <w:tabs>
          <w:tab w:val="left" w:pos="4260"/>
        </w:tabs>
        <w:rPr>
          <w:b/>
          <w:bCs/>
        </w:rPr>
      </w:pPr>
    </w:p>
    <w:p w14:paraId="36A77CBB" w14:textId="77777777" w:rsidR="003F56CE" w:rsidRDefault="003F56CE" w:rsidP="00260883">
      <w:pPr>
        <w:tabs>
          <w:tab w:val="left" w:pos="4260"/>
        </w:tabs>
        <w:rPr>
          <w:b/>
          <w:bCs/>
        </w:rPr>
      </w:pPr>
    </w:p>
    <w:p w14:paraId="1AD702E2" w14:textId="77777777" w:rsidR="003F56CE" w:rsidRDefault="003F56CE" w:rsidP="00260883">
      <w:pPr>
        <w:tabs>
          <w:tab w:val="left" w:pos="4260"/>
        </w:tabs>
        <w:rPr>
          <w:b/>
          <w:bCs/>
        </w:rPr>
      </w:pPr>
    </w:p>
    <w:p w14:paraId="3661CA73" w14:textId="77777777" w:rsidR="003F56CE" w:rsidRDefault="003F56CE" w:rsidP="00260883">
      <w:pPr>
        <w:tabs>
          <w:tab w:val="left" w:pos="4260"/>
        </w:tabs>
        <w:rPr>
          <w:b/>
          <w:bCs/>
        </w:rPr>
      </w:pPr>
    </w:p>
    <w:p w14:paraId="05FA4702" w14:textId="77777777" w:rsidR="003F56CE" w:rsidRDefault="003F56CE" w:rsidP="00260883">
      <w:pPr>
        <w:tabs>
          <w:tab w:val="left" w:pos="4260"/>
        </w:tabs>
        <w:rPr>
          <w:b/>
          <w:bCs/>
        </w:rPr>
      </w:pPr>
    </w:p>
    <w:p w14:paraId="4C2DAD69" w14:textId="77777777" w:rsidR="003F56CE" w:rsidRDefault="003F56CE" w:rsidP="00260883">
      <w:pPr>
        <w:tabs>
          <w:tab w:val="left" w:pos="4260"/>
        </w:tabs>
        <w:rPr>
          <w:b/>
          <w:bCs/>
        </w:rPr>
      </w:pPr>
    </w:p>
    <w:p w14:paraId="4D3497A2" w14:textId="77777777" w:rsidR="003F56CE" w:rsidRDefault="003F56CE" w:rsidP="00260883">
      <w:pPr>
        <w:tabs>
          <w:tab w:val="left" w:pos="4260"/>
        </w:tabs>
        <w:rPr>
          <w:b/>
          <w:bCs/>
        </w:rPr>
      </w:pPr>
    </w:p>
    <w:p w14:paraId="16E4330F" w14:textId="77777777" w:rsidR="003F56CE" w:rsidRPr="00093567" w:rsidRDefault="003F56CE" w:rsidP="00260883">
      <w:pPr>
        <w:tabs>
          <w:tab w:val="left" w:pos="4260"/>
        </w:tabs>
        <w:rPr>
          <w:b/>
          <w:bCs/>
        </w:rPr>
      </w:pPr>
    </w:p>
    <w:sdt>
      <w:sdtPr>
        <w:rPr>
          <w:rFonts w:asciiTheme="minorHAnsi" w:eastAsiaTheme="minorHAnsi" w:hAnsiTheme="minorHAnsi" w:cstheme="minorBidi"/>
          <w:b w:val="0"/>
          <w:bCs w:val="0"/>
          <w:color w:val="auto"/>
          <w:sz w:val="22"/>
          <w:szCs w:val="22"/>
          <w:lang w:val="en-GB" w:eastAsia="en-US"/>
        </w:rPr>
        <w:id w:val="1058591533"/>
        <w:docPartObj>
          <w:docPartGallery w:val="Table of Contents"/>
          <w:docPartUnique/>
        </w:docPartObj>
      </w:sdtPr>
      <w:sdtEndPr>
        <w:rPr>
          <w:noProof/>
        </w:rPr>
      </w:sdtEndPr>
      <w:sdtContent>
        <w:p w14:paraId="09B8BF18" w14:textId="66853699" w:rsidR="00FE70C5" w:rsidRPr="00B90196" w:rsidRDefault="00FE70C5">
          <w:pPr>
            <w:pStyle w:val="TOCHeading"/>
            <w:rPr>
              <w:rFonts w:asciiTheme="minorHAnsi" w:hAnsiTheme="minorHAnsi" w:cstheme="minorHAnsi"/>
              <w:sz w:val="32"/>
              <w:szCs w:val="32"/>
            </w:rPr>
          </w:pPr>
          <w:r w:rsidRPr="00B90196">
            <w:rPr>
              <w:rFonts w:asciiTheme="minorHAnsi" w:hAnsiTheme="minorHAnsi" w:cstheme="minorHAnsi"/>
              <w:sz w:val="32"/>
              <w:szCs w:val="32"/>
            </w:rPr>
            <w:t>Contents</w:t>
          </w:r>
        </w:p>
        <w:p w14:paraId="1593EC1F" w14:textId="5D6C3B45" w:rsidR="004B5CE1" w:rsidRDefault="00FE70C5">
          <w:pPr>
            <w:pStyle w:val="TOC1"/>
            <w:rPr>
              <w:rFonts w:eastAsiaTheme="minorEastAsia" w:cstheme="minorBidi"/>
              <w:b w:val="0"/>
              <w:bCs w:val="0"/>
              <w:caps w:val="0"/>
              <w:noProof/>
              <w:kern w:val="2"/>
              <w:sz w:val="22"/>
              <w:szCs w:val="22"/>
              <w:lang w:eastAsia="en-GB"/>
              <w14:ligatures w14:val="standardContextual"/>
            </w:rPr>
          </w:pPr>
          <w:r>
            <w:rPr>
              <w:sz w:val="20"/>
              <w:szCs w:val="20"/>
            </w:rPr>
            <w:fldChar w:fldCharType="begin"/>
          </w:r>
          <w:r>
            <w:instrText xml:space="preserve"> TOC \o "1-3" \h \z \u </w:instrText>
          </w:r>
          <w:r>
            <w:rPr>
              <w:sz w:val="20"/>
              <w:szCs w:val="20"/>
            </w:rPr>
            <w:fldChar w:fldCharType="separate"/>
          </w:r>
          <w:hyperlink w:anchor="_Toc186816438" w:history="1">
            <w:r w:rsidR="004B5CE1" w:rsidRPr="00C57BD5">
              <w:rPr>
                <w:rStyle w:val="Hyperlink"/>
                <w:noProof/>
              </w:rPr>
              <w:t>Context</w:t>
            </w:r>
            <w:r w:rsidR="004B5CE1">
              <w:rPr>
                <w:noProof/>
                <w:webHidden/>
              </w:rPr>
              <w:tab/>
            </w:r>
            <w:r w:rsidR="004B5CE1">
              <w:rPr>
                <w:noProof/>
                <w:webHidden/>
              </w:rPr>
              <w:fldChar w:fldCharType="begin"/>
            </w:r>
            <w:r w:rsidR="004B5CE1">
              <w:rPr>
                <w:noProof/>
                <w:webHidden/>
              </w:rPr>
              <w:instrText xml:space="preserve"> PAGEREF _Toc186816438 \h </w:instrText>
            </w:r>
            <w:r w:rsidR="004B5CE1">
              <w:rPr>
                <w:noProof/>
                <w:webHidden/>
              </w:rPr>
            </w:r>
            <w:r w:rsidR="004B5CE1">
              <w:rPr>
                <w:noProof/>
                <w:webHidden/>
              </w:rPr>
              <w:fldChar w:fldCharType="separate"/>
            </w:r>
            <w:r w:rsidR="006006F4">
              <w:rPr>
                <w:noProof/>
                <w:webHidden/>
              </w:rPr>
              <w:t>5</w:t>
            </w:r>
            <w:r w:rsidR="004B5CE1">
              <w:rPr>
                <w:noProof/>
                <w:webHidden/>
              </w:rPr>
              <w:fldChar w:fldCharType="end"/>
            </w:r>
          </w:hyperlink>
        </w:p>
        <w:p w14:paraId="66D627EB" w14:textId="2E222C77" w:rsidR="004B5CE1" w:rsidRDefault="004B5CE1">
          <w:pPr>
            <w:pStyle w:val="TOC1"/>
            <w:rPr>
              <w:rFonts w:eastAsiaTheme="minorEastAsia" w:cstheme="minorBidi"/>
              <w:b w:val="0"/>
              <w:bCs w:val="0"/>
              <w:caps w:val="0"/>
              <w:noProof/>
              <w:kern w:val="2"/>
              <w:sz w:val="22"/>
              <w:szCs w:val="22"/>
              <w:lang w:eastAsia="en-GB"/>
              <w14:ligatures w14:val="standardContextual"/>
            </w:rPr>
          </w:pPr>
          <w:hyperlink w:anchor="_Toc186816439" w:history="1">
            <w:r w:rsidRPr="00C57BD5">
              <w:rPr>
                <w:rStyle w:val="Hyperlink"/>
                <w:noProof/>
              </w:rPr>
              <w:t>Statements and Aims</w:t>
            </w:r>
            <w:r>
              <w:rPr>
                <w:noProof/>
                <w:webHidden/>
              </w:rPr>
              <w:tab/>
            </w:r>
            <w:r>
              <w:rPr>
                <w:noProof/>
                <w:webHidden/>
              </w:rPr>
              <w:fldChar w:fldCharType="begin"/>
            </w:r>
            <w:r>
              <w:rPr>
                <w:noProof/>
                <w:webHidden/>
              </w:rPr>
              <w:instrText xml:space="preserve"> PAGEREF _Toc186816439 \h </w:instrText>
            </w:r>
            <w:r>
              <w:rPr>
                <w:noProof/>
                <w:webHidden/>
              </w:rPr>
            </w:r>
            <w:r>
              <w:rPr>
                <w:noProof/>
                <w:webHidden/>
              </w:rPr>
              <w:fldChar w:fldCharType="separate"/>
            </w:r>
            <w:r w:rsidR="006006F4">
              <w:rPr>
                <w:noProof/>
                <w:webHidden/>
              </w:rPr>
              <w:t>5</w:t>
            </w:r>
            <w:r>
              <w:rPr>
                <w:noProof/>
                <w:webHidden/>
              </w:rPr>
              <w:fldChar w:fldCharType="end"/>
            </w:r>
          </w:hyperlink>
        </w:p>
        <w:p w14:paraId="40C6473A" w14:textId="4AB360E2"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40" w:history="1">
            <w:r w:rsidRPr="00C57BD5">
              <w:rPr>
                <w:rStyle w:val="Hyperlink"/>
                <w:noProof/>
              </w:rPr>
              <w:t>Policy Statement</w:t>
            </w:r>
            <w:r>
              <w:rPr>
                <w:noProof/>
                <w:webHidden/>
              </w:rPr>
              <w:tab/>
            </w:r>
            <w:r>
              <w:rPr>
                <w:noProof/>
                <w:webHidden/>
              </w:rPr>
              <w:fldChar w:fldCharType="begin"/>
            </w:r>
            <w:r>
              <w:rPr>
                <w:noProof/>
                <w:webHidden/>
              </w:rPr>
              <w:instrText xml:space="preserve"> PAGEREF _Toc186816440 \h </w:instrText>
            </w:r>
            <w:r>
              <w:rPr>
                <w:noProof/>
                <w:webHidden/>
              </w:rPr>
            </w:r>
            <w:r>
              <w:rPr>
                <w:noProof/>
                <w:webHidden/>
              </w:rPr>
              <w:fldChar w:fldCharType="separate"/>
            </w:r>
            <w:r w:rsidR="006006F4">
              <w:rPr>
                <w:noProof/>
                <w:webHidden/>
              </w:rPr>
              <w:t>5</w:t>
            </w:r>
            <w:r>
              <w:rPr>
                <w:noProof/>
                <w:webHidden/>
              </w:rPr>
              <w:fldChar w:fldCharType="end"/>
            </w:r>
          </w:hyperlink>
        </w:p>
        <w:p w14:paraId="11A74248" w14:textId="1F5A469B"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41" w:history="1">
            <w:r w:rsidRPr="00C57BD5">
              <w:rPr>
                <w:rStyle w:val="Hyperlink"/>
                <w:noProof/>
              </w:rPr>
              <w:t>Equal Opportunities Statement</w:t>
            </w:r>
            <w:r>
              <w:rPr>
                <w:noProof/>
                <w:webHidden/>
              </w:rPr>
              <w:tab/>
            </w:r>
            <w:r>
              <w:rPr>
                <w:noProof/>
                <w:webHidden/>
              </w:rPr>
              <w:fldChar w:fldCharType="begin"/>
            </w:r>
            <w:r>
              <w:rPr>
                <w:noProof/>
                <w:webHidden/>
              </w:rPr>
              <w:instrText xml:space="preserve"> PAGEREF _Toc186816441 \h </w:instrText>
            </w:r>
            <w:r>
              <w:rPr>
                <w:noProof/>
                <w:webHidden/>
              </w:rPr>
            </w:r>
            <w:r>
              <w:rPr>
                <w:noProof/>
                <w:webHidden/>
              </w:rPr>
              <w:fldChar w:fldCharType="separate"/>
            </w:r>
            <w:r w:rsidR="006006F4">
              <w:rPr>
                <w:noProof/>
                <w:webHidden/>
              </w:rPr>
              <w:t>5</w:t>
            </w:r>
            <w:r>
              <w:rPr>
                <w:noProof/>
                <w:webHidden/>
              </w:rPr>
              <w:fldChar w:fldCharType="end"/>
            </w:r>
          </w:hyperlink>
        </w:p>
        <w:p w14:paraId="58A67F33" w14:textId="49D840FC"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42" w:history="1">
            <w:r w:rsidRPr="00C57BD5">
              <w:rPr>
                <w:rStyle w:val="Hyperlink"/>
                <w:noProof/>
              </w:rPr>
              <w:t>Policy Aim</w:t>
            </w:r>
            <w:r>
              <w:rPr>
                <w:noProof/>
                <w:webHidden/>
              </w:rPr>
              <w:tab/>
            </w:r>
            <w:r>
              <w:rPr>
                <w:noProof/>
                <w:webHidden/>
              </w:rPr>
              <w:fldChar w:fldCharType="begin"/>
            </w:r>
            <w:r>
              <w:rPr>
                <w:noProof/>
                <w:webHidden/>
              </w:rPr>
              <w:instrText xml:space="preserve"> PAGEREF _Toc186816442 \h </w:instrText>
            </w:r>
            <w:r>
              <w:rPr>
                <w:noProof/>
                <w:webHidden/>
              </w:rPr>
            </w:r>
            <w:r>
              <w:rPr>
                <w:noProof/>
                <w:webHidden/>
              </w:rPr>
              <w:fldChar w:fldCharType="separate"/>
            </w:r>
            <w:r w:rsidR="006006F4">
              <w:rPr>
                <w:noProof/>
                <w:webHidden/>
              </w:rPr>
              <w:t>6</w:t>
            </w:r>
            <w:r>
              <w:rPr>
                <w:noProof/>
                <w:webHidden/>
              </w:rPr>
              <w:fldChar w:fldCharType="end"/>
            </w:r>
          </w:hyperlink>
        </w:p>
        <w:p w14:paraId="066AA677" w14:textId="6232EC7F" w:rsidR="004B5CE1" w:rsidRDefault="004B5CE1">
          <w:pPr>
            <w:pStyle w:val="TOC1"/>
            <w:rPr>
              <w:rFonts w:eastAsiaTheme="minorEastAsia" w:cstheme="minorBidi"/>
              <w:b w:val="0"/>
              <w:bCs w:val="0"/>
              <w:caps w:val="0"/>
              <w:noProof/>
              <w:kern w:val="2"/>
              <w:sz w:val="22"/>
              <w:szCs w:val="22"/>
              <w:lang w:eastAsia="en-GB"/>
              <w14:ligatures w14:val="standardContextual"/>
            </w:rPr>
          </w:pPr>
          <w:hyperlink w:anchor="_Toc186816443" w:history="1">
            <w:r w:rsidRPr="00C57BD5">
              <w:rPr>
                <w:rStyle w:val="Hyperlink"/>
                <w:noProof/>
              </w:rPr>
              <w:t>Safeguarding Personnel</w:t>
            </w:r>
            <w:r>
              <w:rPr>
                <w:noProof/>
                <w:webHidden/>
              </w:rPr>
              <w:tab/>
            </w:r>
            <w:r>
              <w:rPr>
                <w:noProof/>
                <w:webHidden/>
              </w:rPr>
              <w:fldChar w:fldCharType="begin"/>
            </w:r>
            <w:r>
              <w:rPr>
                <w:noProof/>
                <w:webHidden/>
              </w:rPr>
              <w:instrText xml:space="preserve"> PAGEREF _Toc186816443 \h </w:instrText>
            </w:r>
            <w:r>
              <w:rPr>
                <w:noProof/>
                <w:webHidden/>
              </w:rPr>
            </w:r>
            <w:r>
              <w:rPr>
                <w:noProof/>
                <w:webHidden/>
              </w:rPr>
              <w:fldChar w:fldCharType="separate"/>
            </w:r>
            <w:r w:rsidR="006006F4">
              <w:rPr>
                <w:noProof/>
                <w:webHidden/>
              </w:rPr>
              <w:t>6</w:t>
            </w:r>
            <w:r>
              <w:rPr>
                <w:noProof/>
                <w:webHidden/>
              </w:rPr>
              <w:fldChar w:fldCharType="end"/>
            </w:r>
          </w:hyperlink>
        </w:p>
        <w:p w14:paraId="4480DC07" w14:textId="7A8EED05"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44" w:history="1">
            <w:r w:rsidRPr="00C57BD5">
              <w:rPr>
                <w:rStyle w:val="Hyperlink"/>
                <w:noProof/>
              </w:rPr>
              <w:t>Lead and Deputy for Safeguarding</w:t>
            </w:r>
            <w:r>
              <w:rPr>
                <w:noProof/>
                <w:webHidden/>
              </w:rPr>
              <w:tab/>
            </w:r>
            <w:r>
              <w:rPr>
                <w:noProof/>
                <w:webHidden/>
              </w:rPr>
              <w:fldChar w:fldCharType="begin"/>
            </w:r>
            <w:r>
              <w:rPr>
                <w:noProof/>
                <w:webHidden/>
              </w:rPr>
              <w:instrText xml:space="preserve"> PAGEREF _Toc186816444 \h </w:instrText>
            </w:r>
            <w:r>
              <w:rPr>
                <w:noProof/>
                <w:webHidden/>
              </w:rPr>
            </w:r>
            <w:r>
              <w:rPr>
                <w:noProof/>
                <w:webHidden/>
              </w:rPr>
              <w:fldChar w:fldCharType="separate"/>
            </w:r>
            <w:r w:rsidR="006006F4">
              <w:rPr>
                <w:noProof/>
                <w:webHidden/>
              </w:rPr>
              <w:t>6</w:t>
            </w:r>
            <w:r>
              <w:rPr>
                <w:noProof/>
                <w:webHidden/>
              </w:rPr>
              <w:fldChar w:fldCharType="end"/>
            </w:r>
          </w:hyperlink>
        </w:p>
        <w:p w14:paraId="1E85C63F" w14:textId="09FCFABE"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45" w:history="1">
            <w:r w:rsidRPr="00C57BD5">
              <w:rPr>
                <w:rStyle w:val="Hyperlink"/>
                <w:noProof/>
              </w:rPr>
              <w:t>Line of accountability for safeguarding</w:t>
            </w:r>
            <w:r>
              <w:rPr>
                <w:noProof/>
                <w:webHidden/>
              </w:rPr>
              <w:tab/>
            </w:r>
            <w:r>
              <w:rPr>
                <w:noProof/>
                <w:webHidden/>
              </w:rPr>
              <w:fldChar w:fldCharType="begin"/>
            </w:r>
            <w:r>
              <w:rPr>
                <w:noProof/>
                <w:webHidden/>
              </w:rPr>
              <w:instrText xml:space="preserve"> PAGEREF _Toc186816445 \h </w:instrText>
            </w:r>
            <w:r>
              <w:rPr>
                <w:noProof/>
                <w:webHidden/>
              </w:rPr>
            </w:r>
            <w:r>
              <w:rPr>
                <w:noProof/>
                <w:webHidden/>
              </w:rPr>
              <w:fldChar w:fldCharType="separate"/>
            </w:r>
            <w:r w:rsidR="006006F4">
              <w:rPr>
                <w:noProof/>
                <w:webHidden/>
              </w:rPr>
              <w:t>7</w:t>
            </w:r>
            <w:r>
              <w:rPr>
                <w:noProof/>
                <w:webHidden/>
              </w:rPr>
              <w:fldChar w:fldCharType="end"/>
            </w:r>
          </w:hyperlink>
        </w:p>
        <w:p w14:paraId="0D13203A" w14:textId="3764EAF5"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46" w:history="1">
            <w:r w:rsidRPr="00C57BD5">
              <w:rPr>
                <w:rStyle w:val="Hyperlink"/>
                <w:noProof/>
              </w:rPr>
              <w:t>Senior Lead for Safeguarding</w:t>
            </w:r>
            <w:r>
              <w:rPr>
                <w:noProof/>
                <w:webHidden/>
              </w:rPr>
              <w:tab/>
            </w:r>
            <w:r>
              <w:rPr>
                <w:noProof/>
                <w:webHidden/>
              </w:rPr>
              <w:fldChar w:fldCharType="begin"/>
            </w:r>
            <w:r>
              <w:rPr>
                <w:noProof/>
                <w:webHidden/>
              </w:rPr>
              <w:instrText xml:space="preserve"> PAGEREF _Toc186816446 \h </w:instrText>
            </w:r>
            <w:r>
              <w:rPr>
                <w:noProof/>
                <w:webHidden/>
              </w:rPr>
            </w:r>
            <w:r>
              <w:rPr>
                <w:noProof/>
                <w:webHidden/>
              </w:rPr>
              <w:fldChar w:fldCharType="separate"/>
            </w:r>
            <w:r w:rsidR="006006F4">
              <w:rPr>
                <w:noProof/>
                <w:webHidden/>
              </w:rPr>
              <w:t>7</w:t>
            </w:r>
            <w:r>
              <w:rPr>
                <w:noProof/>
                <w:webHidden/>
              </w:rPr>
              <w:fldChar w:fldCharType="end"/>
            </w:r>
          </w:hyperlink>
        </w:p>
        <w:p w14:paraId="31C81388" w14:textId="6C559C98" w:rsidR="004B5CE1" w:rsidRDefault="004B5CE1">
          <w:pPr>
            <w:pStyle w:val="TOC1"/>
            <w:rPr>
              <w:rFonts w:eastAsiaTheme="minorEastAsia" w:cstheme="minorBidi"/>
              <w:b w:val="0"/>
              <w:bCs w:val="0"/>
              <w:caps w:val="0"/>
              <w:noProof/>
              <w:kern w:val="2"/>
              <w:sz w:val="22"/>
              <w:szCs w:val="22"/>
              <w:lang w:eastAsia="en-GB"/>
              <w14:ligatures w14:val="standardContextual"/>
            </w:rPr>
          </w:pPr>
          <w:hyperlink w:anchor="_Toc186816447" w:history="1">
            <w:r w:rsidRPr="00C57BD5">
              <w:rPr>
                <w:rStyle w:val="Hyperlink"/>
                <w:noProof/>
              </w:rPr>
              <w:t>Why do we need a Safeguarding Policy?</w:t>
            </w:r>
            <w:r>
              <w:rPr>
                <w:noProof/>
                <w:webHidden/>
              </w:rPr>
              <w:tab/>
            </w:r>
            <w:r>
              <w:rPr>
                <w:noProof/>
                <w:webHidden/>
              </w:rPr>
              <w:fldChar w:fldCharType="begin"/>
            </w:r>
            <w:r>
              <w:rPr>
                <w:noProof/>
                <w:webHidden/>
              </w:rPr>
              <w:instrText xml:space="preserve"> PAGEREF _Toc186816447 \h </w:instrText>
            </w:r>
            <w:r>
              <w:rPr>
                <w:noProof/>
                <w:webHidden/>
              </w:rPr>
            </w:r>
            <w:r>
              <w:rPr>
                <w:noProof/>
                <w:webHidden/>
              </w:rPr>
              <w:fldChar w:fldCharType="separate"/>
            </w:r>
            <w:r w:rsidR="006006F4">
              <w:rPr>
                <w:noProof/>
                <w:webHidden/>
              </w:rPr>
              <w:t>7</w:t>
            </w:r>
            <w:r>
              <w:rPr>
                <w:noProof/>
                <w:webHidden/>
              </w:rPr>
              <w:fldChar w:fldCharType="end"/>
            </w:r>
          </w:hyperlink>
        </w:p>
        <w:p w14:paraId="63A226AA" w14:textId="6E34E61D" w:rsidR="004B5CE1" w:rsidRDefault="004B5CE1">
          <w:pPr>
            <w:pStyle w:val="TOC1"/>
            <w:rPr>
              <w:rFonts w:eastAsiaTheme="minorEastAsia" w:cstheme="minorBidi"/>
              <w:b w:val="0"/>
              <w:bCs w:val="0"/>
              <w:caps w:val="0"/>
              <w:noProof/>
              <w:kern w:val="2"/>
              <w:sz w:val="22"/>
              <w:szCs w:val="22"/>
              <w:lang w:eastAsia="en-GB"/>
              <w14:ligatures w14:val="standardContextual"/>
            </w:rPr>
          </w:pPr>
          <w:hyperlink w:anchor="_Toc186816448" w:history="1">
            <w:r w:rsidRPr="00C57BD5">
              <w:rPr>
                <w:rStyle w:val="Hyperlink"/>
                <w:noProof/>
              </w:rPr>
              <w:t>Definitions</w:t>
            </w:r>
            <w:r>
              <w:rPr>
                <w:noProof/>
                <w:webHidden/>
              </w:rPr>
              <w:tab/>
            </w:r>
            <w:r>
              <w:rPr>
                <w:noProof/>
                <w:webHidden/>
              </w:rPr>
              <w:fldChar w:fldCharType="begin"/>
            </w:r>
            <w:r>
              <w:rPr>
                <w:noProof/>
                <w:webHidden/>
              </w:rPr>
              <w:instrText xml:space="preserve"> PAGEREF _Toc186816448 \h </w:instrText>
            </w:r>
            <w:r>
              <w:rPr>
                <w:noProof/>
                <w:webHidden/>
              </w:rPr>
            </w:r>
            <w:r>
              <w:rPr>
                <w:noProof/>
                <w:webHidden/>
              </w:rPr>
              <w:fldChar w:fldCharType="separate"/>
            </w:r>
            <w:r w:rsidR="006006F4">
              <w:rPr>
                <w:noProof/>
                <w:webHidden/>
              </w:rPr>
              <w:t>8</w:t>
            </w:r>
            <w:r>
              <w:rPr>
                <w:noProof/>
                <w:webHidden/>
              </w:rPr>
              <w:fldChar w:fldCharType="end"/>
            </w:r>
          </w:hyperlink>
        </w:p>
        <w:p w14:paraId="5EB234ED" w14:textId="315E63AF"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49" w:history="1">
            <w:r w:rsidRPr="00C57BD5">
              <w:rPr>
                <w:rStyle w:val="Hyperlink"/>
                <w:noProof/>
              </w:rPr>
              <w:t>Definition of a child/young person</w:t>
            </w:r>
            <w:r>
              <w:rPr>
                <w:noProof/>
                <w:webHidden/>
              </w:rPr>
              <w:tab/>
            </w:r>
            <w:r>
              <w:rPr>
                <w:noProof/>
                <w:webHidden/>
              </w:rPr>
              <w:fldChar w:fldCharType="begin"/>
            </w:r>
            <w:r>
              <w:rPr>
                <w:noProof/>
                <w:webHidden/>
              </w:rPr>
              <w:instrText xml:space="preserve"> PAGEREF _Toc186816449 \h </w:instrText>
            </w:r>
            <w:r>
              <w:rPr>
                <w:noProof/>
                <w:webHidden/>
              </w:rPr>
            </w:r>
            <w:r>
              <w:rPr>
                <w:noProof/>
                <w:webHidden/>
              </w:rPr>
              <w:fldChar w:fldCharType="separate"/>
            </w:r>
            <w:r w:rsidR="006006F4">
              <w:rPr>
                <w:noProof/>
                <w:webHidden/>
              </w:rPr>
              <w:t>8</w:t>
            </w:r>
            <w:r>
              <w:rPr>
                <w:noProof/>
                <w:webHidden/>
              </w:rPr>
              <w:fldChar w:fldCharType="end"/>
            </w:r>
          </w:hyperlink>
        </w:p>
        <w:p w14:paraId="75A55AE3" w14:textId="12426DFB"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50" w:history="1">
            <w:r w:rsidRPr="00C57BD5">
              <w:rPr>
                <w:rStyle w:val="Hyperlink"/>
                <w:noProof/>
              </w:rPr>
              <w:t>Definition of an adult at risk</w:t>
            </w:r>
            <w:r>
              <w:rPr>
                <w:noProof/>
                <w:webHidden/>
              </w:rPr>
              <w:tab/>
            </w:r>
            <w:r>
              <w:rPr>
                <w:noProof/>
                <w:webHidden/>
              </w:rPr>
              <w:fldChar w:fldCharType="begin"/>
            </w:r>
            <w:r>
              <w:rPr>
                <w:noProof/>
                <w:webHidden/>
              </w:rPr>
              <w:instrText xml:space="preserve"> PAGEREF _Toc186816450 \h </w:instrText>
            </w:r>
            <w:r>
              <w:rPr>
                <w:noProof/>
                <w:webHidden/>
              </w:rPr>
            </w:r>
            <w:r>
              <w:rPr>
                <w:noProof/>
                <w:webHidden/>
              </w:rPr>
              <w:fldChar w:fldCharType="separate"/>
            </w:r>
            <w:r w:rsidR="006006F4">
              <w:rPr>
                <w:noProof/>
                <w:webHidden/>
              </w:rPr>
              <w:t>8</w:t>
            </w:r>
            <w:r>
              <w:rPr>
                <w:noProof/>
                <w:webHidden/>
              </w:rPr>
              <w:fldChar w:fldCharType="end"/>
            </w:r>
          </w:hyperlink>
        </w:p>
        <w:p w14:paraId="639C9ACB" w14:textId="26839A5D" w:rsidR="004B5CE1" w:rsidRDefault="004B5CE1">
          <w:pPr>
            <w:pStyle w:val="TOC1"/>
            <w:rPr>
              <w:rFonts w:eastAsiaTheme="minorEastAsia" w:cstheme="minorBidi"/>
              <w:b w:val="0"/>
              <w:bCs w:val="0"/>
              <w:caps w:val="0"/>
              <w:noProof/>
              <w:kern w:val="2"/>
              <w:sz w:val="22"/>
              <w:szCs w:val="22"/>
              <w:lang w:eastAsia="en-GB"/>
              <w14:ligatures w14:val="standardContextual"/>
            </w:rPr>
          </w:pPr>
          <w:hyperlink w:anchor="_Toc186816451" w:history="1">
            <w:r w:rsidRPr="00C57BD5">
              <w:rPr>
                <w:rStyle w:val="Hyperlink"/>
                <w:noProof/>
              </w:rPr>
              <w:t>Related Policies</w:t>
            </w:r>
            <w:r>
              <w:rPr>
                <w:noProof/>
                <w:webHidden/>
              </w:rPr>
              <w:tab/>
            </w:r>
            <w:r>
              <w:rPr>
                <w:noProof/>
                <w:webHidden/>
              </w:rPr>
              <w:fldChar w:fldCharType="begin"/>
            </w:r>
            <w:r>
              <w:rPr>
                <w:noProof/>
                <w:webHidden/>
              </w:rPr>
              <w:instrText xml:space="preserve"> PAGEREF _Toc186816451 \h </w:instrText>
            </w:r>
            <w:r>
              <w:rPr>
                <w:noProof/>
                <w:webHidden/>
              </w:rPr>
            </w:r>
            <w:r>
              <w:rPr>
                <w:noProof/>
                <w:webHidden/>
              </w:rPr>
              <w:fldChar w:fldCharType="separate"/>
            </w:r>
            <w:r w:rsidR="006006F4">
              <w:rPr>
                <w:noProof/>
                <w:webHidden/>
              </w:rPr>
              <w:t>8</w:t>
            </w:r>
            <w:r>
              <w:rPr>
                <w:noProof/>
                <w:webHidden/>
              </w:rPr>
              <w:fldChar w:fldCharType="end"/>
            </w:r>
          </w:hyperlink>
        </w:p>
        <w:p w14:paraId="09EB3FFB" w14:textId="36FE5A5A"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52" w:history="1">
            <w:r w:rsidRPr="00C57BD5">
              <w:rPr>
                <w:rStyle w:val="Hyperlink"/>
                <w:noProof/>
              </w:rPr>
              <w:t>Data Protection</w:t>
            </w:r>
            <w:r>
              <w:rPr>
                <w:noProof/>
                <w:webHidden/>
              </w:rPr>
              <w:tab/>
            </w:r>
            <w:r>
              <w:rPr>
                <w:noProof/>
                <w:webHidden/>
              </w:rPr>
              <w:fldChar w:fldCharType="begin"/>
            </w:r>
            <w:r>
              <w:rPr>
                <w:noProof/>
                <w:webHidden/>
              </w:rPr>
              <w:instrText xml:space="preserve"> PAGEREF _Toc186816452 \h </w:instrText>
            </w:r>
            <w:r>
              <w:rPr>
                <w:noProof/>
                <w:webHidden/>
              </w:rPr>
            </w:r>
            <w:r>
              <w:rPr>
                <w:noProof/>
                <w:webHidden/>
              </w:rPr>
              <w:fldChar w:fldCharType="separate"/>
            </w:r>
            <w:r w:rsidR="006006F4">
              <w:rPr>
                <w:noProof/>
                <w:webHidden/>
              </w:rPr>
              <w:t>8</w:t>
            </w:r>
            <w:r>
              <w:rPr>
                <w:noProof/>
                <w:webHidden/>
              </w:rPr>
              <w:fldChar w:fldCharType="end"/>
            </w:r>
          </w:hyperlink>
        </w:p>
        <w:p w14:paraId="210238AF" w14:textId="79C2743F"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53" w:history="1">
            <w:r w:rsidRPr="00C57BD5">
              <w:rPr>
                <w:rStyle w:val="Hyperlink"/>
                <w:noProof/>
              </w:rPr>
              <w:t>Confidentiality</w:t>
            </w:r>
            <w:r>
              <w:rPr>
                <w:noProof/>
                <w:webHidden/>
              </w:rPr>
              <w:tab/>
            </w:r>
            <w:r>
              <w:rPr>
                <w:noProof/>
                <w:webHidden/>
              </w:rPr>
              <w:fldChar w:fldCharType="begin"/>
            </w:r>
            <w:r>
              <w:rPr>
                <w:noProof/>
                <w:webHidden/>
              </w:rPr>
              <w:instrText xml:space="preserve"> PAGEREF _Toc186816453 \h </w:instrText>
            </w:r>
            <w:r>
              <w:rPr>
                <w:noProof/>
                <w:webHidden/>
              </w:rPr>
            </w:r>
            <w:r>
              <w:rPr>
                <w:noProof/>
                <w:webHidden/>
              </w:rPr>
              <w:fldChar w:fldCharType="separate"/>
            </w:r>
            <w:r w:rsidR="006006F4">
              <w:rPr>
                <w:noProof/>
                <w:webHidden/>
              </w:rPr>
              <w:t>8</w:t>
            </w:r>
            <w:r>
              <w:rPr>
                <w:noProof/>
                <w:webHidden/>
              </w:rPr>
              <w:fldChar w:fldCharType="end"/>
            </w:r>
          </w:hyperlink>
        </w:p>
        <w:p w14:paraId="6D454366" w14:textId="7C7C6308"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54" w:history="1">
            <w:r w:rsidRPr="00C57BD5">
              <w:rPr>
                <w:rStyle w:val="Hyperlink"/>
                <w:noProof/>
              </w:rPr>
              <w:t>Whistleblowing</w:t>
            </w:r>
            <w:r>
              <w:rPr>
                <w:noProof/>
                <w:webHidden/>
              </w:rPr>
              <w:tab/>
            </w:r>
            <w:r>
              <w:rPr>
                <w:noProof/>
                <w:webHidden/>
              </w:rPr>
              <w:fldChar w:fldCharType="begin"/>
            </w:r>
            <w:r>
              <w:rPr>
                <w:noProof/>
                <w:webHidden/>
              </w:rPr>
              <w:instrText xml:space="preserve"> PAGEREF _Toc186816454 \h </w:instrText>
            </w:r>
            <w:r>
              <w:rPr>
                <w:noProof/>
                <w:webHidden/>
              </w:rPr>
            </w:r>
            <w:r>
              <w:rPr>
                <w:noProof/>
                <w:webHidden/>
              </w:rPr>
              <w:fldChar w:fldCharType="separate"/>
            </w:r>
            <w:r w:rsidR="006006F4">
              <w:rPr>
                <w:noProof/>
                <w:webHidden/>
              </w:rPr>
              <w:t>8</w:t>
            </w:r>
            <w:r>
              <w:rPr>
                <w:noProof/>
                <w:webHidden/>
              </w:rPr>
              <w:fldChar w:fldCharType="end"/>
            </w:r>
          </w:hyperlink>
        </w:p>
        <w:p w14:paraId="1537983E" w14:textId="77648A55"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55" w:history="1">
            <w:r w:rsidRPr="00C57BD5">
              <w:rPr>
                <w:rStyle w:val="Hyperlink"/>
                <w:noProof/>
              </w:rPr>
              <w:t>Information Sharing</w:t>
            </w:r>
            <w:r>
              <w:rPr>
                <w:noProof/>
                <w:webHidden/>
              </w:rPr>
              <w:tab/>
            </w:r>
            <w:r>
              <w:rPr>
                <w:noProof/>
                <w:webHidden/>
              </w:rPr>
              <w:fldChar w:fldCharType="begin"/>
            </w:r>
            <w:r>
              <w:rPr>
                <w:noProof/>
                <w:webHidden/>
              </w:rPr>
              <w:instrText xml:space="preserve"> PAGEREF _Toc186816455 \h </w:instrText>
            </w:r>
            <w:r>
              <w:rPr>
                <w:noProof/>
                <w:webHidden/>
              </w:rPr>
            </w:r>
            <w:r>
              <w:rPr>
                <w:noProof/>
                <w:webHidden/>
              </w:rPr>
              <w:fldChar w:fldCharType="separate"/>
            </w:r>
            <w:r w:rsidR="006006F4">
              <w:rPr>
                <w:noProof/>
                <w:webHidden/>
              </w:rPr>
              <w:t>9</w:t>
            </w:r>
            <w:r>
              <w:rPr>
                <w:noProof/>
                <w:webHidden/>
              </w:rPr>
              <w:fldChar w:fldCharType="end"/>
            </w:r>
          </w:hyperlink>
        </w:p>
        <w:p w14:paraId="10D8437D" w14:textId="30A0B91A"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56" w:history="1">
            <w:r w:rsidRPr="00C57BD5">
              <w:rPr>
                <w:rStyle w:val="Hyperlink"/>
                <w:noProof/>
              </w:rPr>
              <w:t>Safer Recruitment</w:t>
            </w:r>
            <w:r>
              <w:rPr>
                <w:noProof/>
                <w:webHidden/>
              </w:rPr>
              <w:tab/>
            </w:r>
            <w:r>
              <w:rPr>
                <w:noProof/>
                <w:webHidden/>
              </w:rPr>
              <w:fldChar w:fldCharType="begin"/>
            </w:r>
            <w:r>
              <w:rPr>
                <w:noProof/>
                <w:webHidden/>
              </w:rPr>
              <w:instrText xml:space="preserve"> PAGEREF _Toc186816456 \h </w:instrText>
            </w:r>
            <w:r>
              <w:rPr>
                <w:noProof/>
                <w:webHidden/>
              </w:rPr>
            </w:r>
            <w:r>
              <w:rPr>
                <w:noProof/>
                <w:webHidden/>
              </w:rPr>
              <w:fldChar w:fldCharType="separate"/>
            </w:r>
            <w:r w:rsidR="006006F4">
              <w:rPr>
                <w:noProof/>
                <w:webHidden/>
              </w:rPr>
              <w:t>9</w:t>
            </w:r>
            <w:r>
              <w:rPr>
                <w:noProof/>
                <w:webHidden/>
              </w:rPr>
              <w:fldChar w:fldCharType="end"/>
            </w:r>
          </w:hyperlink>
        </w:p>
        <w:p w14:paraId="53A1D864" w14:textId="493692BC" w:rsidR="004B5CE1" w:rsidRDefault="004B5CE1">
          <w:pPr>
            <w:pStyle w:val="TOC1"/>
            <w:rPr>
              <w:rFonts w:eastAsiaTheme="minorEastAsia" w:cstheme="minorBidi"/>
              <w:b w:val="0"/>
              <w:bCs w:val="0"/>
              <w:caps w:val="0"/>
              <w:noProof/>
              <w:kern w:val="2"/>
              <w:sz w:val="22"/>
              <w:szCs w:val="22"/>
              <w:lang w:eastAsia="en-GB"/>
              <w14:ligatures w14:val="standardContextual"/>
            </w:rPr>
          </w:pPr>
          <w:hyperlink w:anchor="_Toc186816457" w:history="1">
            <w:r w:rsidRPr="00C57BD5">
              <w:rPr>
                <w:rStyle w:val="Hyperlink"/>
                <w:noProof/>
              </w:rPr>
              <w:t>Induction and Training</w:t>
            </w:r>
            <w:r>
              <w:rPr>
                <w:noProof/>
                <w:webHidden/>
              </w:rPr>
              <w:tab/>
            </w:r>
            <w:r>
              <w:rPr>
                <w:noProof/>
                <w:webHidden/>
              </w:rPr>
              <w:fldChar w:fldCharType="begin"/>
            </w:r>
            <w:r>
              <w:rPr>
                <w:noProof/>
                <w:webHidden/>
              </w:rPr>
              <w:instrText xml:space="preserve"> PAGEREF _Toc186816457 \h </w:instrText>
            </w:r>
            <w:r>
              <w:rPr>
                <w:noProof/>
                <w:webHidden/>
              </w:rPr>
            </w:r>
            <w:r>
              <w:rPr>
                <w:noProof/>
                <w:webHidden/>
              </w:rPr>
              <w:fldChar w:fldCharType="separate"/>
            </w:r>
            <w:r w:rsidR="006006F4">
              <w:rPr>
                <w:noProof/>
                <w:webHidden/>
              </w:rPr>
              <w:t>9</w:t>
            </w:r>
            <w:r>
              <w:rPr>
                <w:noProof/>
                <w:webHidden/>
              </w:rPr>
              <w:fldChar w:fldCharType="end"/>
            </w:r>
          </w:hyperlink>
        </w:p>
        <w:p w14:paraId="02F76732" w14:textId="45D8A55C" w:rsidR="004B5CE1" w:rsidRDefault="004B5CE1">
          <w:pPr>
            <w:pStyle w:val="TOC1"/>
            <w:rPr>
              <w:rFonts w:eastAsiaTheme="minorEastAsia" w:cstheme="minorBidi"/>
              <w:b w:val="0"/>
              <w:bCs w:val="0"/>
              <w:caps w:val="0"/>
              <w:noProof/>
              <w:kern w:val="2"/>
              <w:sz w:val="22"/>
              <w:szCs w:val="22"/>
              <w:lang w:eastAsia="en-GB"/>
              <w14:ligatures w14:val="standardContextual"/>
            </w:rPr>
          </w:pPr>
          <w:hyperlink w:anchor="_Toc186816458" w:history="1">
            <w:r w:rsidRPr="00C57BD5">
              <w:rPr>
                <w:rStyle w:val="Hyperlink"/>
                <w:noProof/>
              </w:rPr>
              <w:t>Working Practices</w:t>
            </w:r>
            <w:r>
              <w:rPr>
                <w:noProof/>
                <w:webHidden/>
              </w:rPr>
              <w:tab/>
            </w:r>
            <w:r>
              <w:rPr>
                <w:noProof/>
                <w:webHidden/>
              </w:rPr>
              <w:fldChar w:fldCharType="begin"/>
            </w:r>
            <w:r>
              <w:rPr>
                <w:noProof/>
                <w:webHidden/>
              </w:rPr>
              <w:instrText xml:space="preserve"> PAGEREF _Toc186816458 \h </w:instrText>
            </w:r>
            <w:r>
              <w:rPr>
                <w:noProof/>
                <w:webHidden/>
              </w:rPr>
            </w:r>
            <w:r>
              <w:rPr>
                <w:noProof/>
                <w:webHidden/>
              </w:rPr>
              <w:fldChar w:fldCharType="separate"/>
            </w:r>
            <w:r w:rsidR="006006F4">
              <w:rPr>
                <w:noProof/>
                <w:webHidden/>
              </w:rPr>
              <w:t>10</w:t>
            </w:r>
            <w:r>
              <w:rPr>
                <w:noProof/>
                <w:webHidden/>
              </w:rPr>
              <w:fldChar w:fldCharType="end"/>
            </w:r>
          </w:hyperlink>
        </w:p>
        <w:p w14:paraId="683EAE19" w14:textId="49375EA9"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59" w:history="1">
            <w:r w:rsidRPr="00C57BD5">
              <w:rPr>
                <w:rStyle w:val="Hyperlink"/>
                <w:noProof/>
              </w:rPr>
              <w:t>Consent</w:t>
            </w:r>
            <w:r>
              <w:rPr>
                <w:noProof/>
                <w:webHidden/>
              </w:rPr>
              <w:tab/>
            </w:r>
            <w:r>
              <w:rPr>
                <w:noProof/>
                <w:webHidden/>
              </w:rPr>
              <w:fldChar w:fldCharType="begin"/>
            </w:r>
            <w:r>
              <w:rPr>
                <w:noProof/>
                <w:webHidden/>
              </w:rPr>
              <w:instrText xml:space="preserve"> PAGEREF _Toc186816459 \h </w:instrText>
            </w:r>
            <w:r>
              <w:rPr>
                <w:noProof/>
                <w:webHidden/>
              </w:rPr>
            </w:r>
            <w:r>
              <w:rPr>
                <w:noProof/>
                <w:webHidden/>
              </w:rPr>
              <w:fldChar w:fldCharType="separate"/>
            </w:r>
            <w:r w:rsidR="006006F4">
              <w:rPr>
                <w:noProof/>
                <w:webHidden/>
              </w:rPr>
              <w:t>10</w:t>
            </w:r>
            <w:r>
              <w:rPr>
                <w:noProof/>
                <w:webHidden/>
              </w:rPr>
              <w:fldChar w:fldCharType="end"/>
            </w:r>
          </w:hyperlink>
        </w:p>
        <w:p w14:paraId="47A9D31F" w14:textId="241338DB"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60" w:history="1">
            <w:r w:rsidRPr="00C57BD5">
              <w:rPr>
                <w:rStyle w:val="Hyperlink"/>
                <w:noProof/>
              </w:rPr>
              <w:t>Staff Ratios to Children, Young People and Adults at Risk</w:t>
            </w:r>
            <w:r>
              <w:rPr>
                <w:noProof/>
                <w:webHidden/>
              </w:rPr>
              <w:tab/>
            </w:r>
            <w:r>
              <w:rPr>
                <w:noProof/>
                <w:webHidden/>
              </w:rPr>
              <w:fldChar w:fldCharType="begin"/>
            </w:r>
            <w:r>
              <w:rPr>
                <w:noProof/>
                <w:webHidden/>
              </w:rPr>
              <w:instrText xml:space="preserve"> PAGEREF _Toc186816460 \h </w:instrText>
            </w:r>
            <w:r>
              <w:rPr>
                <w:noProof/>
                <w:webHidden/>
              </w:rPr>
            </w:r>
            <w:r>
              <w:rPr>
                <w:noProof/>
                <w:webHidden/>
              </w:rPr>
              <w:fldChar w:fldCharType="separate"/>
            </w:r>
            <w:r w:rsidR="006006F4">
              <w:rPr>
                <w:noProof/>
                <w:webHidden/>
              </w:rPr>
              <w:t>10</w:t>
            </w:r>
            <w:r>
              <w:rPr>
                <w:noProof/>
                <w:webHidden/>
              </w:rPr>
              <w:fldChar w:fldCharType="end"/>
            </w:r>
          </w:hyperlink>
        </w:p>
        <w:p w14:paraId="5915152A" w14:textId="0A035A14"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61" w:history="1">
            <w:r w:rsidRPr="00C57BD5">
              <w:rPr>
                <w:rStyle w:val="Hyperlink"/>
                <w:noProof/>
              </w:rPr>
              <w:t>Lone and One to One Working</w:t>
            </w:r>
            <w:r>
              <w:rPr>
                <w:noProof/>
                <w:webHidden/>
              </w:rPr>
              <w:tab/>
            </w:r>
            <w:r>
              <w:rPr>
                <w:noProof/>
                <w:webHidden/>
              </w:rPr>
              <w:fldChar w:fldCharType="begin"/>
            </w:r>
            <w:r>
              <w:rPr>
                <w:noProof/>
                <w:webHidden/>
              </w:rPr>
              <w:instrText xml:space="preserve"> PAGEREF _Toc186816461 \h </w:instrText>
            </w:r>
            <w:r>
              <w:rPr>
                <w:noProof/>
                <w:webHidden/>
              </w:rPr>
            </w:r>
            <w:r>
              <w:rPr>
                <w:noProof/>
                <w:webHidden/>
              </w:rPr>
              <w:fldChar w:fldCharType="separate"/>
            </w:r>
            <w:r w:rsidR="006006F4">
              <w:rPr>
                <w:noProof/>
                <w:webHidden/>
              </w:rPr>
              <w:t>10</w:t>
            </w:r>
            <w:r>
              <w:rPr>
                <w:noProof/>
                <w:webHidden/>
              </w:rPr>
              <w:fldChar w:fldCharType="end"/>
            </w:r>
          </w:hyperlink>
        </w:p>
        <w:p w14:paraId="18D9E259" w14:textId="43423D54"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62" w:history="1">
            <w:r w:rsidRPr="00C57BD5">
              <w:rPr>
                <w:rStyle w:val="Hyperlink"/>
                <w:noProof/>
                <w:lang w:eastAsia="en-GB"/>
              </w:rPr>
              <w:t>Home Visits</w:t>
            </w:r>
            <w:r>
              <w:rPr>
                <w:noProof/>
                <w:webHidden/>
              </w:rPr>
              <w:tab/>
            </w:r>
            <w:r>
              <w:rPr>
                <w:noProof/>
                <w:webHidden/>
              </w:rPr>
              <w:fldChar w:fldCharType="begin"/>
            </w:r>
            <w:r>
              <w:rPr>
                <w:noProof/>
                <w:webHidden/>
              </w:rPr>
              <w:instrText xml:space="preserve"> PAGEREF _Toc186816462 \h </w:instrText>
            </w:r>
            <w:r>
              <w:rPr>
                <w:noProof/>
                <w:webHidden/>
              </w:rPr>
            </w:r>
            <w:r>
              <w:rPr>
                <w:noProof/>
                <w:webHidden/>
              </w:rPr>
              <w:fldChar w:fldCharType="separate"/>
            </w:r>
            <w:r w:rsidR="006006F4">
              <w:rPr>
                <w:noProof/>
                <w:webHidden/>
              </w:rPr>
              <w:t>10</w:t>
            </w:r>
            <w:r>
              <w:rPr>
                <w:noProof/>
                <w:webHidden/>
              </w:rPr>
              <w:fldChar w:fldCharType="end"/>
            </w:r>
          </w:hyperlink>
        </w:p>
        <w:p w14:paraId="79CD2DFF" w14:textId="251B0D05"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63" w:history="1">
            <w:r w:rsidRPr="00C57BD5">
              <w:rPr>
                <w:rStyle w:val="Hyperlink"/>
                <w:noProof/>
              </w:rPr>
              <w:t>Young People who work in our Organisation</w:t>
            </w:r>
            <w:r>
              <w:rPr>
                <w:noProof/>
                <w:webHidden/>
              </w:rPr>
              <w:tab/>
            </w:r>
            <w:r>
              <w:rPr>
                <w:noProof/>
                <w:webHidden/>
              </w:rPr>
              <w:fldChar w:fldCharType="begin"/>
            </w:r>
            <w:r>
              <w:rPr>
                <w:noProof/>
                <w:webHidden/>
              </w:rPr>
              <w:instrText xml:space="preserve"> PAGEREF _Toc186816463 \h </w:instrText>
            </w:r>
            <w:r>
              <w:rPr>
                <w:noProof/>
                <w:webHidden/>
              </w:rPr>
              <w:fldChar w:fldCharType="separate"/>
            </w:r>
            <w:r w:rsidR="006006F4">
              <w:rPr>
                <w:b/>
                <w:bCs/>
                <w:noProof/>
                <w:webHidden/>
              </w:rPr>
              <w:t>Error! Bookmark not defined.</w:t>
            </w:r>
            <w:r>
              <w:rPr>
                <w:noProof/>
                <w:webHidden/>
              </w:rPr>
              <w:fldChar w:fldCharType="end"/>
            </w:r>
          </w:hyperlink>
        </w:p>
        <w:p w14:paraId="4F6A7C48" w14:textId="3C44C685"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64" w:history="1">
            <w:r w:rsidRPr="00C57BD5">
              <w:rPr>
                <w:rStyle w:val="Hyperlink"/>
                <w:noProof/>
              </w:rPr>
              <w:t>Codes of Conduct</w:t>
            </w:r>
            <w:r>
              <w:rPr>
                <w:noProof/>
                <w:webHidden/>
              </w:rPr>
              <w:tab/>
            </w:r>
            <w:r>
              <w:rPr>
                <w:noProof/>
                <w:webHidden/>
              </w:rPr>
              <w:fldChar w:fldCharType="begin"/>
            </w:r>
            <w:r>
              <w:rPr>
                <w:noProof/>
                <w:webHidden/>
              </w:rPr>
              <w:instrText xml:space="preserve"> PAGEREF _Toc186816464 \h </w:instrText>
            </w:r>
            <w:r>
              <w:rPr>
                <w:noProof/>
                <w:webHidden/>
              </w:rPr>
            </w:r>
            <w:r>
              <w:rPr>
                <w:noProof/>
                <w:webHidden/>
              </w:rPr>
              <w:fldChar w:fldCharType="separate"/>
            </w:r>
            <w:r w:rsidR="006006F4">
              <w:rPr>
                <w:noProof/>
                <w:webHidden/>
              </w:rPr>
              <w:t>11</w:t>
            </w:r>
            <w:r>
              <w:rPr>
                <w:noProof/>
                <w:webHidden/>
              </w:rPr>
              <w:fldChar w:fldCharType="end"/>
            </w:r>
          </w:hyperlink>
        </w:p>
        <w:p w14:paraId="432EBEAE" w14:textId="27C757F6" w:rsidR="004B5CE1" w:rsidRDefault="004B5CE1">
          <w:pPr>
            <w:pStyle w:val="TOC1"/>
            <w:rPr>
              <w:rFonts w:eastAsiaTheme="minorEastAsia" w:cstheme="minorBidi"/>
              <w:b w:val="0"/>
              <w:bCs w:val="0"/>
              <w:caps w:val="0"/>
              <w:noProof/>
              <w:kern w:val="2"/>
              <w:sz w:val="22"/>
              <w:szCs w:val="22"/>
              <w:lang w:eastAsia="en-GB"/>
              <w14:ligatures w14:val="standardContextual"/>
            </w:rPr>
          </w:pPr>
          <w:hyperlink w:anchor="_Toc186816465" w:history="1">
            <w:r w:rsidRPr="00C57BD5">
              <w:rPr>
                <w:rStyle w:val="Hyperlink"/>
                <w:noProof/>
              </w:rPr>
              <w:t>Recognising Abuse in Children Young People and Adults at Risk</w:t>
            </w:r>
            <w:r>
              <w:rPr>
                <w:noProof/>
                <w:webHidden/>
              </w:rPr>
              <w:tab/>
            </w:r>
            <w:r>
              <w:rPr>
                <w:noProof/>
                <w:webHidden/>
              </w:rPr>
              <w:fldChar w:fldCharType="begin"/>
            </w:r>
            <w:r>
              <w:rPr>
                <w:noProof/>
                <w:webHidden/>
              </w:rPr>
              <w:instrText xml:space="preserve"> PAGEREF _Toc186816465 \h </w:instrText>
            </w:r>
            <w:r>
              <w:rPr>
                <w:noProof/>
                <w:webHidden/>
              </w:rPr>
            </w:r>
            <w:r>
              <w:rPr>
                <w:noProof/>
                <w:webHidden/>
              </w:rPr>
              <w:fldChar w:fldCharType="separate"/>
            </w:r>
            <w:r w:rsidR="006006F4">
              <w:rPr>
                <w:noProof/>
                <w:webHidden/>
              </w:rPr>
              <w:t>11</w:t>
            </w:r>
            <w:r>
              <w:rPr>
                <w:noProof/>
                <w:webHidden/>
              </w:rPr>
              <w:fldChar w:fldCharType="end"/>
            </w:r>
          </w:hyperlink>
        </w:p>
        <w:p w14:paraId="735601F5" w14:textId="2A3DED42" w:rsidR="004B5CE1" w:rsidRDefault="004B5CE1">
          <w:pPr>
            <w:pStyle w:val="TOC1"/>
            <w:rPr>
              <w:rFonts w:eastAsiaTheme="minorEastAsia" w:cstheme="minorBidi"/>
              <w:b w:val="0"/>
              <w:bCs w:val="0"/>
              <w:caps w:val="0"/>
              <w:noProof/>
              <w:kern w:val="2"/>
              <w:sz w:val="22"/>
              <w:szCs w:val="22"/>
              <w:lang w:eastAsia="en-GB"/>
              <w14:ligatures w14:val="standardContextual"/>
            </w:rPr>
          </w:pPr>
          <w:hyperlink w:anchor="_Toc186816466" w:history="1">
            <w:r w:rsidRPr="00C57BD5">
              <w:rPr>
                <w:rStyle w:val="Hyperlink"/>
                <w:noProof/>
              </w:rPr>
              <w:t>Handling Disclosures</w:t>
            </w:r>
            <w:r>
              <w:rPr>
                <w:noProof/>
                <w:webHidden/>
              </w:rPr>
              <w:tab/>
            </w:r>
            <w:r>
              <w:rPr>
                <w:noProof/>
                <w:webHidden/>
              </w:rPr>
              <w:fldChar w:fldCharType="begin"/>
            </w:r>
            <w:r>
              <w:rPr>
                <w:noProof/>
                <w:webHidden/>
              </w:rPr>
              <w:instrText xml:space="preserve"> PAGEREF _Toc186816466 \h </w:instrText>
            </w:r>
            <w:r>
              <w:rPr>
                <w:noProof/>
                <w:webHidden/>
              </w:rPr>
            </w:r>
            <w:r>
              <w:rPr>
                <w:noProof/>
                <w:webHidden/>
              </w:rPr>
              <w:fldChar w:fldCharType="separate"/>
            </w:r>
            <w:r w:rsidR="006006F4">
              <w:rPr>
                <w:noProof/>
                <w:webHidden/>
              </w:rPr>
              <w:t>12</w:t>
            </w:r>
            <w:r>
              <w:rPr>
                <w:noProof/>
                <w:webHidden/>
              </w:rPr>
              <w:fldChar w:fldCharType="end"/>
            </w:r>
          </w:hyperlink>
        </w:p>
        <w:p w14:paraId="459611A9" w14:textId="072EEBF3" w:rsidR="004B5CE1" w:rsidRDefault="004B5CE1">
          <w:pPr>
            <w:pStyle w:val="TOC1"/>
            <w:rPr>
              <w:rFonts w:eastAsiaTheme="minorEastAsia" w:cstheme="minorBidi"/>
              <w:b w:val="0"/>
              <w:bCs w:val="0"/>
              <w:caps w:val="0"/>
              <w:noProof/>
              <w:kern w:val="2"/>
              <w:sz w:val="22"/>
              <w:szCs w:val="22"/>
              <w:lang w:eastAsia="en-GB"/>
              <w14:ligatures w14:val="standardContextual"/>
            </w:rPr>
          </w:pPr>
          <w:hyperlink w:anchor="_Toc186816467" w:history="1">
            <w:r w:rsidRPr="00C57BD5">
              <w:rPr>
                <w:rStyle w:val="Hyperlink"/>
                <w:noProof/>
              </w:rPr>
              <w:t>Responding to Concerns</w:t>
            </w:r>
            <w:r>
              <w:rPr>
                <w:noProof/>
                <w:webHidden/>
              </w:rPr>
              <w:tab/>
            </w:r>
            <w:r>
              <w:rPr>
                <w:noProof/>
                <w:webHidden/>
              </w:rPr>
              <w:fldChar w:fldCharType="begin"/>
            </w:r>
            <w:r>
              <w:rPr>
                <w:noProof/>
                <w:webHidden/>
              </w:rPr>
              <w:instrText xml:space="preserve"> PAGEREF _Toc186816467 \h </w:instrText>
            </w:r>
            <w:r>
              <w:rPr>
                <w:noProof/>
                <w:webHidden/>
              </w:rPr>
            </w:r>
            <w:r>
              <w:rPr>
                <w:noProof/>
                <w:webHidden/>
              </w:rPr>
              <w:fldChar w:fldCharType="separate"/>
            </w:r>
            <w:r w:rsidR="006006F4">
              <w:rPr>
                <w:noProof/>
                <w:webHidden/>
              </w:rPr>
              <w:t>13</w:t>
            </w:r>
            <w:r>
              <w:rPr>
                <w:noProof/>
                <w:webHidden/>
              </w:rPr>
              <w:fldChar w:fldCharType="end"/>
            </w:r>
          </w:hyperlink>
        </w:p>
        <w:p w14:paraId="29304B66" w14:textId="603DA576"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68" w:history="1">
            <w:r w:rsidRPr="00C57BD5">
              <w:rPr>
                <w:rStyle w:val="Hyperlink"/>
                <w:noProof/>
              </w:rPr>
              <w:t>Safeguarding Referral Flowchart</w:t>
            </w:r>
            <w:r>
              <w:rPr>
                <w:noProof/>
                <w:webHidden/>
              </w:rPr>
              <w:tab/>
            </w:r>
            <w:r>
              <w:rPr>
                <w:noProof/>
                <w:webHidden/>
              </w:rPr>
              <w:fldChar w:fldCharType="begin"/>
            </w:r>
            <w:r>
              <w:rPr>
                <w:noProof/>
                <w:webHidden/>
              </w:rPr>
              <w:instrText xml:space="preserve"> PAGEREF _Toc186816468 \h </w:instrText>
            </w:r>
            <w:r>
              <w:rPr>
                <w:noProof/>
                <w:webHidden/>
              </w:rPr>
            </w:r>
            <w:r>
              <w:rPr>
                <w:noProof/>
                <w:webHidden/>
              </w:rPr>
              <w:fldChar w:fldCharType="separate"/>
            </w:r>
            <w:r w:rsidR="006006F4">
              <w:rPr>
                <w:noProof/>
                <w:webHidden/>
              </w:rPr>
              <w:t>13</w:t>
            </w:r>
            <w:r>
              <w:rPr>
                <w:noProof/>
                <w:webHidden/>
              </w:rPr>
              <w:fldChar w:fldCharType="end"/>
            </w:r>
          </w:hyperlink>
        </w:p>
        <w:p w14:paraId="3CC95B13" w14:textId="2B8467FB"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69" w:history="1">
            <w:r w:rsidRPr="00C57BD5">
              <w:rPr>
                <w:rStyle w:val="Hyperlink"/>
                <w:noProof/>
              </w:rPr>
              <w:t>Record Keeping</w:t>
            </w:r>
            <w:r>
              <w:rPr>
                <w:noProof/>
                <w:webHidden/>
              </w:rPr>
              <w:tab/>
            </w:r>
            <w:r>
              <w:rPr>
                <w:noProof/>
                <w:webHidden/>
              </w:rPr>
              <w:fldChar w:fldCharType="begin"/>
            </w:r>
            <w:r>
              <w:rPr>
                <w:noProof/>
                <w:webHidden/>
              </w:rPr>
              <w:instrText xml:space="preserve"> PAGEREF _Toc186816469 \h </w:instrText>
            </w:r>
            <w:r>
              <w:rPr>
                <w:noProof/>
                <w:webHidden/>
              </w:rPr>
            </w:r>
            <w:r>
              <w:rPr>
                <w:noProof/>
                <w:webHidden/>
              </w:rPr>
              <w:fldChar w:fldCharType="separate"/>
            </w:r>
            <w:r w:rsidR="006006F4">
              <w:rPr>
                <w:noProof/>
                <w:webHidden/>
              </w:rPr>
              <w:t>14</w:t>
            </w:r>
            <w:r>
              <w:rPr>
                <w:noProof/>
                <w:webHidden/>
              </w:rPr>
              <w:fldChar w:fldCharType="end"/>
            </w:r>
          </w:hyperlink>
        </w:p>
        <w:p w14:paraId="13B7CBA3" w14:textId="39E541B4"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70" w:history="1">
            <w:r w:rsidRPr="00C57BD5">
              <w:rPr>
                <w:rStyle w:val="Hyperlink"/>
                <w:noProof/>
              </w:rPr>
              <w:t>Handling Allegations / Dealing with Complaints / Disciplinary &amp; Grievance Procedures</w:t>
            </w:r>
            <w:r>
              <w:rPr>
                <w:noProof/>
                <w:webHidden/>
              </w:rPr>
              <w:tab/>
            </w:r>
            <w:r>
              <w:rPr>
                <w:noProof/>
                <w:webHidden/>
              </w:rPr>
              <w:fldChar w:fldCharType="begin"/>
            </w:r>
            <w:r>
              <w:rPr>
                <w:noProof/>
                <w:webHidden/>
              </w:rPr>
              <w:instrText xml:space="preserve"> PAGEREF _Toc186816470 \h </w:instrText>
            </w:r>
            <w:r>
              <w:rPr>
                <w:noProof/>
                <w:webHidden/>
              </w:rPr>
            </w:r>
            <w:r>
              <w:rPr>
                <w:noProof/>
                <w:webHidden/>
              </w:rPr>
              <w:fldChar w:fldCharType="separate"/>
            </w:r>
            <w:r w:rsidR="006006F4">
              <w:rPr>
                <w:noProof/>
                <w:webHidden/>
              </w:rPr>
              <w:t>14</w:t>
            </w:r>
            <w:r>
              <w:rPr>
                <w:noProof/>
                <w:webHidden/>
              </w:rPr>
              <w:fldChar w:fldCharType="end"/>
            </w:r>
          </w:hyperlink>
        </w:p>
        <w:p w14:paraId="0D0BD6A1" w14:textId="15556AB2"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71" w:history="1">
            <w:r w:rsidRPr="00C57BD5">
              <w:rPr>
                <w:rStyle w:val="Hyperlink"/>
                <w:noProof/>
              </w:rPr>
              <w:t>Bullying, Harassment and Sexual Harassment</w:t>
            </w:r>
            <w:r>
              <w:rPr>
                <w:noProof/>
                <w:webHidden/>
              </w:rPr>
              <w:tab/>
            </w:r>
            <w:r>
              <w:rPr>
                <w:noProof/>
                <w:webHidden/>
              </w:rPr>
              <w:fldChar w:fldCharType="begin"/>
            </w:r>
            <w:r>
              <w:rPr>
                <w:noProof/>
                <w:webHidden/>
              </w:rPr>
              <w:instrText xml:space="preserve"> PAGEREF _Toc186816471 \h </w:instrText>
            </w:r>
            <w:r>
              <w:rPr>
                <w:noProof/>
                <w:webHidden/>
              </w:rPr>
            </w:r>
            <w:r>
              <w:rPr>
                <w:noProof/>
                <w:webHidden/>
              </w:rPr>
              <w:fldChar w:fldCharType="separate"/>
            </w:r>
            <w:r w:rsidR="006006F4">
              <w:rPr>
                <w:noProof/>
                <w:webHidden/>
              </w:rPr>
              <w:t>14</w:t>
            </w:r>
            <w:r>
              <w:rPr>
                <w:noProof/>
                <w:webHidden/>
              </w:rPr>
              <w:fldChar w:fldCharType="end"/>
            </w:r>
          </w:hyperlink>
        </w:p>
        <w:p w14:paraId="1A358AA0" w14:textId="3961E92D" w:rsidR="004B5CE1" w:rsidRDefault="004B5CE1">
          <w:pPr>
            <w:pStyle w:val="TOC1"/>
            <w:rPr>
              <w:rFonts w:eastAsiaTheme="minorEastAsia" w:cstheme="minorBidi"/>
              <w:b w:val="0"/>
              <w:bCs w:val="0"/>
              <w:caps w:val="0"/>
              <w:noProof/>
              <w:kern w:val="2"/>
              <w:sz w:val="22"/>
              <w:szCs w:val="22"/>
              <w:lang w:eastAsia="en-GB"/>
              <w14:ligatures w14:val="standardContextual"/>
            </w:rPr>
          </w:pPr>
          <w:hyperlink w:anchor="_Toc186816472" w:history="1">
            <w:r w:rsidRPr="00C57BD5">
              <w:rPr>
                <w:rStyle w:val="Hyperlink"/>
                <w:noProof/>
              </w:rPr>
              <w:t>Online Safety</w:t>
            </w:r>
            <w:r>
              <w:rPr>
                <w:noProof/>
                <w:webHidden/>
              </w:rPr>
              <w:tab/>
            </w:r>
            <w:r>
              <w:rPr>
                <w:noProof/>
                <w:webHidden/>
              </w:rPr>
              <w:fldChar w:fldCharType="begin"/>
            </w:r>
            <w:r>
              <w:rPr>
                <w:noProof/>
                <w:webHidden/>
              </w:rPr>
              <w:instrText xml:space="preserve"> PAGEREF _Toc186816472 \h </w:instrText>
            </w:r>
            <w:r>
              <w:rPr>
                <w:noProof/>
                <w:webHidden/>
              </w:rPr>
            </w:r>
            <w:r>
              <w:rPr>
                <w:noProof/>
                <w:webHidden/>
              </w:rPr>
              <w:fldChar w:fldCharType="separate"/>
            </w:r>
            <w:r w:rsidR="006006F4">
              <w:rPr>
                <w:noProof/>
                <w:webHidden/>
              </w:rPr>
              <w:t>15</w:t>
            </w:r>
            <w:r>
              <w:rPr>
                <w:noProof/>
                <w:webHidden/>
              </w:rPr>
              <w:fldChar w:fldCharType="end"/>
            </w:r>
          </w:hyperlink>
        </w:p>
        <w:p w14:paraId="1313CF14" w14:textId="0853A45B"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73" w:history="1">
            <w:r w:rsidRPr="00C57BD5">
              <w:rPr>
                <w:rStyle w:val="Hyperlink"/>
                <w:noProof/>
              </w:rPr>
              <w:t>Why do we need to include Online Safety?</w:t>
            </w:r>
            <w:r>
              <w:rPr>
                <w:noProof/>
                <w:webHidden/>
              </w:rPr>
              <w:tab/>
            </w:r>
            <w:r>
              <w:rPr>
                <w:noProof/>
                <w:webHidden/>
              </w:rPr>
              <w:fldChar w:fldCharType="begin"/>
            </w:r>
            <w:r>
              <w:rPr>
                <w:noProof/>
                <w:webHidden/>
              </w:rPr>
              <w:instrText xml:space="preserve"> PAGEREF _Toc186816473 \h </w:instrText>
            </w:r>
            <w:r>
              <w:rPr>
                <w:noProof/>
                <w:webHidden/>
              </w:rPr>
            </w:r>
            <w:r>
              <w:rPr>
                <w:noProof/>
                <w:webHidden/>
              </w:rPr>
              <w:fldChar w:fldCharType="separate"/>
            </w:r>
            <w:r w:rsidR="006006F4">
              <w:rPr>
                <w:noProof/>
                <w:webHidden/>
              </w:rPr>
              <w:t>15</w:t>
            </w:r>
            <w:r>
              <w:rPr>
                <w:noProof/>
                <w:webHidden/>
              </w:rPr>
              <w:fldChar w:fldCharType="end"/>
            </w:r>
          </w:hyperlink>
        </w:p>
        <w:p w14:paraId="79FBF985" w14:textId="7F9B7971"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74" w:history="1">
            <w:r w:rsidRPr="00C57BD5">
              <w:rPr>
                <w:rStyle w:val="Hyperlink"/>
                <w:noProof/>
              </w:rPr>
              <w:t>Online Safety Code of Conduct:</w:t>
            </w:r>
            <w:r>
              <w:rPr>
                <w:noProof/>
                <w:webHidden/>
              </w:rPr>
              <w:tab/>
            </w:r>
            <w:r>
              <w:rPr>
                <w:noProof/>
                <w:webHidden/>
              </w:rPr>
              <w:fldChar w:fldCharType="begin"/>
            </w:r>
            <w:r>
              <w:rPr>
                <w:noProof/>
                <w:webHidden/>
              </w:rPr>
              <w:instrText xml:space="preserve"> PAGEREF _Toc186816474 \h </w:instrText>
            </w:r>
            <w:r>
              <w:rPr>
                <w:noProof/>
                <w:webHidden/>
              </w:rPr>
            </w:r>
            <w:r>
              <w:rPr>
                <w:noProof/>
                <w:webHidden/>
              </w:rPr>
              <w:fldChar w:fldCharType="separate"/>
            </w:r>
            <w:r w:rsidR="006006F4">
              <w:rPr>
                <w:noProof/>
                <w:webHidden/>
              </w:rPr>
              <w:t>15</w:t>
            </w:r>
            <w:r>
              <w:rPr>
                <w:noProof/>
                <w:webHidden/>
              </w:rPr>
              <w:fldChar w:fldCharType="end"/>
            </w:r>
          </w:hyperlink>
        </w:p>
        <w:p w14:paraId="52A0598D" w14:textId="26532950"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75" w:history="1">
            <w:r w:rsidRPr="00C57BD5">
              <w:rPr>
                <w:rStyle w:val="Hyperlink"/>
                <w:noProof/>
              </w:rPr>
              <w:t>What are the Risks?</w:t>
            </w:r>
            <w:r>
              <w:rPr>
                <w:noProof/>
                <w:webHidden/>
              </w:rPr>
              <w:tab/>
            </w:r>
            <w:r>
              <w:rPr>
                <w:noProof/>
                <w:webHidden/>
              </w:rPr>
              <w:fldChar w:fldCharType="begin"/>
            </w:r>
            <w:r>
              <w:rPr>
                <w:noProof/>
                <w:webHidden/>
              </w:rPr>
              <w:instrText xml:space="preserve"> PAGEREF _Toc186816475 \h </w:instrText>
            </w:r>
            <w:r>
              <w:rPr>
                <w:noProof/>
                <w:webHidden/>
              </w:rPr>
            </w:r>
            <w:r>
              <w:rPr>
                <w:noProof/>
                <w:webHidden/>
              </w:rPr>
              <w:fldChar w:fldCharType="separate"/>
            </w:r>
            <w:r w:rsidR="006006F4">
              <w:rPr>
                <w:noProof/>
                <w:webHidden/>
              </w:rPr>
              <w:t>15</w:t>
            </w:r>
            <w:r>
              <w:rPr>
                <w:noProof/>
                <w:webHidden/>
              </w:rPr>
              <w:fldChar w:fldCharType="end"/>
            </w:r>
          </w:hyperlink>
        </w:p>
        <w:p w14:paraId="6C986856" w14:textId="316D796F"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76" w:history="1">
            <w:r w:rsidRPr="00C57BD5">
              <w:rPr>
                <w:rStyle w:val="Hyperlink"/>
                <w:noProof/>
              </w:rPr>
              <w:t>What else might be of concern?</w:t>
            </w:r>
            <w:r>
              <w:rPr>
                <w:noProof/>
                <w:webHidden/>
              </w:rPr>
              <w:tab/>
            </w:r>
            <w:r>
              <w:rPr>
                <w:noProof/>
                <w:webHidden/>
              </w:rPr>
              <w:fldChar w:fldCharType="begin"/>
            </w:r>
            <w:r>
              <w:rPr>
                <w:noProof/>
                <w:webHidden/>
              </w:rPr>
              <w:instrText xml:space="preserve"> PAGEREF _Toc186816476 \h </w:instrText>
            </w:r>
            <w:r>
              <w:rPr>
                <w:noProof/>
                <w:webHidden/>
              </w:rPr>
            </w:r>
            <w:r>
              <w:rPr>
                <w:noProof/>
                <w:webHidden/>
              </w:rPr>
              <w:fldChar w:fldCharType="separate"/>
            </w:r>
            <w:r w:rsidR="006006F4">
              <w:rPr>
                <w:noProof/>
                <w:webHidden/>
              </w:rPr>
              <w:t>16</w:t>
            </w:r>
            <w:r>
              <w:rPr>
                <w:noProof/>
                <w:webHidden/>
              </w:rPr>
              <w:fldChar w:fldCharType="end"/>
            </w:r>
          </w:hyperlink>
        </w:p>
        <w:p w14:paraId="2DE79D96" w14:textId="3CB3D2DB" w:rsidR="004B5CE1" w:rsidRDefault="004B5CE1">
          <w:pPr>
            <w:pStyle w:val="TOC1"/>
            <w:rPr>
              <w:rFonts w:eastAsiaTheme="minorEastAsia" w:cstheme="minorBidi"/>
              <w:b w:val="0"/>
              <w:bCs w:val="0"/>
              <w:caps w:val="0"/>
              <w:noProof/>
              <w:kern w:val="2"/>
              <w:sz w:val="22"/>
              <w:szCs w:val="22"/>
              <w:lang w:eastAsia="en-GB"/>
              <w14:ligatures w14:val="standardContextual"/>
            </w:rPr>
          </w:pPr>
          <w:hyperlink w:anchor="_Toc186816477" w:history="1">
            <w:r w:rsidRPr="00C57BD5">
              <w:rPr>
                <w:rStyle w:val="Hyperlink"/>
                <w:noProof/>
              </w:rPr>
              <w:t>Social media</w:t>
            </w:r>
            <w:r>
              <w:rPr>
                <w:noProof/>
                <w:webHidden/>
              </w:rPr>
              <w:tab/>
            </w:r>
            <w:r>
              <w:rPr>
                <w:noProof/>
                <w:webHidden/>
              </w:rPr>
              <w:fldChar w:fldCharType="begin"/>
            </w:r>
            <w:r>
              <w:rPr>
                <w:noProof/>
                <w:webHidden/>
              </w:rPr>
              <w:instrText xml:space="preserve"> PAGEREF _Toc186816477 \h </w:instrText>
            </w:r>
            <w:r>
              <w:rPr>
                <w:noProof/>
                <w:webHidden/>
              </w:rPr>
            </w:r>
            <w:r>
              <w:rPr>
                <w:noProof/>
                <w:webHidden/>
              </w:rPr>
              <w:fldChar w:fldCharType="separate"/>
            </w:r>
            <w:r w:rsidR="006006F4">
              <w:rPr>
                <w:noProof/>
                <w:webHidden/>
              </w:rPr>
              <w:t>16</w:t>
            </w:r>
            <w:r>
              <w:rPr>
                <w:noProof/>
                <w:webHidden/>
              </w:rPr>
              <w:fldChar w:fldCharType="end"/>
            </w:r>
          </w:hyperlink>
        </w:p>
        <w:p w14:paraId="29953E2A" w14:textId="57DCA36E"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78" w:history="1">
            <w:r w:rsidRPr="00C57BD5">
              <w:rPr>
                <w:rStyle w:val="Hyperlink"/>
                <w:noProof/>
              </w:rPr>
              <w:t>What do I do if I am concerned?</w:t>
            </w:r>
            <w:r>
              <w:rPr>
                <w:noProof/>
                <w:webHidden/>
              </w:rPr>
              <w:tab/>
            </w:r>
            <w:r>
              <w:rPr>
                <w:noProof/>
                <w:webHidden/>
              </w:rPr>
              <w:fldChar w:fldCharType="begin"/>
            </w:r>
            <w:r>
              <w:rPr>
                <w:noProof/>
                <w:webHidden/>
              </w:rPr>
              <w:instrText xml:space="preserve"> PAGEREF _Toc186816478 \h </w:instrText>
            </w:r>
            <w:r>
              <w:rPr>
                <w:noProof/>
                <w:webHidden/>
              </w:rPr>
            </w:r>
            <w:r>
              <w:rPr>
                <w:noProof/>
                <w:webHidden/>
              </w:rPr>
              <w:fldChar w:fldCharType="separate"/>
            </w:r>
            <w:r w:rsidR="006006F4">
              <w:rPr>
                <w:noProof/>
                <w:webHidden/>
              </w:rPr>
              <w:t>16</w:t>
            </w:r>
            <w:r>
              <w:rPr>
                <w:noProof/>
                <w:webHidden/>
              </w:rPr>
              <w:fldChar w:fldCharType="end"/>
            </w:r>
          </w:hyperlink>
        </w:p>
        <w:p w14:paraId="5D7E8D59" w14:textId="4CD38858"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79" w:history="1">
            <w:r w:rsidRPr="00C57BD5">
              <w:rPr>
                <w:rStyle w:val="Hyperlink"/>
                <w:noProof/>
              </w:rPr>
              <w:t>Online Safety Referral Flowchart – Child and Adult</w:t>
            </w:r>
            <w:r>
              <w:rPr>
                <w:noProof/>
                <w:webHidden/>
              </w:rPr>
              <w:tab/>
            </w:r>
            <w:r>
              <w:rPr>
                <w:noProof/>
                <w:webHidden/>
              </w:rPr>
              <w:fldChar w:fldCharType="begin"/>
            </w:r>
            <w:r>
              <w:rPr>
                <w:noProof/>
                <w:webHidden/>
              </w:rPr>
              <w:instrText xml:space="preserve"> PAGEREF _Toc186816479 \h </w:instrText>
            </w:r>
            <w:r>
              <w:rPr>
                <w:noProof/>
                <w:webHidden/>
              </w:rPr>
            </w:r>
            <w:r>
              <w:rPr>
                <w:noProof/>
                <w:webHidden/>
              </w:rPr>
              <w:fldChar w:fldCharType="separate"/>
            </w:r>
            <w:r w:rsidR="006006F4">
              <w:rPr>
                <w:noProof/>
                <w:webHidden/>
              </w:rPr>
              <w:t>17</w:t>
            </w:r>
            <w:r>
              <w:rPr>
                <w:noProof/>
                <w:webHidden/>
              </w:rPr>
              <w:fldChar w:fldCharType="end"/>
            </w:r>
          </w:hyperlink>
        </w:p>
        <w:p w14:paraId="5B018318" w14:textId="4563D028"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80" w:history="1">
            <w:r w:rsidRPr="00C57BD5">
              <w:rPr>
                <w:rStyle w:val="Hyperlink"/>
                <w:noProof/>
              </w:rPr>
              <w:t>Minimising the Risks</w:t>
            </w:r>
            <w:r>
              <w:rPr>
                <w:noProof/>
                <w:webHidden/>
              </w:rPr>
              <w:tab/>
            </w:r>
            <w:r>
              <w:rPr>
                <w:noProof/>
                <w:webHidden/>
              </w:rPr>
              <w:fldChar w:fldCharType="begin"/>
            </w:r>
            <w:r>
              <w:rPr>
                <w:noProof/>
                <w:webHidden/>
              </w:rPr>
              <w:instrText xml:space="preserve"> PAGEREF _Toc186816480 \h </w:instrText>
            </w:r>
            <w:r>
              <w:rPr>
                <w:noProof/>
                <w:webHidden/>
              </w:rPr>
            </w:r>
            <w:r>
              <w:rPr>
                <w:noProof/>
                <w:webHidden/>
              </w:rPr>
              <w:fldChar w:fldCharType="separate"/>
            </w:r>
            <w:r w:rsidR="006006F4">
              <w:rPr>
                <w:noProof/>
                <w:webHidden/>
              </w:rPr>
              <w:t>18</w:t>
            </w:r>
            <w:r>
              <w:rPr>
                <w:noProof/>
                <w:webHidden/>
              </w:rPr>
              <w:fldChar w:fldCharType="end"/>
            </w:r>
          </w:hyperlink>
        </w:p>
        <w:p w14:paraId="640F21E8" w14:textId="1A0E6962" w:rsidR="004B5CE1" w:rsidRDefault="004B5CE1">
          <w:pPr>
            <w:pStyle w:val="TOC1"/>
            <w:rPr>
              <w:rFonts w:eastAsiaTheme="minorEastAsia" w:cstheme="minorBidi"/>
              <w:b w:val="0"/>
              <w:bCs w:val="0"/>
              <w:caps w:val="0"/>
              <w:noProof/>
              <w:kern w:val="2"/>
              <w:sz w:val="22"/>
              <w:szCs w:val="22"/>
              <w:lang w:eastAsia="en-GB"/>
              <w14:ligatures w14:val="standardContextual"/>
            </w:rPr>
          </w:pPr>
          <w:hyperlink w:anchor="_Toc186816481" w:history="1">
            <w:r w:rsidRPr="00C57BD5">
              <w:rPr>
                <w:rStyle w:val="Hyperlink"/>
                <w:noProof/>
              </w:rPr>
              <w:t>Safeguarding Practical Guidance</w:t>
            </w:r>
            <w:r>
              <w:rPr>
                <w:noProof/>
                <w:webHidden/>
              </w:rPr>
              <w:tab/>
            </w:r>
            <w:r>
              <w:rPr>
                <w:noProof/>
                <w:webHidden/>
              </w:rPr>
              <w:fldChar w:fldCharType="begin"/>
            </w:r>
            <w:r>
              <w:rPr>
                <w:noProof/>
                <w:webHidden/>
              </w:rPr>
              <w:instrText xml:space="preserve"> PAGEREF _Toc186816481 \h </w:instrText>
            </w:r>
            <w:r>
              <w:rPr>
                <w:noProof/>
                <w:webHidden/>
              </w:rPr>
            </w:r>
            <w:r>
              <w:rPr>
                <w:noProof/>
                <w:webHidden/>
              </w:rPr>
              <w:fldChar w:fldCharType="separate"/>
            </w:r>
            <w:r w:rsidR="006006F4">
              <w:rPr>
                <w:noProof/>
                <w:webHidden/>
              </w:rPr>
              <w:t>18</w:t>
            </w:r>
            <w:r>
              <w:rPr>
                <w:noProof/>
                <w:webHidden/>
              </w:rPr>
              <w:fldChar w:fldCharType="end"/>
            </w:r>
          </w:hyperlink>
        </w:p>
        <w:p w14:paraId="3394BA97" w14:textId="76928187"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82" w:history="1">
            <w:r w:rsidRPr="00C57BD5">
              <w:rPr>
                <w:rStyle w:val="Hyperlink"/>
                <w:noProof/>
              </w:rPr>
              <w:t>Photography &amp; Filming Guidance</w:t>
            </w:r>
            <w:r>
              <w:rPr>
                <w:noProof/>
                <w:webHidden/>
              </w:rPr>
              <w:tab/>
            </w:r>
            <w:r>
              <w:rPr>
                <w:noProof/>
                <w:webHidden/>
              </w:rPr>
              <w:fldChar w:fldCharType="begin"/>
            </w:r>
            <w:r>
              <w:rPr>
                <w:noProof/>
                <w:webHidden/>
              </w:rPr>
              <w:instrText xml:space="preserve"> PAGEREF _Toc186816482 \h </w:instrText>
            </w:r>
            <w:r>
              <w:rPr>
                <w:noProof/>
                <w:webHidden/>
              </w:rPr>
            </w:r>
            <w:r>
              <w:rPr>
                <w:noProof/>
                <w:webHidden/>
              </w:rPr>
              <w:fldChar w:fldCharType="separate"/>
            </w:r>
            <w:r w:rsidR="006006F4">
              <w:rPr>
                <w:noProof/>
                <w:webHidden/>
              </w:rPr>
              <w:t>18</w:t>
            </w:r>
            <w:r>
              <w:rPr>
                <w:noProof/>
                <w:webHidden/>
              </w:rPr>
              <w:fldChar w:fldCharType="end"/>
            </w:r>
          </w:hyperlink>
        </w:p>
        <w:p w14:paraId="6BC70F9D" w14:textId="639138D7"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83" w:history="1">
            <w:r w:rsidRPr="00C57BD5">
              <w:rPr>
                <w:rStyle w:val="Hyperlink"/>
                <w:noProof/>
              </w:rPr>
              <w:t>Transport</w:t>
            </w:r>
            <w:r>
              <w:rPr>
                <w:noProof/>
                <w:webHidden/>
              </w:rPr>
              <w:tab/>
            </w:r>
            <w:r>
              <w:rPr>
                <w:noProof/>
                <w:webHidden/>
              </w:rPr>
              <w:fldChar w:fldCharType="begin"/>
            </w:r>
            <w:r>
              <w:rPr>
                <w:noProof/>
                <w:webHidden/>
              </w:rPr>
              <w:instrText xml:space="preserve"> PAGEREF _Toc186816483 \h </w:instrText>
            </w:r>
            <w:r>
              <w:rPr>
                <w:noProof/>
                <w:webHidden/>
              </w:rPr>
            </w:r>
            <w:r>
              <w:rPr>
                <w:noProof/>
                <w:webHidden/>
              </w:rPr>
              <w:fldChar w:fldCharType="separate"/>
            </w:r>
            <w:r w:rsidR="006006F4">
              <w:rPr>
                <w:noProof/>
                <w:webHidden/>
              </w:rPr>
              <w:t>19</w:t>
            </w:r>
            <w:r>
              <w:rPr>
                <w:noProof/>
                <w:webHidden/>
              </w:rPr>
              <w:fldChar w:fldCharType="end"/>
            </w:r>
          </w:hyperlink>
        </w:p>
        <w:p w14:paraId="4EAEF54B" w14:textId="58A6A13D"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84" w:history="1">
            <w:r w:rsidRPr="00C57BD5">
              <w:rPr>
                <w:rStyle w:val="Hyperlink"/>
                <w:noProof/>
              </w:rPr>
              <w:t>Activities, Events and Visiting Speakers/Activity Leaders</w:t>
            </w:r>
            <w:r>
              <w:rPr>
                <w:noProof/>
                <w:webHidden/>
              </w:rPr>
              <w:tab/>
            </w:r>
            <w:r>
              <w:rPr>
                <w:noProof/>
                <w:webHidden/>
              </w:rPr>
              <w:fldChar w:fldCharType="begin"/>
            </w:r>
            <w:r>
              <w:rPr>
                <w:noProof/>
                <w:webHidden/>
              </w:rPr>
              <w:instrText xml:space="preserve"> PAGEREF _Toc186816484 \h </w:instrText>
            </w:r>
            <w:r>
              <w:rPr>
                <w:noProof/>
                <w:webHidden/>
              </w:rPr>
            </w:r>
            <w:r>
              <w:rPr>
                <w:noProof/>
                <w:webHidden/>
              </w:rPr>
              <w:fldChar w:fldCharType="separate"/>
            </w:r>
            <w:r w:rsidR="006006F4">
              <w:rPr>
                <w:noProof/>
                <w:webHidden/>
              </w:rPr>
              <w:t>19</w:t>
            </w:r>
            <w:r>
              <w:rPr>
                <w:noProof/>
                <w:webHidden/>
              </w:rPr>
              <w:fldChar w:fldCharType="end"/>
            </w:r>
          </w:hyperlink>
        </w:p>
        <w:p w14:paraId="29051072" w14:textId="740DC511"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85" w:history="1">
            <w:r w:rsidRPr="00C57BD5">
              <w:rPr>
                <w:rStyle w:val="Hyperlink"/>
                <w:noProof/>
              </w:rPr>
              <w:t>The Late Pick Up of a Child, Young Person or Adult at Risk</w:t>
            </w:r>
            <w:r>
              <w:rPr>
                <w:noProof/>
                <w:webHidden/>
              </w:rPr>
              <w:tab/>
            </w:r>
            <w:r>
              <w:rPr>
                <w:noProof/>
                <w:webHidden/>
              </w:rPr>
              <w:fldChar w:fldCharType="begin"/>
            </w:r>
            <w:r>
              <w:rPr>
                <w:noProof/>
                <w:webHidden/>
              </w:rPr>
              <w:instrText xml:space="preserve"> PAGEREF _Toc186816485 \h </w:instrText>
            </w:r>
            <w:r>
              <w:rPr>
                <w:noProof/>
                <w:webHidden/>
              </w:rPr>
            </w:r>
            <w:r>
              <w:rPr>
                <w:noProof/>
                <w:webHidden/>
              </w:rPr>
              <w:fldChar w:fldCharType="separate"/>
            </w:r>
            <w:r w:rsidR="006006F4">
              <w:rPr>
                <w:noProof/>
                <w:webHidden/>
              </w:rPr>
              <w:t>19</w:t>
            </w:r>
            <w:r>
              <w:rPr>
                <w:noProof/>
                <w:webHidden/>
              </w:rPr>
              <w:fldChar w:fldCharType="end"/>
            </w:r>
          </w:hyperlink>
        </w:p>
        <w:p w14:paraId="4254A2DB" w14:textId="00B8FBC9"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86" w:history="1">
            <w:r w:rsidRPr="00C57BD5">
              <w:rPr>
                <w:rStyle w:val="Hyperlink"/>
                <w:noProof/>
              </w:rPr>
              <w:t>Child, Young Person or Adult goes Missing</w:t>
            </w:r>
            <w:r>
              <w:rPr>
                <w:noProof/>
                <w:webHidden/>
              </w:rPr>
              <w:tab/>
            </w:r>
            <w:r>
              <w:rPr>
                <w:noProof/>
                <w:webHidden/>
              </w:rPr>
              <w:fldChar w:fldCharType="begin"/>
            </w:r>
            <w:r>
              <w:rPr>
                <w:noProof/>
                <w:webHidden/>
              </w:rPr>
              <w:instrText xml:space="preserve"> PAGEREF _Toc186816486 \h </w:instrText>
            </w:r>
            <w:r>
              <w:rPr>
                <w:noProof/>
                <w:webHidden/>
              </w:rPr>
            </w:r>
            <w:r>
              <w:rPr>
                <w:noProof/>
                <w:webHidden/>
              </w:rPr>
              <w:fldChar w:fldCharType="separate"/>
            </w:r>
            <w:r w:rsidR="006006F4">
              <w:rPr>
                <w:noProof/>
                <w:webHidden/>
              </w:rPr>
              <w:t>19</w:t>
            </w:r>
            <w:r>
              <w:rPr>
                <w:noProof/>
                <w:webHidden/>
              </w:rPr>
              <w:fldChar w:fldCharType="end"/>
            </w:r>
          </w:hyperlink>
        </w:p>
        <w:p w14:paraId="43F8834D" w14:textId="3C075B14"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87" w:history="1">
            <w:r w:rsidRPr="00C57BD5">
              <w:rPr>
                <w:rStyle w:val="Hyperlink"/>
                <w:noProof/>
                <w:lang w:val="en-US"/>
              </w:rPr>
              <w:t>First Aid</w:t>
            </w:r>
            <w:r>
              <w:rPr>
                <w:noProof/>
                <w:webHidden/>
              </w:rPr>
              <w:tab/>
            </w:r>
            <w:r>
              <w:rPr>
                <w:noProof/>
                <w:webHidden/>
              </w:rPr>
              <w:fldChar w:fldCharType="begin"/>
            </w:r>
            <w:r>
              <w:rPr>
                <w:noProof/>
                <w:webHidden/>
              </w:rPr>
              <w:instrText xml:space="preserve"> PAGEREF _Toc186816487 \h </w:instrText>
            </w:r>
            <w:r>
              <w:rPr>
                <w:noProof/>
                <w:webHidden/>
              </w:rPr>
            </w:r>
            <w:r>
              <w:rPr>
                <w:noProof/>
                <w:webHidden/>
              </w:rPr>
              <w:fldChar w:fldCharType="separate"/>
            </w:r>
            <w:r w:rsidR="006006F4">
              <w:rPr>
                <w:noProof/>
                <w:webHidden/>
              </w:rPr>
              <w:t>20</w:t>
            </w:r>
            <w:r>
              <w:rPr>
                <w:noProof/>
                <w:webHidden/>
              </w:rPr>
              <w:fldChar w:fldCharType="end"/>
            </w:r>
          </w:hyperlink>
        </w:p>
        <w:p w14:paraId="2FD1EF59" w14:textId="3E06F09A"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88" w:history="1">
            <w:r w:rsidRPr="00C57BD5">
              <w:rPr>
                <w:rStyle w:val="Hyperlink"/>
                <w:noProof/>
              </w:rPr>
              <w:t>Buildings and Venues</w:t>
            </w:r>
            <w:r>
              <w:rPr>
                <w:noProof/>
                <w:webHidden/>
              </w:rPr>
              <w:tab/>
            </w:r>
            <w:r>
              <w:rPr>
                <w:noProof/>
                <w:webHidden/>
              </w:rPr>
              <w:fldChar w:fldCharType="begin"/>
            </w:r>
            <w:r>
              <w:rPr>
                <w:noProof/>
                <w:webHidden/>
              </w:rPr>
              <w:instrText xml:space="preserve"> PAGEREF _Toc186816488 \h </w:instrText>
            </w:r>
            <w:r>
              <w:rPr>
                <w:noProof/>
                <w:webHidden/>
              </w:rPr>
            </w:r>
            <w:r>
              <w:rPr>
                <w:noProof/>
                <w:webHidden/>
              </w:rPr>
              <w:fldChar w:fldCharType="separate"/>
            </w:r>
            <w:r w:rsidR="006006F4">
              <w:rPr>
                <w:noProof/>
                <w:webHidden/>
              </w:rPr>
              <w:t>20</w:t>
            </w:r>
            <w:r>
              <w:rPr>
                <w:noProof/>
                <w:webHidden/>
              </w:rPr>
              <w:fldChar w:fldCharType="end"/>
            </w:r>
          </w:hyperlink>
        </w:p>
        <w:p w14:paraId="23D80306" w14:textId="3055F628" w:rsidR="004B5CE1" w:rsidRDefault="004B5CE1">
          <w:pPr>
            <w:pStyle w:val="TOC1"/>
            <w:rPr>
              <w:rFonts w:eastAsiaTheme="minorEastAsia" w:cstheme="minorBidi"/>
              <w:b w:val="0"/>
              <w:bCs w:val="0"/>
              <w:caps w:val="0"/>
              <w:noProof/>
              <w:kern w:val="2"/>
              <w:sz w:val="22"/>
              <w:szCs w:val="22"/>
              <w:lang w:eastAsia="en-GB"/>
              <w14:ligatures w14:val="standardContextual"/>
            </w:rPr>
          </w:pPr>
          <w:hyperlink w:anchor="_Toc186816489" w:history="1">
            <w:r w:rsidRPr="00C57BD5">
              <w:rPr>
                <w:rStyle w:val="Hyperlink"/>
                <w:noProof/>
              </w:rPr>
              <w:t>SAFEcic Recommendations</w:t>
            </w:r>
            <w:r>
              <w:rPr>
                <w:noProof/>
                <w:webHidden/>
              </w:rPr>
              <w:tab/>
            </w:r>
            <w:r>
              <w:rPr>
                <w:noProof/>
                <w:webHidden/>
              </w:rPr>
              <w:fldChar w:fldCharType="begin"/>
            </w:r>
            <w:r>
              <w:rPr>
                <w:noProof/>
                <w:webHidden/>
              </w:rPr>
              <w:instrText xml:space="preserve"> PAGEREF _Toc186816489 \h </w:instrText>
            </w:r>
            <w:r>
              <w:rPr>
                <w:noProof/>
                <w:webHidden/>
              </w:rPr>
            </w:r>
            <w:r>
              <w:rPr>
                <w:noProof/>
                <w:webHidden/>
              </w:rPr>
              <w:fldChar w:fldCharType="separate"/>
            </w:r>
            <w:r w:rsidR="006006F4">
              <w:rPr>
                <w:noProof/>
                <w:webHidden/>
              </w:rPr>
              <w:t>20</w:t>
            </w:r>
            <w:r>
              <w:rPr>
                <w:noProof/>
                <w:webHidden/>
              </w:rPr>
              <w:fldChar w:fldCharType="end"/>
            </w:r>
          </w:hyperlink>
        </w:p>
        <w:p w14:paraId="30F8C0EB" w14:textId="2D347952" w:rsidR="004B5CE1" w:rsidRDefault="004B5CE1">
          <w:pPr>
            <w:pStyle w:val="TOC1"/>
            <w:rPr>
              <w:rFonts w:eastAsiaTheme="minorEastAsia" w:cstheme="minorBidi"/>
              <w:b w:val="0"/>
              <w:bCs w:val="0"/>
              <w:caps w:val="0"/>
              <w:noProof/>
              <w:kern w:val="2"/>
              <w:sz w:val="22"/>
              <w:szCs w:val="22"/>
              <w:lang w:eastAsia="en-GB"/>
              <w14:ligatures w14:val="standardContextual"/>
            </w:rPr>
          </w:pPr>
          <w:hyperlink w:anchor="_Toc186816490" w:history="1">
            <w:r w:rsidRPr="00C57BD5">
              <w:rPr>
                <w:rStyle w:val="Hyperlink"/>
                <w:noProof/>
              </w:rPr>
              <w:t>Policy Date</w:t>
            </w:r>
            <w:r>
              <w:rPr>
                <w:noProof/>
                <w:webHidden/>
              </w:rPr>
              <w:tab/>
            </w:r>
            <w:r>
              <w:rPr>
                <w:noProof/>
                <w:webHidden/>
              </w:rPr>
              <w:fldChar w:fldCharType="begin"/>
            </w:r>
            <w:r>
              <w:rPr>
                <w:noProof/>
                <w:webHidden/>
              </w:rPr>
              <w:instrText xml:space="preserve"> PAGEREF _Toc186816490 \h </w:instrText>
            </w:r>
            <w:r>
              <w:rPr>
                <w:noProof/>
                <w:webHidden/>
              </w:rPr>
            </w:r>
            <w:r>
              <w:rPr>
                <w:noProof/>
                <w:webHidden/>
              </w:rPr>
              <w:fldChar w:fldCharType="separate"/>
            </w:r>
            <w:r w:rsidR="006006F4">
              <w:rPr>
                <w:noProof/>
                <w:webHidden/>
              </w:rPr>
              <w:t>21</w:t>
            </w:r>
            <w:r>
              <w:rPr>
                <w:noProof/>
                <w:webHidden/>
              </w:rPr>
              <w:fldChar w:fldCharType="end"/>
            </w:r>
          </w:hyperlink>
        </w:p>
        <w:p w14:paraId="520DB2A3" w14:textId="2E040C90"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91" w:history="1">
            <w:r w:rsidRPr="00C57BD5">
              <w:rPr>
                <w:rStyle w:val="Hyperlink"/>
                <w:noProof/>
              </w:rPr>
              <w:t>Policy Review Date:</w:t>
            </w:r>
            <w:r>
              <w:rPr>
                <w:noProof/>
                <w:webHidden/>
              </w:rPr>
              <w:tab/>
            </w:r>
            <w:r>
              <w:rPr>
                <w:noProof/>
                <w:webHidden/>
              </w:rPr>
              <w:fldChar w:fldCharType="begin"/>
            </w:r>
            <w:r>
              <w:rPr>
                <w:noProof/>
                <w:webHidden/>
              </w:rPr>
              <w:instrText xml:space="preserve"> PAGEREF _Toc186816491 \h </w:instrText>
            </w:r>
            <w:r>
              <w:rPr>
                <w:noProof/>
                <w:webHidden/>
              </w:rPr>
            </w:r>
            <w:r>
              <w:rPr>
                <w:noProof/>
                <w:webHidden/>
              </w:rPr>
              <w:fldChar w:fldCharType="separate"/>
            </w:r>
            <w:r w:rsidR="006006F4">
              <w:rPr>
                <w:noProof/>
                <w:webHidden/>
              </w:rPr>
              <w:t>21</w:t>
            </w:r>
            <w:r>
              <w:rPr>
                <w:noProof/>
                <w:webHidden/>
              </w:rPr>
              <w:fldChar w:fldCharType="end"/>
            </w:r>
          </w:hyperlink>
        </w:p>
        <w:p w14:paraId="728B0B0D" w14:textId="226E28D0" w:rsidR="004B5CE1" w:rsidRDefault="004B5CE1">
          <w:pPr>
            <w:pStyle w:val="TOC2"/>
            <w:tabs>
              <w:tab w:val="right" w:leader="dot" w:pos="10456"/>
            </w:tabs>
            <w:rPr>
              <w:rFonts w:eastAsiaTheme="minorEastAsia" w:cstheme="minorBidi"/>
              <w:smallCaps w:val="0"/>
              <w:noProof/>
              <w:kern w:val="2"/>
              <w:sz w:val="22"/>
              <w:szCs w:val="22"/>
              <w:lang w:eastAsia="en-GB"/>
              <w14:ligatures w14:val="standardContextual"/>
            </w:rPr>
          </w:pPr>
          <w:hyperlink w:anchor="_Toc186816492" w:history="1">
            <w:r w:rsidRPr="00C57BD5">
              <w:rPr>
                <w:rStyle w:val="Hyperlink"/>
                <w:noProof/>
              </w:rPr>
              <w:t>Date of next review:</w:t>
            </w:r>
            <w:r>
              <w:rPr>
                <w:noProof/>
                <w:webHidden/>
              </w:rPr>
              <w:tab/>
            </w:r>
            <w:r>
              <w:rPr>
                <w:noProof/>
                <w:webHidden/>
              </w:rPr>
              <w:fldChar w:fldCharType="begin"/>
            </w:r>
            <w:r>
              <w:rPr>
                <w:noProof/>
                <w:webHidden/>
              </w:rPr>
              <w:instrText xml:space="preserve"> PAGEREF _Toc186816492 \h </w:instrText>
            </w:r>
            <w:r>
              <w:rPr>
                <w:noProof/>
                <w:webHidden/>
              </w:rPr>
            </w:r>
            <w:r>
              <w:rPr>
                <w:noProof/>
                <w:webHidden/>
              </w:rPr>
              <w:fldChar w:fldCharType="separate"/>
            </w:r>
            <w:r w:rsidR="006006F4">
              <w:rPr>
                <w:noProof/>
                <w:webHidden/>
              </w:rPr>
              <w:t>21</w:t>
            </w:r>
            <w:r>
              <w:rPr>
                <w:noProof/>
                <w:webHidden/>
              </w:rPr>
              <w:fldChar w:fldCharType="end"/>
            </w:r>
          </w:hyperlink>
        </w:p>
        <w:p w14:paraId="0F87AB74" w14:textId="5B33EAE1" w:rsidR="00FE70C5" w:rsidRDefault="00FE70C5">
          <w:r>
            <w:rPr>
              <w:b/>
              <w:bCs/>
              <w:noProof/>
            </w:rPr>
            <w:fldChar w:fldCharType="end"/>
          </w:r>
        </w:p>
      </w:sdtContent>
    </w:sdt>
    <w:p w14:paraId="22E8C16D" w14:textId="27552D54" w:rsidR="00C53AB1" w:rsidRDefault="00C53AB1" w:rsidP="00C264C5">
      <w:pPr>
        <w:pStyle w:val="TOCHeading"/>
      </w:pPr>
    </w:p>
    <w:p w14:paraId="56513F66" w14:textId="77777777" w:rsidR="00B12214" w:rsidRPr="00B12214" w:rsidRDefault="00B12214">
      <w:pPr>
        <w:rPr>
          <w:b/>
          <w:color w:val="000000" w:themeColor="text1"/>
          <w:sz w:val="24"/>
          <w:szCs w:val="24"/>
        </w:rPr>
      </w:pPr>
      <w:r w:rsidRPr="00B12214">
        <w:rPr>
          <w:b/>
          <w:color w:val="000000" w:themeColor="text1"/>
          <w:sz w:val="24"/>
          <w:szCs w:val="24"/>
        </w:rPr>
        <w:br w:type="page"/>
      </w:r>
    </w:p>
    <w:p w14:paraId="05FA0CDE" w14:textId="77777777" w:rsidR="00B12214" w:rsidRPr="00B54C58" w:rsidRDefault="00B12214" w:rsidP="00B54C58">
      <w:pPr>
        <w:jc w:val="center"/>
        <w:rPr>
          <w:b/>
          <w:color w:val="000000" w:themeColor="text1"/>
          <w:sz w:val="36"/>
          <w:szCs w:val="24"/>
        </w:rPr>
      </w:pPr>
      <w:r w:rsidRPr="00B54C58">
        <w:rPr>
          <w:b/>
          <w:color w:val="000000" w:themeColor="text1"/>
          <w:sz w:val="36"/>
          <w:szCs w:val="24"/>
        </w:rPr>
        <w:lastRenderedPageBreak/>
        <w:t>Safeguarding Children, Young People and Adults Policy</w:t>
      </w:r>
    </w:p>
    <w:p w14:paraId="64CC47D6" w14:textId="51C0E204" w:rsidR="00B12214" w:rsidRPr="00B54C58" w:rsidRDefault="00B12214" w:rsidP="00B54C58">
      <w:pPr>
        <w:rPr>
          <w:rFonts w:cs="Arial"/>
          <w:b/>
          <w:bCs/>
          <w:color w:val="000000" w:themeColor="text1"/>
          <w:sz w:val="32"/>
          <w:szCs w:val="24"/>
        </w:rPr>
      </w:pPr>
      <w:r w:rsidRPr="00B54C58">
        <w:rPr>
          <w:rFonts w:cs="Arial"/>
          <w:b/>
          <w:bCs/>
          <w:color w:val="000000" w:themeColor="text1"/>
          <w:sz w:val="32"/>
          <w:szCs w:val="24"/>
        </w:rPr>
        <w:t>Organisation Name</w:t>
      </w:r>
      <w:r w:rsidRPr="003F56CE">
        <w:rPr>
          <w:rFonts w:cs="Arial"/>
          <w:color w:val="000000" w:themeColor="text1"/>
          <w:sz w:val="32"/>
          <w:szCs w:val="24"/>
        </w:rPr>
        <w:t>:</w:t>
      </w:r>
      <w:r w:rsidR="003F56CE" w:rsidRPr="003F56CE">
        <w:rPr>
          <w:rFonts w:cs="Arial"/>
          <w:color w:val="000000" w:themeColor="text1"/>
          <w:sz w:val="32"/>
          <w:szCs w:val="24"/>
        </w:rPr>
        <w:t xml:space="preserve"> Liberty Learning Autism Consultancy (L.L.A.C)</w:t>
      </w:r>
    </w:p>
    <w:p w14:paraId="57DD9E1F" w14:textId="408F58FA" w:rsidR="00D74E38" w:rsidRDefault="00D74E38" w:rsidP="00D56897">
      <w:pPr>
        <w:pStyle w:val="Heading1"/>
      </w:pPr>
      <w:bookmarkStart w:id="0" w:name="_Toc186816438"/>
      <w:bookmarkStart w:id="1" w:name="_Toc260055356"/>
      <w:bookmarkStart w:id="2" w:name="_Toc11160191"/>
      <w:r>
        <w:t>Context</w:t>
      </w:r>
      <w:bookmarkEnd w:id="0"/>
    </w:p>
    <w:p w14:paraId="083E7BFF" w14:textId="63A02FF8" w:rsidR="00D74E38" w:rsidRPr="005772BD" w:rsidRDefault="00BD23F5" w:rsidP="00D74E38">
      <w:r w:rsidRPr="005772BD">
        <w:t>Details of Liberty Learning</w:t>
      </w:r>
      <w:r w:rsidR="005772BD" w:rsidRPr="005772BD">
        <w:t xml:space="preserve"> Autism Consultancy (L.L.A.C)</w:t>
      </w:r>
      <w:r w:rsidR="00D74E38" w:rsidRPr="005772BD">
        <w:t>:</w:t>
      </w:r>
    </w:p>
    <w:p w14:paraId="068FF247" w14:textId="4F287872" w:rsidR="00D74E38" w:rsidRPr="005772BD" w:rsidRDefault="00BD23F5" w:rsidP="00D74E38">
      <w:pPr>
        <w:pStyle w:val="ListParagraph"/>
        <w:numPr>
          <w:ilvl w:val="0"/>
          <w:numId w:val="40"/>
        </w:numPr>
      </w:pPr>
      <w:r w:rsidRPr="005772BD">
        <w:t>L.L.A.C is a Private Limited Company.</w:t>
      </w:r>
    </w:p>
    <w:p w14:paraId="06BD7F75" w14:textId="7D792A14" w:rsidR="00BD23F5" w:rsidRPr="005772BD" w:rsidRDefault="00BD23F5" w:rsidP="00BD23F5">
      <w:pPr>
        <w:pStyle w:val="ListParagraph"/>
        <w:numPr>
          <w:ilvl w:val="0"/>
          <w:numId w:val="40"/>
        </w:numPr>
      </w:pPr>
      <w:r w:rsidRPr="005772BD">
        <w:t xml:space="preserve">Our </w:t>
      </w:r>
      <w:r w:rsidR="00D74E38" w:rsidRPr="005772BD">
        <w:t xml:space="preserve">registered office </w:t>
      </w:r>
      <w:r w:rsidRPr="005772BD">
        <w:t xml:space="preserve">is located at Ford Farm, High Street, Denford, NN14 4EQ </w:t>
      </w:r>
      <w:r w:rsidR="00D74E38" w:rsidRPr="005772BD">
        <w:t xml:space="preserve">and </w:t>
      </w:r>
      <w:r w:rsidRPr="005772BD">
        <w:t>our</w:t>
      </w:r>
      <w:r w:rsidR="00D74E38" w:rsidRPr="005772BD">
        <w:t xml:space="preserve"> registration number</w:t>
      </w:r>
      <w:r w:rsidRPr="005772BD">
        <w:t xml:space="preserve"> is 09421979.</w:t>
      </w:r>
    </w:p>
    <w:p w14:paraId="249A589A" w14:textId="10FD4A6D" w:rsidR="00D74E38" w:rsidRPr="005772BD" w:rsidRDefault="00BD23F5" w:rsidP="00BD23F5">
      <w:pPr>
        <w:pStyle w:val="ListParagraph"/>
        <w:numPr>
          <w:ilvl w:val="0"/>
          <w:numId w:val="40"/>
        </w:numPr>
        <w:rPr>
          <w:color w:val="FF0000"/>
        </w:rPr>
      </w:pPr>
      <w:r w:rsidRPr="005772BD">
        <w:t xml:space="preserve">Our provision address is Ford Farm, High Street, Denford, NN14 4EQ. </w:t>
      </w:r>
    </w:p>
    <w:p w14:paraId="41CCE994" w14:textId="20B5E75A" w:rsidR="00D74E38" w:rsidRPr="005772BD" w:rsidRDefault="00BD23F5" w:rsidP="00D74E38">
      <w:pPr>
        <w:pStyle w:val="ListParagraph"/>
        <w:numPr>
          <w:ilvl w:val="0"/>
          <w:numId w:val="40"/>
        </w:numPr>
      </w:pPr>
      <w:r w:rsidRPr="005772BD">
        <w:t>L.L.A.C is aimed at children and young adults aged 5 to 19 years old and is used alongside schooling to help increase education, reduce barriers to learning and re-engage students.</w:t>
      </w:r>
    </w:p>
    <w:p w14:paraId="688F1E5D" w14:textId="3FE6E493" w:rsidR="00D74E38" w:rsidRPr="005772BD" w:rsidRDefault="00BD23F5" w:rsidP="00D74E38">
      <w:pPr>
        <w:pStyle w:val="ListParagraph"/>
        <w:numPr>
          <w:ilvl w:val="0"/>
          <w:numId w:val="40"/>
        </w:numPr>
      </w:pPr>
      <w:r w:rsidRPr="005772BD">
        <w:t>S</w:t>
      </w:r>
      <w:r w:rsidR="00133486" w:rsidRPr="005772BD">
        <w:t xml:space="preserve">chools </w:t>
      </w:r>
      <w:r w:rsidRPr="005772BD">
        <w:t xml:space="preserve">across North and West Northamptonshire </w:t>
      </w:r>
      <w:r w:rsidR="005772BD" w:rsidRPr="005772BD">
        <w:t>place students with L.L.A.C. Northamptonshire E.H.C.P. team also place EOTAS students.</w:t>
      </w:r>
      <w:r w:rsidRPr="005772BD">
        <w:t xml:space="preserve"> </w:t>
      </w:r>
    </w:p>
    <w:p w14:paraId="1499F287" w14:textId="217D11E7" w:rsidR="00D74E38" w:rsidRPr="005772BD" w:rsidRDefault="005772BD" w:rsidP="00D74E38">
      <w:pPr>
        <w:pStyle w:val="ListParagraph"/>
        <w:numPr>
          <w:ilvl w:val="0"/>
          <w:numId w:val="40"/>
        </w:numPr>
      </w:pPr>
      <w:r w:rsidRPr="005772BD">
        <w:t xml:space="preserve">L.L.A.C currently employs eighteen staff </w:t>
      </w:r>
      <w:r w:rsidR="00D74E38" w:rsidRPr="005772BD">
        <w:t xml:space="preserve">numbers </w:t>
      </w:r>
      <w:r w:rsidRPr="005772BD">
        <w:t>and zero volunteers.</w:t>
      </w:r>
    </w:p>
    <w:p w14:paraId="043A02F0" w14:textId="670F8384" w:rsidR="00D74E38" w:rsidRPr="005772BD" w:rsidRDefault="005772BD" w:rsidP="005772BD">
      <w:pPr>
        <w:pStyle w:val="ListParagraph"/>
        <w:numPr>
          <w:ilvl w:val="0"/>
          <w:numId w:val="40"/>
        </w:numPr>
      </w:pPr>
      <w:r w:rsidRPr="005772BD">
        <w:t>L.L.A.C caters for up to thirty part time students with a maximum of eight on site during the working day.</w:t>
      </w:r>
    </w:p>
    <w:p w14:paraId="268C9890" w14:textId="1D1D72C2" w:rsidR="002462BA" w:rsidRDefault="002462BA" w:rsidP="00D56897">
      <w:pPr>
        <w:pStyle w:val="Heading1"/>
      </w:pPr>
      <w:bookmarkStart w:id="3" w:name="_Toc186816439"/>
      <w:r>
        <w:t>Statements and Aims</w:t>
      </w:r>
      <w:bookmarkEnd w:id="3"/>
    </w:p>
    <w:p w14:paraId="0BECB683" w14:textId="281E1EB4" w:rsidR="00B12214" w:rsidRPr="00D56897" w:rsidRDefault="00B12214" w:rsidP="001D31BE">
      <w:pPr>
        <w:pStyle w:val="Heading2"/>
      </w:pPr>
      <w:bookmarkStart w:id="4" w:name="_Toc186816440"/>
      <w:r w:rsidRPr="00D56897">
        <w:t>Policy Statement</w:t>
      </w:r>
      <w:bookmarkEnd w:id="1"/>
      <w:bookmarkEnd w:id="2"/>
      <w:bookmarkEnd w:id="4"/>
    </w:p>
    <w:p w14:paraId="132263EF" w14:textId="5E307A66" w:rsidR="00B12214" w:rsidRPr="00B12214" w:rsidRDefault="00B12214" w:rsidP="00B12214">
      <w:pPr>
        <w:pStyle w:val="Header"/>
        <w:jc w:val="both"/>
        <w:rPr>
          <w:rFonts w:cs="Arial"/>
          <w:color w:val="000000" w:themeColor="text1"/>
          <w:sz w:val="24"/>
          <w:szCs w:val="24"/>
        </w:rPr>
      </w:pPr>
      <w:r w:rsidRPr="00B12214">
        <w:rPr>
          <w:rFonts w:cs="Arial"/>
          <w:color w:val="000000" w:themeColor="text1"/>
          <w:sz w:val="24"/>
          <w:szCs w:val="24"/>
        </w:rPr>
        <w:t xml:space="preserve">We recognise that the welfare of all children, young people and adults at risk, is paramount and that </w:t>
      </w:r>
      <w:r w:rsidRPr="00B12214">
        <w:rPr>
          <w:rFonts w:cs="Arial"/>
          <w:i/>
          <w:iCs/>
          <w:color w:val="000000" w:themeColor="text1"/>
          <w:sz w:val="24"/>
          <w:szCs w:val="24"/>
        </w:rPr>
        <w:t xml:space="preserve">all </w:t>
      </w:r>
      <w:r w:rsidRPr="00B12214">
        <w:rPr>
          <w:rFonts w:cs="Arial"/>
          <w:color w:val="000000" w:themeColor="text1"/>
          <w:sz w:val="24"/>
          <w:szCs w:val="24"/>
        </w:rPr>
        <w:t>have equal rights of protection.</w:t>
      </w:r>
      <w:r w:rsidR="00C35601">
        <w:rPr>
          <w:rFonts w:cs="Arial"/>
          <w:color w:val="000000" w:themeColor="text1"/>
          <w:sz w:val="24"/>
          <w:szCs w:val="24"/>
        </w:rPr>
        <w:t xml:space="preserve"> </w:t>
      </w:r>
      <w:r w:rsidRPr="00B12214">
        <w:rPr>
          <w:rFonts w:cs="Arial"/>
          <w:color w:val="000000" w:themeColor="text1"/>
          <w:sz w:val="24"/>
          <w:szCs w:val="24"/>
        </w:rPr>
        <w:t>We have a duty of care when they are in our charge</w:t>
      </w:r>
      <w:r w:rsidR="00FE74E3">
        <w:rPr>
          <w:rFonts w:cs="Arial"/>
          <w:color w:val="000000" w:themeColor="text1"/>
          <w:sz w:val="24"/>
          <w:szCs w:val="24"/>
        </w:rPr>
        <w:t>,</w:t>
      </w:r>
      <w:r w:rsidRPr="00B12214">
        <w:rPr>
          <w:rFonts w:cs="Arial"/>
          <w:color w:val="000000" w:themeColor="text1"/>
          <w:sz w:val="24"/>
          <w:szCs w:val="24"/>
        </w:rPr>
        <w:t xml:space="preserve"> and we will do everything we can to provide a safe and caring environment whilst they attend our activities.</w:t>
      </w:r>
      <w:r w:rsidR="000448D2">
        <w:rPr>
          <w:rFonts w:cs="Arial"/>
          <w:color w:val="000000" w:themeColor="text1"/>
          <w:sz w:val="24"/>
          <w:szCs w:val="24"/>
        </w:rPr>
        <w:t xml:space="preserve"> </w:t>
      </w:r>
      <w:r w:rsidR="000448D2" w:rsidRPr="000448D2">
        <w:rPr>
          <w:rFonts w:cs="Arial"/>
          <w:color w:val="000000" w:themeColor="text1"/>
          <w:sz w:val="24"/>
          <w:szCs w:val="24"/>
        </w:rPr>
        <w:t xml:space="preserve">Additionally, no one should come to any harm through their contact with </w:t>
      </w:r>
      <w:r w:rsidR="000448D2">
        <w:rPr>
          <w:rFonts w:cs="Arial"/>
          <w:color w:val="000000" w:themeColor="text1"/>
          <w:sz w:val="24"/>
          <w:szCs w:val="24"/>
        </w:rPr>
        <w:t xml:space="preserve">our organisation </w:t>
      </w:r>
      <w:r w:rsidR="000448D2" w:rsidRPr="000448D2">
        <w:rPr>
          <w:rFonts w:cs="Arial"/>
          <w:color w:val="000000" w:themeColor="text1"/>
          <w:sz w:val="24"/>
          <w:szCs w:val="24"/>
        </w:rPr>
        <w:t>and, as part of that commitment,</w:t>
      </w:r>
      <w:r w:rsidR="000448D2">
        <w:rPr>
          <w:rFonts w:cs="Arial"/>
          <w:color w:val="000000" w:themeColor="text1"/>
          <w:sz w:val="24"/>
          <w:szCs w:val="24"/>
        </w:rPr>
        <w:t xml:space="preserve"> we</w:t>
      </w:r>
      <w:r w:rsidR="000448D2" w:rsidRPr="000448D2">
        <w:rPr>
          <w:rFonts w:cs="Arial"/>
          <w:color w:val="000000" w:themeColor="text1"/>
          <w:sz w:val="24"/>
          <w:szCs w:val="24"/>
        </w:rPr>
        <w:t> do</w:t>
      </w:r>
      <w:r w:rsidR="000448D2">
        <w:rPr>
          <w:rFonts w:cs="Arial"/>
          <w:color w:val="000000" w:themeColor="text1"/>
          <w:sz w:val="24"/>
          <w:szCs w:val="24"/>
        </w:rPr>
        <w:t xml:space="preserve"> </w:t>
      </w:r>
      <w:r w:rsidR="000448D2" w:rsidRPr="000448D2">
        <w:rPr>
          <w:rFonts w:cs="Arial"/>
          <w:color w:val="000000" w:themeColor="text1"/>
          <w:sz w:val="24"/>
          <w:szCs w:val="24"/>
        </w:rPr>
        <w:t xml:space="preserve">everything </w:t>
      </w:r>
      <w:r w:rsidR="000448D2">
        <w:rPr>
          <w:rFonts w:cs="Arial"/>
          <w:color w:val="000000" w:themeColor="text1"/>
          <w:sz w:val="24"/>
          <w:szCs w:val="24"/>
        </w:rPr>
        <w:t>we</w:t>
      </w:r>
      <w:r w:rsidR="000448D2" w:rsidRPr="000448D2">
        <w:rPr>
          <w:rFonts w:cs="Arial"/>
          <w:color w:val="000000" w:themeColor="text1"/>
          <w:sz w:val="24"/>
          <w:szCs w:val="24"/>
        </w:rPr>
        <w:t xml:space="preserve"> can to ensure everyone feels safe and protected from any form of harm, abuse and neglect</w:t>
      </w:r>
      <w:r w:rsidR="000448D2">
        <w:rPr>
          <w:rFonts w:cs="Arial"/>
          <w:color w:val="000000" w:themeColor="text1"/>
          <w:sz w:val="24"/>
          <w:szCs w:val="24"/>
        </w:rPr>
        <w:t xml:space="preserve"> regardless of their role</w:t>
      </w:r>
      <w:r w:rsidR="000448D2" w:rsidRPr="000448D2">
        <w:rPr>
          <w:rFonts w:cs="Arial"/>
          <w:color w:val="000000" w:themeColor="text1"/>
          <w:sz w:val="24"/>
          <w:szCs w:val="24"/>
        </w:rPr>
        <w:t xml:space="preserve"> </w:t>
      </w:r>
    </w:p>
    <w:p w14:paraId="29607EF9" w14:textId="77777777" w:rsidR="00B12214" w:rsidRPr="00B12214" w:rsidRDefault="00B12214" w:rsidP="001D31BE">
      <w:pPr>
        <w:pStyle w:val="Heading2"/>
      </w:pPr>
      <w:bookmarkStart w:id="5" w:name="_Toc11160192"/>
      <w:bookmarkStart w:id="6" w:name="_Toc186816441"/>
      <w:r w:rsidRPr="00B12214">
        <w:t>Equal Opportunities Statement</w:t>
      </w:r>
      <w:bookmarkEnd w:id="5"/>
      <w:bookmarkEnd w:id="6"/>
    </w:p>
    <w:p w14:paraId="75F3E44E" w14:textId="77777777" w:rsidR="00B12214" w:rsidRDefault="00B12214" w:rsidP="00B54C58">
      <w:pPr>
        <w:spacing w:after="0" w:line="240" w:lineRule="auto"/>
        <w:rPr>
          <w:rFonts w:cs="Arial"/>
          <w:color w:val="000000" w:themeColor="text1"/>
          <w:sz w:val="24"/>
          <w:szCs w:val="24"/>
        </w:rPr>
      </w:pPr>
      <w:r w:rsidRPr="00B12214">
        <w:rPr>
          <w:rFonts w:cs="Arial"/>
          <w:color w:val="000000" w:themeColor="text1"/>
          <w:sz w:val="24"/>
          <w:szCs w:val="24"/>
        </w:rPr>
        <w:t>We recognise that anyone can become subject to discrimination, harassment or victimisation because of:</w:t>
      </w:r>
    </w:p>
    <w:p w14:paraId="288A79FA" w14:textId="77777777" w:rsidR="00B54C58" w:rsidRPr="00B12214" w:rsidRDefault="00B54C58" w:rsidP="00B54C58">
      <w:pPr>
        <w:spacing w:after="0" w:line="240" w:lineRule="auto"/>
        <w:rPr>
          <w:color w:val="000000" w:themeColor="text1"/>
          <w:sz w:val="24"/>
          <w:szCs w:val="24"/>
        </w:rPr>
      </w:pPr>
    </w:p>
    <w:p w14:paraId="63762630" w14:textId="77777777" w:rsidR="00B12214" w:rsidRDefault="00B12214" w:rsidP="00B54C58">
      <w:pPr>
        <w:pStyle w:val="ListParagraph"/>
        <w:numPr>
          <w:ilvl w:val="0"/>
          <w:numId w:val="3"/>
        </w:numPr>
        <w:spacing w:after="0" w:line="240" w:lineRule="auto"/>
        <w:rPr>
          <w:color w:val="000000" w:themeColor="text1"/>
          <w:sz w:val="24"/>
          <w:szCs w:val="24"/>
        </w:rPr>
      </w:pPr>
      <w:r w:rsidRPr="00B12214">
        <w:rPr>
          <w:color w:val="000000" w:themeColor="text1"/>
          <w:sz w:val="24"/>
          <w:szCs w:val="24"/>
        </w:rPr>
        <w:t>age</w:t>
      </w:r>
    </w:p>
    <w:p w14:paraId="46A3EC62" w14:textId="77777777" w:rsidR="00B12214" w:rsidRPr="00B12214" w:rsidRDefault="00B12214" w:rsidP="00B54C58">
      <w:pPr>
        <w:pStyle w:val="ListParagraph"/>
        <w:numPr>
          <w:ilvl w:val="0"/>
          <w:numId w:val="3"/>
        </w:numPr>
        <w:spacing w:after="0" w:line="240" w:lineRule="auto"/>
        <w:rPr>
          <w:color w:val="000000" w:themeColor="text1"/>
          <w:sz w:val="24"/>
          <w:szCs w:val="24"/>
        </w:rPr>
      </w:pPr>
      <w:r w:rsidRPr="00B12214">
        <w:rPr>
          <w:color w:val="000000" w:themeColor="text1"/>
          <w:sz w:val="24"/>
          <w:szCs w:val="24"/>
        </w:rPr>
        <w:t>disability</w:t>
      </w:r>
    </w:p>
    <w:p w14:paraId="19B0497D" w14:textId="77777777" w:rsidR="00B12214" w:rsidRPr="00B12214" w:rsidRDefault="00D56897" w:rsidP="00B54C58">
      <w:pPr>
        <w:pStyle w:val="ListParagraph"/>
        <w:numPr>
          <w:ilvl w:val="0"/>
          <w:numId w:val="3"/>
        </w:numPr>
        <w:spacing w:after="0" w:line="240" w:lineRule="auto"/>
        <w:rPr>
          <w:color w:val="000000" w:themeColor="text1"/>
          <w:sz w:val="24"/>
          <w:szCs w:val="24"/>
        </w:rPr>
      </w:pPr>
      <w:r w:rsidRPr="00B12214">
        <w:rPr>
          <w:color w:val="000000" w:themeColor="text1"/>
          <w:sz w:val="24"/>
          <w:szCs w:val="24"/>
        </w:rPr>
        <w:t>gender</w:t>
      </w:r>
      <w:r w:rsidR="00B12214" w:rsidRPr="00B12214">
        <w:rPr>
          <w:color w:val="000000" w:themeColor="text1"/>
          <w:sz w:val="24"/>
          <w:szCs w:val="24"/>
        </w:rPr>
        <w:t xml:space="preserve"> reassignment</w:t>
      </w:r>
    </w:p>
    <w:p w14:paraId="1B000ABE" w14:textId="77777777" w:rsidR="00B12214" w:rsidRDefault="00B12214" w:rsidP="00B54C58">
      <w:pPr>
        <w:pStyle w:val="ListParagraph"/>
        <w:numPr>
          <w:ilvl w:val="0"/>
          <w:numId w:val="3"/>
        </w:numPr>
        <w:spacing w:after="0" w:line="240" w:lineRule="auto"/>
        <w:rPr>
          <w:color w:val="000000" w:themeColor="text1"/>
          <w:sz w:val="24"/>
          <w:szCs w:val="24"/>
        </w:rPr>
      </w:pPr>
      <w:r w:rsidRPr="00B12214">
        <w:rPr>
          <w:color w:val="000000" w:themeColor="text1"/>
          <w:sz w:val="24"/>
          <w:szCs w:val="24"/>
        </w:rPr>
        <w:t>marriage</w:t>
      </w:r>
      <w:r w:rsidR="00BD6045">
        <w:rPr>
          <w:color w:val="000000" w:themeColor="text1"/>
          <w:sz w:val="24"/>
          <w:szCs w:val="24"/>
        </w:rPr>
        <w:t xml:space="preserve"> and civil partnership</w:t>
      </w:r>
    </w:p>
    <w:p w14:paraId="6BA8D5B1" w14:textId="77777777" w:rsidR="00BD6045" w:rsidRPr="00B12214" w:rsidRDefault="00BD6045" w:rsidP="00B54C58">
      <w:pPr>
        <w:pStyle w:val="ListParagraph"/>
        <w:numPr>
          <w:ilvl w:val="0"/>
          <w:numId w:val="3"/>
        </w:numPr>
        <w:spacing w:after="0" w:line="240" w:lineRule="auto"/>
        <w:rPr>
          <w:color w:val="000000" w:themeColor="text1"/>
          <w:sz w:val="24"/>
          <w:szCs w:val="24"/>
        </w:rPr>
      </w:pPr>
      <w:r w:rsidRPr="00275156">
        <w:rPr>
          <w:rFonts w:eastAsia="Times New Roman" w:cstheme="minorHAnsi"/>
          <w:lang w:eastAsia="en-GB"/>
        </w:rPr>
        <w:t xml:space="preserve">pregnancy and </w:t>
      </w:r>
      <w:r w:rsidRPr="00275156">
        <w:rPr>
          <w:rFonts w:eastAsia="Times New Roman" w:cstheme="minorHAnsi"/>
          <w:bCs/>
          <w:lang w:eastAsia="en-GB"/>
        </w:rPr>
        <w:t>maternity</w:t>
      </w:r>
      <w:r w:rsidRPr="00275156">
        <w:rPr>
          <w:rFonts w:eastAsia="Times New Roman" w:cstheme="minorHAnsi"/>
          <w:b/>
          <w:bCs/>
          <w:lang w:eastAsia="en-GB"/>
        </w:rPr>
        <w:t>,</w:t>
      </w:r>
    </w:p>
    <w:p w14:paraId="471AC9C2" w14:textId="77777777" w:rsidR="00BD6045" w:rsidRDefault="00BD6045" w:rsidP="00B54C58">
      <w:pPr>
        <w:pStyle w:val="ListParagraph"/>
        <w:numPr>
          <w:ilvl w:val="0"/>
          <w:numId w:val="3"/>
        </w:numPr>
        <w:spacing w:after="0" w:line="240" w:lineRule="auto"/>
        <w:rPr>
          <w:color w:val="000000" w:themeColor="text1"/>
          <w:sz w:val="24"/>
          <w:szCs w:val="24"/>
        </w:rPr>
      </w:pPr>
      <w:r>
        <w:rPr>
          <w:color w:val="000000" w:themeColor="text1"/>
          <w:sz w:val="24"/>
          <w:szCs w:val="24"/>
        </w:rPr>
        <w:t>race</w:t>
      </w:r>
    </w:p>
    <w:p w14:paraId="69BAE506" w14:textId="77777777" w:rsidR="00BD6045" w:rsidRPr="00BD6045" w:rsidRDefault="00B12214" w:rsidP="00BD6045">
      <w:pPr>
        <w:pStyle w:val="ListParagraph"/>
        <w:numPr>
          <w:ilvl w:val="0"/>
          <w:numId w:val="3"/>
        </w:numPr>
        <w:spacing w:after="0" w:line="240" w:lineRule="auto"/>
        <w:rPr>
          <w:color w:val="000000" w:themeColor="text1"/>
          <w:sz w:val="24"/>
          <w:szCs w:val="24"/>
        </w:rPr>
      </w:pPr>
      <w:r w:rsidRPr="00BD6045">
        <w:rPr>
          <w:color w:val="000000" w:themeColor="text1"/>
          <w:sz w:val="24"/>
          <w:szCs w:val="24"/>
        </w:rPr>
        <w:t>religion or belief</w:t>
      </w:r>
    </w:p>
    <w:p w14:paraId="41F1174F" w14:textId="77777777" w:rsidR="00BD6045" w:rsidRPr="00BD6045" w:rsidRDefault="00BD6045" w:rsidP="00BD6045">
      <w:pPr>
        <w:pStyle w:val="ListParagraph"/>
        <w:numPr>
          <w:ilvl w:val="0"/>
          <w:numId w:val="3"/>
        </w:numPr>
        <w:spacing w:after="0" w:line="240" w:lineRule="auto"/>
        <w:rPr>
          <w:color w:val="000000" w:themeColor="text1"/>
          <w:sz w:val="24"/>
          <w:szCs w:val="24"/>
        </w:rPr>
      </w:pPr>
      <w:r w:rsidRPr="00BD6045">
        <w:rPr>
          <w:rFonts w:cstheme="minorHAnsi"/>
          <w:sz w:val="24"/>
          <w:szCs w:val="24"/>
        </w:rPr>
        <w:t xml:space="preserve">sex </w:t>
      </w:r>
    </w:p>
    <w:p w14:paraId="5917FC67" w14:textId="77777777" w:rsidR="00B54C58" w:rsidRPr="00BD6045" w:rsidRDefault="00BD6045" w:rsidP="00BD6045">
      <w:pPr>
        <w:pStyle w:val="ListParagraph"/>
        <w:numPr>
          <w:ilvl w:val="0"/>
          <w:numId w:val="3"/>
        </w:numPr>
        <w:spacing w:after="0" w:line="240" w:lineRule="auto"/>
        <w:rPr>
          <w:color w:val="000000" w:themeColor="text1"/>
          <w:sz w:val="24"/>
          <w:szCs w:val="24"/>
        </w:rPr>
      </w:pPr>
      <w:r w:rsidRPr="00BD6045">
        <w:rPr>
          <w:rFonts w:cstheme="minorHAnsi"/>
          <w:sz w:val="24"/>
          <w:szCs w:val="24"/>
        </w:rPr>
        <w:t>sexual orientation</w:t>
      </w:r>
    </w:p>
    <w:p w14:paraId="083AD8EF" w14:textId="77777777" w:rsidR="00B12214" w:rsidRDefault="00B12214" w:rsidP="00B54C58">
      <w:pPr>
        <w:spacing w:after="0" w:line="240" w:lineRule="auto"/>
        <w:rPr>
          <w:rFonts w:cs="Times New Roman"/>
          <w:color w:val="000000" w:themeColor="text1"/>
          <w:sz w:val="24"/>
          <w:szCs w:val="24"/>
        </w:rPr>
      </w:pPr>
      <w:r w:rsidRPr="00B12214">
        <w:rPr>
          <w:rFonts w:cs="Times New Roman"/>
          <w:color w:val="000000" w:themeColor="text1"/>
          <w:sz w:val="24"/>
          <w:szCs w:val="24"/>
        </w:rPr>
        <w:t xml:space="preserve">Comments and actions that contribute to discrimination, harassment or victimisation are not acceptable and will be challenged. Such incidents will </w:t>
      </w:r>
      <w:r w:rsidR="00D56897" w:rsidRPr="00B12214">
        <w:rPr>
          <w:rFonts w:cs="Times New Roman"/>
          <w:color w:val="000000" w:themeColor="text1"/>
          <w:sz w:val="24"/>
          <w:szCs w:val="24"/>
        </w:rPr>
        <w:t>be recorded</w:t>
      </w:r>
      <w:r w:rsidRPr="00B12214">
        <w:rPr>
          <w:rFonts w:cs="Times New Roman"/>
          <w:color w:val="000000" w:themeColor="text1"/>
          <w:sz w:val="24"/>
          <w:szCs w:val="24"/>
        </w:rPr>
        <w:t xml:space="preserve"> and shared with parents and carers</w:t>
      </w:r>
      <w:r w:rsidRPr="001D65B0">
        <w:rPr>
          <w:rFonts w:cs="Times New Roman"/>
          <w:color w:val="000000" w:themeColor="text1"/>
          <w:sz w:val="24"/>
          <w:szCs w:val="24"/>
        </w:rPr>
        <w:t>, and</w:t>
      </w:r>
      <w:r w:rsidRPr="00B12214">
        <w:rPr>
          <w:rFonts w:cs="Times New Roman"/>
          <w:color w:val="000000" w:themeColor="text1"/>
          <w:sz w:val="24"/>
          <w:szCs w:val="24"/>
        </w:rPr>
        <w:t xml:space="preserve"> the relevant agencies when necessary and appropriate.</w:t>
      </w:r>
    </w:p>
    <w:p w14:paraId="54A0F04F" w14:textId="77777777" w:rsidR="00B54C58" w:rsidRPr="00B12214" w:rsidRDefault="00B54C58" w:rsidP="00B54C58">
      <w:pPr>
        <w:spacing w:after="0" w:line="240" w:lineRule="auto"/>
        <w:rPr>
          <w:rFonts w:cs="Times New Roman"/>
          <w:color w:val="000000" w:themeColor="text1"/>
          <w:sz w:val="24"/>
          <w:szCs w:val="24"/>
        </w:rPr>
      </w:pPr>
    </w:p>
    <w:p w14:paraId="3D2FFC56" w14:textId="77777777" w:rsidR="00B12214" w:rsidRPr="00B12214" w:rsidRDefault="00B12214" w:rsidP="00B54C58">
      <w:pPr>
        <w:pStyle w:val="Title"/>
        <w:tabs>
          <w:tab w:val="left" w:pos="8222"/>
          <w:tab w:val="left" w:pos="9027"/>
        </w:tabs>
        <w:ind w:right="-45"/>
        <w:jc w:val="both"/>
        <w:rPr>
          <w:rFonts w:asciiTheme="minorHAnsi" w:hAnsiTheme="minorHAnsi" w:cstheme="minorHAnsi"/>
          <w:color w:val="000000" w:themeColor="text1"/>
          <w:sz w:val="24"/>
          <w:szCs w:val="24"/>
        </w:rPr>
      </w:pPr>
      <w:r w:rsidRPr="00B12214">
        <w:rPr>
          <w:rFonts w:asciiTheme="minorHAnsi" w:hAnsiTheme="minorHAnsi" w:cstheme="minorHAnsi"/>
          <w:color w:val="000000" w:themeColor="text1"/>
          <w:sz w:val="24"/>
          <w:szCs w:val="24"/>
        </w:rPr>
        <w:lastRenderedPageBreak/>
        <w:t>We will:</w:t>
      </w:r>
    </w:p>
    <w:p w14:paraId="74F04FD2" w14:textId="77777777" w:rsidR="00B12214" w:rsidRPr="00B12214" w:rsidRDefault="00B12214" w:rsidP="00B54C58">
      <w:pPr>
        <w:pStyle w:val="Title"/>
        <w:numPr>
          <w:ilvl w:val="0"/>
          <w:numId w:val="2"/>
        </w:numPr>
        <w:tabs>
          <w:tab w:val="left" w:pos="709"/>
          <w:tab w:val="left" w:pos="9072"/>
        </w:tabs>
        <w:ind w:right="-45"/>
        <w:jc w:val="both"/>
        <w:rPr>
          <w:rFonts w:asciiTheme="minorHAnsi" w:hAnsiTheme="minorHAnsi" w:cstheme="minorHAnsi"/>
          <w:smallCaps/>
          <w:color w:val="000000" w:themeColor="text1"/>
          <w:sz w:val="24"/>
          <w:szCs w:val="24"/>
        </w:rPr>
      </w:pPr>
      <w:r w:rsidRPr="00B12214">
        <w:rPr>
          <w:rFonts w:asciiTheme="minorHAnsi" w:hAnsiTheme="minorHAnsi" w:cstheme="minorHAnsi"/>
          <w:b w:val="0"/>
          <w:bCs w:val="0"/>
          <w:color w:val="000000" w:themeColor="text1"/>
          <w:sz w:val="24"/>
          <w:szCs w:val="24"/>
        </w:rPr>
        <w:t xml:space="preserve">treat </w:t>
      </w:r>
      <w:r w:rsidR="00C53AB1">
        <w:rPr>
          <w:rFonts w:asciiTheme="minorHAnsi" w:hAnsiTheme="minorHAnsi" w:cstheme="minorHAnsi"/>
          <w:b w:val="0"/>
          <w:bCs w:val="0"/>
          <w:color w:val="000000" w:themeColor="text1"/>
          <w:sz w:val="24"/>
          <w:szCs w:val="24"/>
        </w:rPr>
        <w:t>everyone</w:t>
      </w:r>
      <w:r w:rsidRPr="00B12214">
        <w:rPr>
          <w:rFonts w:asciiTheme="minorHAnsi" w:hAnsiTheme="minorHAnsi" w:cstheme="minorHAnsi"/>
          <w:b w:val="0"/>
          <w:bCs w:val="0"/>
          <w:color w:val="000000" w:themeColor="text1"/>
          <w:sz w:val="24"/>
          <w:szCs w:val="24"/>
        </w:rPr>
        <w:t xml:space="preserve"> with respect and celebrate their achievements</w:t>
      </w:r>
      <w:r w:rsidR="00C53AB1">
        <w:rPr>
          <w:rFonts w:asciiTheme="minorHAnsi" w:hAnsiTheme="minorHAnsi" w:cstheme="minorHAnsi"/>
          <w:b w:val="0"/>
          <w:bCs w:val="0"/>
          <w:color w:val="000000" w:themeColor="text1"/>
          <w:sz w:val="24"/>
          <w:szCs w:val="24"/>
        </w:rPr>
        <w:t>,</w:t>
      </w:r>
    </w:p>
    <w:p w14:paraId="423330A9" w14:textId="77777777" w:rsidR="00B12214" w:rsidRPr="00B12214" w:rsidRDefault="00B12214" w:rsidP="00B54C58">
      <w:pPr>
        <w:pStyle w:val="Title"/>
        <w:numPr>
          <w:ilvl w:val="0"/>
          <w:numId w:val="2"/>
        </w:numPr>
        <w:tabs>
          <w:tab w:val="left" w:pos="709"/>
          <w:tab w:val="left" w:pos="9027"/>
        </w:tabs>
        <w:ind w:right="-45"/>
        <w:jc w:val="both"/>
        <w:rPr>
          <w:rFonts w:asciiTheme="minorHAnsi" w:hAnsiTheme="minorHAnsi" w:cstheme="minorHAnsi"/>
          <w:smallCaps/>
          <w:color w:val="000000" w:themeColor="text1"/>
          <w:sz w:val="24"/>
          <w:szCs w:val="24"/>
        </w:rPr>
      </w:pPr>
      <w:r w:rsidRPr="00B12214">
        <w:rPr>
          <w:rFonts w:asciiTheme="minorHAnsi" w:hAnsiTheme="minorHAnsi" w:cstheme="minorHAnsi"/>
          <w:b w:val="0"/>
          <w:bCs w:val="0"/>
          <w:color w:val="000000" w:themeColor="text1"/>
          <w:sz w:val="24"/>
          <w:szCs w:val="24"/>
        </w:rPr>
        <w:t>carefully recruit and select all staff whether paid or unpaid</w:t>
      </w:r>
      <w:r w:rsidR="00C53AB1">
        <w:rPr>
          <w:rFonts w:asciiTheme="minorHAnsi" w:hAnsiTheme="minorHAnsi" w:cstheme="minorHAnsi"/>
          <w:b w:val="0"/>
          <w:bCs w:val="0"/>
          <w:color w:val="000000" w:themeColor="text1"/>
          <w:sz w:val="24"/>
          <w:szCs w:val="24"/>
        </w:rPr>
        <w:t>,</w:t>
      </w:r>
    </w:p>
    <w:p w14:paraId="40DEA986" w14:textId="77777777" w:rsidR="00B12214" w:rsidRPr="00B12214" w:rsidRDefault="00B12214" w:rsidP="00B54C58">
      <w:pPr>
        <w:pStyle w:val="Title"/>
        <w:numPr>
          <w:ilvl w:val="0"/>
          <w:numId w:val="2"/>
        </w:numPr>
        <w:tabs>
          <w:tab w:val="left" w:pos="709"/>
          <w:tab w:val="left" w:pos="9027"/>
        </w:tabs>
        <w:ind w:right="-45"/>
        <w:jc w:val="both"/>
        <w:rPr>
          <w:rFonts w:asciiTheme="minorHAnsi" w:hAnsiTheme="minorHAnsi" w:cstheme="minorHAnsi"/>
          <w:smallCaps/>
          <w:color w:val="000000" w:themeColor="text1"/>
          <w:sz w:val="24"/>
          <w:szCs w:val="24"/>
        </w:rPr>
      </w:pPr>
      <w:r w:rsidRPr="00B12214">
        <w:rPr>
          <w:rFonts w:asciiTheme="minorHAnsi" w:hAnsiTheme="minorHAnsi" w:cstheme="minorHAnsi"/>
          <w:b w:val="0"/>
          <w:bCs w:val="0"/>
          <w:color w:val="000000" w:themeColor="text1"/>
          <w:sz w:val="24"/>
          <w:szCs w:val="24"/>
        </w:rPr>
        <w:t>respond to concerns and allegations appropriately</w:t>
      </w:r>
      <w:r w:rsidR="00C53AB1">
        <w:rPr>
          <w:rFonts w:asciiTheme="minorHAnsi" w:hAnsiTheme="minorHAnsi" w:cstheme="minorHAnsi"/>
          <w:b w:val="0"/>
          <w:bCs w:val="0"/>
          <w:color w:val="000000" w:themeColor="text1"/>
          <w:sz w:val="24"/>
          <w:szCs w:val="24"/>
        </w:rPr>
        <w:t>.</w:t>
      </w:r>
    </w:p>
    <w:p w14:paraId="391A4343" w14:textId="77777777" w:rsidR="00B12214" w:rsidRPr="00B12214" w:rsidRDefault="00B12214" w:rsidP="00B54C58">
      <w:pPr>
        <w:pStyle w:val="Title"/>
        <w:tabs>
          <w:tab w:val="left" w:pos="8222"/>
          <w:tab w:val="left" w:pos="9027"/>
        </w:tabs>
        <w:ind w:right="-45"/>
        <w:jc w:val="both"/>
        <w:rPr>
          <w:rFonts w:asciiTheme="minorHAnsi" w:hAnsiTheme="minorHAnsi" w:cstheme="minorHAnsi"/>
          <w:b w:val="0"/>
          <w:bCs w:val="0"/>
          <w:color w:val="000000" w:themeColor="text1"/>
          <w:sz w:val="24"/>
          <w:szCs w:val="24"/>
        </w:rPr>
      </w:pPr>
    </w:p>
    <w:p w14:paraId="3F93230D" w14:textId="77777777" w:rsidR="00B12214" w:rsidRPr="00B12214" w:rsidRDefault="00B12214" w:rsidP="00B54C58">
      <w:pPr>
        <w:pStyle w:val="Title"/>
        <w:tabs>
          <w:tab w:val="left" w:pos="8222"/>
          <w:tab w:val="left" w:pos="9027"/>
        </w:tabs>
        <w:ind w:right="-45"/>
        <w:jc w:val="both"/>
        <w:rPr>
          <w:rFonts w:asciiTheme="minorHAnsi" w:hAnsiTheme="minorHAnsi" w:cstheme="minorHAnsi"/>
          <w:b w:val="0"/>
          <w:bCs w:val="0"/>
          <w:color w:val="000000" w:themeColor="text1"/>
          <w:sz w:val="24"/>
          <w:szCs w:val="24"/>
        </w:rPr>
      </w:pPr>
      <w:r w:rsidRPr="00B12214">
        <w:rPr>
          <w:rFonts w:asciiTheme="minorHAnsi" w:hAnsiTheme="minorHAnsi" w:cstheme="minorHAnsi"/>
          <w:bCs w:val="0"/>
          <w:color w:val="000000" w:themeColor="text1"/>
          <w:sz w:val="24"/>
          <w:szCs w:val="24"/>
        </w:rPr>
        <w:t>When there are concerns</w:t>
      </w:r>
      <w:r w:rsidRPr="00B12214">
        <w:rPr>
          <w:rFonts w:asciiTheme="minorHAnsi" w:hAnsiTheme="minorHAnsi" w:cstheme="minorHAnsi"/>
          <w:b w:val="0"/>
          <w:bCs w:val="0"/>
          <w:color w:val="000000" w:themeColor="text1"/>
          <w:sz w:val="24"/>
          <w:szCs w:val="24"/>
        </w:rPr>
        <w:t xml:space="preserve"> about the welfare of any, child, young person or adult at risk, </w:t>
      </w:r>
      <w:r w:rsidRPr="00B12214">
        <w:rPr>
          <w:rFonts w:asciiTheme="minorHAnsi" w:hAnsiTheme="minorHAnsi" w:cstheme="minorHAnsi"/>
          <w:b w:val="0"/>
          <w:bCs w:val="0"/>
          <w:iCs/>
          <w:color w:val="000000" w:themeColor="text1"/>
          <w:sz w:val="24"/>
          <w:szCs w:val="24"/>
        </w:rPr>
        <w:t>all responsible adults</w:t>
      </w:r>
      <w:r w:rsidRPr="00B12214">
        <w:rPr>
          <w:rFonts w:asciiTheme="minorHAnsi" w:hAnsiTheme="minorHAnsi" w:cstheme="minorHAnsi"/>
          <w:b w:val="0"/>
          <w:bCs w:val="0"/>
          <w:color w:val="000000" w:themeColor="text1"/>
          <w:sz w:val="24"/>
          <w:szCs w:val="24"/>
        </w:rPr>
        <w:t xml:space="preserve"> in our organisation are expected to share those concerns, without delay, with the </w:t>
      </w:r>
      <w:r w:rsidR="00406DBC">
        <w:rPr>
          <w:rFonts w:asciiTheme="minorHAnsi" w:hAnsiTheme="minorHAnsi" w:cstheme="minorHAnsi"/>
          <w:b w:val="0"/>
          <w:bCs w:val="0"/>
          <w:color w:val="000000" w:themeColor="text1"/>
          <w:sz w:val="24"/>
          <w:szCs w:val="24"/>
        </w:rPr>
        <w:t>Lead for Safeguarding</w:t>
      </w:r>
      <w:r w:rsidRPr="00B12214">
        <w:rPr>
          <w:rFonts w:asciiTheme="minorHAnsi" w:hAnsiTheme="minorHAnsi" w:cstheme="minorHAnsi"/>
          <w:b w:val="0"/>
          <w:bCs w:val="0"/>
          <w:color w:val="000000" w:themeColor="text1"/>
          <w:sz w:val="24"/>
          <w:szCs w:val="24"/>
        </w:rPr>
        <w:t xml:space="preserve"> (or the Deputy, if the Lead is unavailable).</w:t>
      </w:r>
    </w:p>
    <w:p w14:paraId="0AB48F07" w14:textId="25D8700F" w:rsidR="00B12214" w:rsidRPr="004F3603" w:rsidRDefault="00B12214" w:rsidP="00B54C58">
      <w:pPr>
        <w:pStyle w:val="Title"/>
        <w:tabs>
          <w:tab w:val="left" w:pos="8222"/>
          <w:tab w:val="left" w:pos="9027"/>
        </w:tabs>
        <w:ind w:right="-45"/>
        <w:jc w:val="both"/>
        <w:rPr>
          <w:rFonts w:asciiTheme="minorHAnsi" w:hAnsiTheme="minorHAnsi" w:cstheme="minorHAnsi"/>
          <w:b w:val="0"/>
          <w:sz w:val="24"/>
          <w:szCs w:val="24"/>
        </w:rPr>
      </w:pPr>
      <w:r w:rsidRPr="00B12214">
        <w:rPr>
          <w:rFonts w:asciiTheme="minorHAnsi" w:hAnsiTheme="minorHAnsi" w:cstheme="minorHAnsi"/>
          <w:bCs w:val="0"/>
          <w:color w:val="000000" w:themeColor="text1"/>
          <w:sz w:val="24"/>
          <w:szCs w:val="24"/>
        </w:rPr>
        <w:t xml:space="preserve">Our policy </w:t>
      </w:r>
      <w:r w:rsidRPr="00B12214">
        <w:rPr>
          <w:rFonts w:asciiTheme="minorHAnsi" w:hAnsiTheme="minorHAnsi" w:cstheme="minorHAnsi"/>
          <w:b w:val="0"/>
          <w:bCs w:val="0"/>
          <w:color w:val="000000" w:themeColor="text1"/>
          <w:sz w:val="24"/>
          <w:szCs w:val="24"/>
        </w:rPr>
        <w:t xml:space="preserve">is approved by </w:t>
      </w:r>
      <w:r w:rsidRPr="004F3603">
        <w:rPr>
          <w:rFonts w:asciiTheme="minorHAnsi" w:hAnsiTheme="minorHAnsi" w:cstheme="minorHAnsi"/>
          <w:b w:val="0"/>
          <w:sz w:val="24"/>
          <w:szCs w:val="24"/>
        </w:rPr>
        <w:t xml:space="preserve">our </w:t>
      </w:r>
      <w:r w:rsidR="00847DB0" w:rsidRPr="004F3603">
        <w:rPr>
          <w:rFonts w:asciiTheme="minorHAnsi" w:hAnsiTheme="minorHAnsi" w:cstheme="minorHAnsi"/>
          <w:b w:val="0"/>
          <w:sz w:val="24"/>
          <w:szCs w:val="24"/>
        </w:rPr>
        <w:t xml:space="preserve">senior </w:t>
      </w:r>
      <w:r w:rsidRPr="004F3603">
        <w:rPr>
          <w:rFonts w:asciiTheme="minorHAnsi" w:hAnsiTheme="minorHAnsi" w:cstheme="minorHAnsi"/>
          <w:b w:val="0"/>
          <w:sz w:val="24"/>
          <w:szCs w:val="24"/>
        </w:rPr>
        <w:t>management</w:t>
      </w:r>
      <w:r w:rsidR="004F3603" w:rsidRPr="004F3603">
        <w:rPr>
          <w:rFonts w:asciiTheme="minorHAnsi" w:hAnsiTheme="minorHAnsi" w:cstheme="minorHAnsi"/>
          <w:b w:val="0"/>
          <w:sz w:val="24"/>
          <w:szCs w:val="24"/>
        </w:rPr>
        <w:t xml:space="preserve"> team</w:t>
      </w:r>
      <w:r w:rsidRPr="004F3603">
        <w:rPr>
          <w:rFonts w:asciiTheme="minorHAnsi" w:hAnsiTheme="minorHAnsi" w:cstheme="minorHAnsi"/>
          <w:b w:val="0"/>
          <w:bCs w:val="0"/>
          <w:sz w:val="24"/>
          <w:szCs w:val="24"/>
        </w:rPr>
        <w:t xml:space="preserve"> </w:t>
      </w:r>
      <w:r w:rsidRPr="00B12214">
        <w:rPr>
          <w:rFonts w:asciiTheme="minorHAnsi" w:hAnsiTheme="minorHAnsi" w:cstheme="minorHAnsi"/>
          <w:b w:val="0"/>
          <w:bCs w:val="0"/>
          <w:color w:val="000000" w:themeColor="text1"/>
          <w:sz w:val="24"/>
          <w:szCs w:val="24"/>
        </w:rPr>
        <w:t>and will be reviewed and updated annually. We will publish and promote this policy to all staff, paid or unpaid,</w:t>
      </w:r>
      <w:r w:rsidR="00D74E38" w:rsidRPr="00260883">
        <w:rPr>
          <w:rFonts w:asciiTheme="minorHAnsi" w:hAnsiTheme="minorHAnsi" w:cstheme="minorHAnsi"/>
          <w:color w:val="000000" w:themeColor="text1"/>
          <w:sz w:val="24"/>
          <w:szCs w:val="24"/>
        </w:rPr>
        <w:t xml:space="preserve"> </w:t>
      </w:r>
      <w:r w:rsidR="004F3603" w:rsidRPr="004F3603">
        <w:rPr>
          <w:rFonts w:asciiTheme="minorHAnsi" w:hAnsiTheme="minorHAnsi" w:cstheme="minorHAnsi"/>
          <w:b w:val="0"/>
          <w:bCs w:val="0"/>
          <w:color w:val="000000" w:themeColor="text1"/>
          <w:sz w:val="24"/>
          <w:szCs w:val="24"/>
        </w:rPr>
        <w:t>in their role of Farm and Equine Coordinators, Directors and Administrators</w:t>
      </w:r>
      <w:r w:rsidR="00D74E38" w:rsidRPr="004F3603">
        <w:rPr>
          <w:rFonts w:asciiTheme="minorHAnsi" w:hAnsiTheme="minorHAnsi" w:cstheme="minorHAnsi"/>
          <w:b w:val="0"/>
          <w:bCs w:val="0"/>
          <w:color w:val="000000" w:themeColor="text1"/>
          <w:sz w:val="24"/>
          <w:szCs w:val="24"/>
        </w:rPr>
        <w:t xml:space="preserve"> </w:t>
      </w:r>
      <w:r w:rsidRPr="004F3603">
        <w:rPr>
          <w:rFonts w:asciiTheme="minorHAnsi" w:hAnsiTheme="minorHAnsi" w:cstheme="minorHAnsi"/>
          <w:b w:val="0"/>
          <w:bCs w:val="0"/>
          <w:color w:val="000000" w:themeColor="text1"/>
          <w:sz w:val="24"/>
          <w:szCs w:val="24"/>
        </w:rPr>
        <w:t>through induction, training and supervision</w:t>
      </w:r>
      <w:r w:rsidRPr="00B12214">
        <w:rPr>
          <w:rFonts w:asciiTheme="minorHAnsi" w:hAnsiTheme="minorHAnsi" w:cstheme="minorHAnsi"/>
          <w:b w:val="0"/>
          <w:bCs w:val="0"/>
          <w:color w:val="000000" w:themeColor="text1"/>
          <w:sz w:val="24"/>
          <w:szCs w:val="24"/>
        </w:rPr>
        <w:t>.</w:t>
      </w:r>
      <w:r w:rsidR="00C35601">
        <w:rPr>
          <w:rFonts w:asciiTheme="minorHAnsi" w:hAnsiTheme="minorHAnsi" w:cstheme="minorHAnsi"/>
          <w:b w:val="0"/>
          <w:bCs w:val="0"/>
          <w:color w:val="000000" w:themeColor="text1"/>
          <w:sz w:val="24"/>
          <w:szCs w:val="24"/>
        </w:rPr>
        <w:t xml:space="preserve"> </w:t>
      </w:r>
      <w:r w:rsidRPr="00B12214">
        <w:rPr>
          <w:rFonts w:asciiTheme="minorHAnsi" w:hAnsiTheme="minorHAnsi" w:cstheme="minorHAnsi"/>
          <w:b w:val="0"/>
          <w:bCs w:val="0"/>
          <w:color w:val="000000" w:themeColor="text1"/>
          <w:sz w:val="24"/>
          <w:szCs w:val="24"/>
        </w:rPr>
        <w:t xml:space="preserve">We endeavour to disseminate, as appropriate, this policy to all who come into contact with our </w:t>
      </w:r>
      <w:r w:rsidR="004F3603">
        <w:rPr>
          <w:rFonts w:asciiTheme="minorHAnsi" w:hAnsiTheme="minorHAnsi" w:cstheme="minorHAnsi"/>
          <w:b w:val="0"/>
          <w:bCs w:val="0"/>
          <w:color w:val="000000" w:themeColor="text1"/>
          <w:sz w:val="24"/>
          <w:szCs w:val="24"/>
        </w:rPr>
        <w:t>provision</w:t>
      </w:r>
      <w:r w:rsidRPr="00B12214">
        <w:rPr>
          <w:rFonts w:asciiTheme="minorHAnsi" w:hAnsiTheme="minorHAnsi" w:cstheme="minorHAnsi"/>
          <w:b w:val="0"/>
          <w:bCs w:val="0"/>
          <w:color w:val="000000" w:themeColor="text1"/>
          <w:sz w:val="24"/>
          <w:szCs w:val="24"/>
        </w:rPr>
        <w:t xml:space="preserve"> e.g.</w:t>
      </w:r>
      <w:r w:rsidR="00FE74E3">
        <w:rPr>
          <w:rFonts w:asciiTheme="minorHAnsi" w:hAnsiTheme="minorHAnsi" w:cstheme="minorHAnsi"/>
          <w:b w:val="0"/>
          <w:bCs w:val="0"/>
          <w:color w:val="000000" w:themeColor="text1"/>
          <w:sz w:val="24"/>
          <w:szCs w:val="24"/>
        </w:rPr>
        <w:t>,</w:t>
      </w:r>
      <w:r w:rsidRPr="00B12214">
        <w:rPr>
          <w:rFonts w:asciiTheme="minorHAnsi" w:hAnsiTheme="minorHAnsi" w:cstheme="minorHAnsi"/>
          <w:b w:val="0"/>
          <w:bCs w:val="0"/>
          <w:color w:val="000000" w:themeColor="text1"/>
          <w:sz w:val="24"/>
          <w:szCs w:val="24"/>
        </w:rPr>
        <w:t xml:space="preserve"> </w:t>
      </w:r>
      <w:r w:rsidRPr="004F3603">
        <w:rPr>
          <w:rFonts w:asciiTheme="minorHAnsi" w:hAnsiTheme="minorHAnsi" w:cstheme="minorHAnsi"/>
          <w:b w:val="0"/>
          <w:sz w:val="24"/>
          <w:szCs w:val="24"/>
        </w:rPr>
        <w:t>children, young people, adults at risk, their parents, carers</w:t>
      </w:r>
      <w:r w:rsidR="00847DB0" w:rsidRPr="004F3603">
        <w:rPr>
          <w:rFonts w:asciiTheme="minorHAnsi" w:hAnsiTheme="minorHAnsi" w:cstheme="minorHAnsi"/>
          <w:b w:val="0"/>
          <w:sz w:val="24"/>
          <w:szCs w:val="24"/>
        </w:rPr>
        <w:t xml:space="preserve">, families </w:t>
      </w:r>
      <w:r w:rsidRPr="004F3603">
        <w:rPr>
          <w:rFonts w:asciiTheme="minorHAnsi" w:hAnsiTheme="minorHAnsi" w:cstheme="minorHAnsi"/>
          <w:b w:val="0"/>
          <w:sz w:val="24"/>
          <w:szCs w:val="24"/>
        </w:rPr>
        <w:t>and others</w:t>
      </w:r>
      <w:r w:rsidR="00FE74E3" w:rsidRPr="004F3603">
        <w:rPr>
          <w:rFonts w:asciiTheme="minorHAnsi" w:hAnsiTheme="minorHAnsi" w:cstheme="minorHAnsi"/>
          <w:b w:val="0"/>
          <w:sz w:val="24"/>
          <w:szCs w:val="24"/>
        </w:rPr>
        <w:t>,</w:t>
      </w:r>
      <w:r w:rsidRPr="004F3603">
        <w:rPr>
          <w:rFonts w:asciiTheme="minorHAnsi" w:hAnsiTheme="minorHAnsi" w:cstheme="minorHAnsi"/>
          <w:b w:val="0"/>
          <w:sz w:val="24"/>
          <w:szCs w:val="24"/>
        </w:rPr>
        <w:t xml:space="preserve"> such as </w:t>
      </w:r>
      <w:r w:rsidR="00A50749" w:rsidRPr="004F3603">
        <w:rPr>
          <w:rFonts w:asciiTheme="minorHAnsi" w:hAnsiTheme="minorHAnsi" w:cstheme="minorHAnsi"/>
          <w:b w:val="0"/>
          <w:sz w:val="24"/>
          <w:szCs w:val="24"/>
        </w:rPr>
        <w:t xml:space="preserve">organisational </w:t>
      </w:r>
      <w:r w:rsidRPr="004F3603">
        <w:rPr>
          <w:rFonts w:asciiTheme="minorHAnsi" w:hAnsiTheme="minorHAnsi" w:cstheme="minorHAnsi"/>
          <w:b w:val="0"/>
          <w:sz w:val="24"/>
          <w:szCs w:val="24"/>
        </w:rPr>
        <w:t>partners</w:t>
      </w:r>
      <w:r w:rsidR="004F3603" w:rsidRPr="004F3603">
        <w:rPr>
          <w:rFonts w:asciiTheme="minorHAnsi" w:hAnsiTheme="minorHAnsi" w:cstheme="minorHAnsi"/>
          <w:b w:val="0"/>
          <w:sz w:val="24"/>
          <w:szCs w:val="24"/>
        </w:rPr>
        <w:t>.</w:t>
      </w:r>
      <w:r w:rsidRPr="004F3603">
        <w:rPr>
          <w:rFonts w:asciiTheme="minorHAnsi" w:hAnsiTheme="minorHAnsi" w:cstheme="minorHAnsi"/>
          <w:b w:val="0"/>
          <w:sz w:val="24"/>
          <w:szCs w:val="24"/>
        </w:rPr>
        <w:t xml:space="preserve"> </w:t>
      </w:r>
    </w:p>
    <w:p w14:paraId="4BDFC932" w14:textId="77777777" w:rsidR="00B12214" w:rsidRPr="00B12214" w:rsidRDefault="00B12214" w:rsidP="001D31BE">
      <w:pPr>
        <w:pStyle w:val="Heading2"/>
      </w:pPr>
      <w:bookmarkStart w:id="7" w:name="_Toc11160193"/>
      <w:bookmarkStart w:id="8" w:name="_Toc186816442"/>
      <w:r w:rsidRPr="00B12214">
        <w:t>Policy Aim</w:t>
      </w:r>
      <w:bookmarkEnd w:id="7"/>
      <w:bookmarkEnd w:id="8"/>
    </w:p>
    <w:p w14:paraId="63367235" w14:textId="7F1C7451" w:rsidR="00B12214" w:rsidRPr="00B12214" w:rsidRDefault="00B12214" w:rsidP="00B54C58">
      <w:pPr>
        <w:spacing w:after="0" w:line="240" w:lineRule="auto"/>
        <w:jc w:val="both"/>
        <w:rPr>
          <w:color w:val="000000" w:themeColor="text1"/>
          <w:sz w:val="24"/>
          <w:szCs w:val="24"/>
        </w:rPr>
      </w:pPr>
      <w:r w:rsidRPr="00B12214">
        <w:rPr>
          <w:rFonts w:cs="Arial"/>
          <w:color w:val="000000" w:themeColor="text1"/>
          <w:sz w:val="24"/>
          <w:szCs w:val="24"/>
        </w:rPr>
        <w:t>As members of SAFE</w:t>
      </w:r>
      <w:r w:rsidR="00A50749">
        <w:rPr>
          <w:rFonts w:cs="Arial"/>
          <w:color w:val="000000" w:themeColor="text1"/>
          <w:sz w:val="24"/>
          <w:szCs w:val="24"/>
        </w:rPr>
        <w:t>cic</w:t>
      </w:r>
      <w:r w:rsidRPr="00B12214">
        <w:rPr>
          <w:rFonts w:cs="Arial"/>
          <w:color w:val="000000" w:themeColor="text1"/>
          <w:sz w:val="24"/>
          <w:szCs w:val="24"/>
        </w:rPr>
        <w:t xml:space="preserve">, we aim at all times to attain </w:t>
      </w:r>
      <w:r w:rsidR="00847DB0">
        <w:rPr>
          <w:rFonts w:cs="Arial"/>
          <w:color w:val="000000" w:themeColor="text1"/>
          <w:sz w:val="24"/>
          <w:szCs w:val="24"/>
        </w:rPr>
        <w:t xml:space="preserve">best safeguarding practice </w:t>
      </w:r>
      <w:r w:rsidRPr="00B12214">
        <w:rPr>
          <w:rFonts w:cs="Arial"/>
          <w:color w:val="000000" w:themeColor="text1"/>
          <w:sz w:val="24"/>
          <w:szCs w:val="24"/>
        </w:rPr>
        <w:t xml:space="preserve">throughout all our activities with </w:t>
      </w:r>
      <w:r w:rsidRPr="004F3603">
        <w:rPr>
          <w:rFonts w:cs="Arial"/>
          <w:bCs/>
          <w:sz w:val="24"/>
          <w:szCs w:val="24"/>
        </w:rPr>
        <w:t xml:space="preserve">children, young people, adults at risk, their </w:t>
      </w:r>
      <w:r w:rsidR="00847DB0" w:rsidRPr="004F3603">
        <w:rPr>
          <w:rFonts w:cs="Arial"/>
          <w:bCs/>
          <w:sz w:val="24"/>
          <w:szCs w:val="24"/>
        </w:rPr>
        <w:t xml:space="preserve">parents, carers and/or </w:t>
      </w:r>
      <w:r w:rsidRPr="004F3603">
        <w:rPr>
          <w:rFonts w:cs="Arial"/>
          <w:bCs/>
          <w:sz w:val="24"/>
          <w:szCs w:val="24"/>
        </w:rPr>
        <w:t xml:space="preserve">families. We endeavour to provide a </w:t>
      </w:r>
      <w:r w:rsidR="00C53AB1" w:rsidRPr="004F3603">
        <w:rPr>
          <w:rFonts w:cs="Arial"/>
          <w:bCs/>
          <w:sz w:val="24"/>
          <w:szCs w:val="24"/>
        </w:rPr>
        <w:t>safe</w:t>
      </w:r>
      <w:r w:rsidRPr="004F3603">
        <w:rPr>
          <w:rFonts w:cs="Arial"/>
          <w:bCs/>
          <w:sz w:val="24"/>
          <w:szCs w:val="24"/>
        </w:rPr>
        <w:t xml:space="preserve"> and friendly environment and celebrate all achievements. We will achieve </w:t>
      </w:r>
      <w:r w:rsidRPr="00B12214">
        <w:rPr>
          <w:rFonts w:cs="Arial"/>
          <w:color w:val="000000" w:themeColor="text1"/>
          <w:sz w:val="24"/>
          <w:szCs w:val="24"/>
        </w:rPr>
        <w:t xml:space="preserve">this by adhering strictly to this policy, guidance and risk assessments. </w:t>
      </w:r>
      <w:r w:rsidRPr="00B12214">
        <w:rPr>
          <w:color w:val="000000" w:themeColor="text1"/>
          <w:sz w:val="24"/>
          <w:szCs w:val="24"/>
        </w:rPr>
        <w:t>Our organisation holds current Public Liability Insurance which covers all our activities.</w:t>
      </w:r>
    </w:p>
    <w:p w14:paraId="5717B074" w14:textId="16D4F5DC" w:rsidR="002462BA" w:rsidRDefault="002462BA" w:rsidP="00D56897">
      <w:pPr>
        <w:pStyle w:val="Heading1"/>
      </w:pPr>
      <w:bookmarkStart w:id="9" w:name="_Toc186816443"/>
      <w:bookmarkStart w:id="10" w:name="_Toc11160194"/>
      <w:r>
        <w:t>Safeguarding Personnel</w:t>
      </w:r>
      <w:bookmarkEnd w:id="9"/>
    </w:p>
    <w:p w14:paraId="3AC83C70" w14:textId="0DC8454F" w:rsidR="00B12214" w:rsidRPr="00B12214" w:rsidRDefault="00B12214" w:rsidP="001D31BE">
      <w:pPr>
        <w:pStyle w:val="Heading2"/>
      </w:pPr>
      <w:bookmarkStart w:id="11" w:name="_Toc186816444"/>
      <w:r w:rsidRPr="00B12214">
        <w:t>Lead and Deputy for Safeguarding</w:t>
      </w:r>
      <w:bookmarkEnd w:id="10"/>
      <w:bookmarkEnd w:id="11"/>
      <w:r w:rsidR="00213DF4">
        <w:t xml:space="preserve"> </w:t>
      </w:r>
    </w:p>
    <w:p w14:paraId="2EC35EB8" w14:textId="3D90FD13" w:rsidR="004F46A2" w:rsidRPr="004F3603" w:rsidRDefault="004F46A2" w:rsidP="004F46A2">
      <w:pPr>
        <w:spacing w:after="0" w:line="240" w:lineRule="auto"/>
        <w:jc w:val="both"/>
        <w:rPr>
          <w:rFonts w:cs="Arial"/>
          <w:bCs/>
          <w:sz w:val="24"/>
          <w:szCs w:val="24"/>
        </w:rPr>
      </w:pPr>
      <w:r w:rsidRPr="004F3603">
        <w:rPr>
          <w:rFonts w:cs="Arial"/>
          <w:bCs/>
          <w:sz w:val="24"/>
          <w:szCs w:val="24"/>
        </w:rPr>
        <w:t xml:space="preserve">The responsibility of managing the safeguarding of children, young people and adults at risk can be both demanding and </w:t>
      </w:r>
      <w:r w:rsidR="004F3603" w:rsidRPr="004F3603">
        <w:rPr>
          <w:rFonts w:cs="Arial"/>
          <w:bCs/>
          <w:sz w:val="24"/>
          <w:szCs w:val="24"/>
        </w:rPr>
        <w:t>challenging and</w:t>
      </w:r>
      <w:r w:rsidRPr="004F3603">
        <w:rPr>
          <w:rFonts w:cs="Arial"/>
          <w:bCs/>
          <w:sz w:val="24"/>
          <w:szCs w:val="24"/>
        </w:rPr>
        <w:t xml:space="preserve"> therefore must be appointed at managerial level to personnel who are available whenever operational, which includes cover for sickness and holidays.</w:t>
      </w:r>
    </w:p>
    <w:p w14:paraId="0B8FB8F2" w14:textId="2375B030" w:rsidR="00B12214" w:rsidRPr="00213DF4" w:rsidRDefault="00213DF4" w:rsidP="00B12214">
      <w:pPr>
        <w:pStyle w:val="Header"/>
        <w:jc w:val="both"/>
        <w:rPr>
          <w:rFonts w:cs="Arial"/>
          <w:color w:val="000000" w:themeColor="text1"/>
          <w:sz w:val="24"/>
          <w:szCs w:val="24"/>
        </w:rPr>
      </w:pPr>
      <w:r w:rsidRPr="00213DF4">
        <w:rPr>
          <w:rFonts w:cs="Arial"/>
          <w:b/>
          <w:bCs/>
          <w:color w:val="000000" w:themeColor="text1"/>
          <w:sz w:val="24"/>
          <w:szCs w:val="24"/>
        </w:rPr>
        <w:t xml:space="preserve">NB </w:t>
      </w:r>
      <w:r w:rsidRPr="00213DF4">
        <w:rPr>
          <w:rFonts w:cs="Arial"/>
          <w:color w:val="000000" w:themeColor="text1"/>
          <w:sz w:val="24"/>
          <w:szCs w:val="24"/>
        </w:rPr>
        <w:t xml:space="preserve">In </w:t>
      </w:r>
      <w:r w:rsidR="002670C2">
        <w:rPr>
          <w:rFonts w:cs="Arial"/>
          <w:color w:val="000000" w:themeColor="text1"/>
          <w:sz w:val="24"/>
          <w:szCs w:val="24"/>
        </w:rPr>
        <w:t>e</w:t>
      </w:r>
      <w:r w:rsidRPr="00213DF4">
        <w:rPr>
          <w:rFonts w:cs="Arial"/>
          <w:color w:val="000000" w:themeColor="text1"/>
          <w:sz w:val="24"/>
          <w:szCs w:val="24"/>
        </w:rPr>
        <w:t>ducation</w:t>
      </w:r>
      <w:r w:rsidR="002670C2">
        <w:rPr>
          <w:rFonts w:cs="Arial"/>
          <w:color w:val="000000" w:themeColor="text1"/>
          <w:sz w:val="24"/>
          <w:szCs w:val="24"/>
        </w:rPr>
        <w:t>al settings</w:t>
      </w:r>
      <w:r w:rsidR="00C35601">
        <w:rPr>
          <w:rFonts w:cs="Arial"/>
          <w:color w:val="000000" w:themeColor="text1"/>
          <w:sz w:val="24"/>
          <w:szCs w:val="24"/>
        </w:rPr>
        <w:t xml:space="preserve"> </w:t>
      </w:r>
      <w:r>
        <w:rPr>
          <w:rFonts w:cs="Arial"/>
          <w:color w:val="000000" w:themeColor="text1"/>
          <w:sz w:val="24"/>
          <w:szCs w:val="24"/>
        </w:rPr>
        <w:t>the title Designated Safeguarding Lead (DSL) and Deputy Designated Safeguarding Lead (DDSL) is used</w:t>
      </w:r>
    </w:p>
    <w:p w14:paraId="55399B5A" w14:textId="77777777" w:rsidR="00213DF4" w:rsidRDefault="00213DF4" w:rsidP="00B12214">
      <w:pPr>
        <w:pStyle w:val="Header"/>
        <w:jc w:val="both"/>
        <w:rPr>
          <w:rFonts w:cs="Arial"/>
          <w:color w:val="000000" w:themeColor="text1"/>
          <w:sz w:val="24"/>
          <w:szCs w:val="24"/>
        </w:rPr>
      </w:pPr>
    </w:p>
    <w:p w14:paraId="7B50EA1F" w14:textId="77777777" w:rsidR="006006F4" w:rsidRDefault="006006F4" w:rsidP="00B12214">
      <w:pPr>
        <w:pStyle w:val="Header"/>
        <w:jc w:val="both"/>
        <w:rPr>
          <w:rFonts w:cs="Arial"/>
          <w:color w:val="000000" w:themeColor="text1"/>
          <w:sz w:val="24"/>
          <w:szCs w:val="24"/>
        </w:rPr>
      </w:pPr>
    </w:p>
    <w:p w14:paraId="32106BD8" w14:textId="77777777" w:rsidR="006006F4" w:rsidRDefault="006006F4" w:rsidP="00B12214">
      <w:pPr>
        <w:pStyle w:val="Header"/>
        <w:jc w:val="both"/>
        <w:rPr>
          <w:rFonts w:cs="Arial"/>
          <w:color w:val="000000" w:themeColor="text1"/>
          <w:sz w:val="24"/>
          <w:szCs w:val="24"/>
        </w:rPr>
      </w:pPr>
    </w:p>
    <w:p w14:paraId="71BC3A42" w14:textId="77777777" w:rsidR="006006F4" w:rsidRDefault="006006F4" w:rsidP="00B12214">
      <w:pPr>
        <w:pStyle w:val="Header"/>
        <w:jc w:val="both"/>
        <w:rPr>
          <w:rFonts w:cs="Arial"/>
          <w:color w:val="000000" w:themeColor="text1"/>
          <w:sz w:val="24"/>
          <w:szCs w:val="24"/>
        </w:rPr>
      </w:pPr>
    </w:p>
    <w:p w14:paraId="61DAF440" w14:textId="77777777" w:rsidR="006006F4" w:rsidRPr="00B12214" w:rsidRDefault="006006F4" w:rsidP="00B12214">
      <w:pPr>
        <w:pStyle w:val="Header"/>
        <w:jc w:val="both"/>
        <w:rPr>
          <w:rFonts w:cs="Arial"/>
          <w:color w:val="000000" w:themeColor="text1"/>
          <w:sz w:val="24"/>
          <w:szCs w:val="24"/>
        </w:rPr>
      </w:pPr>
    </w:p>
    <w:p w14:paraId="72294BB9" w14:textId="61D75E6C" w:rsidR="00EC4023" w:rsidRDefault="00B12214" w:rsidP="00EC4023">
      <w:pPr>
        <w:pStyle w:val="Header"/>
        <w:jc w:val="both"/>
        <w:rPr>
          <w:rFonts w:cs="Arial"/>
          <w:color w:val="000000" w:themeColor="text1"/>
          <w:sz w:val="24"/>
          <w:szCs w:val="24"/>
        </w:rPr>
      </w:pPr>
      <w:r w:rsidRPr="00B12214">
        <w:rPr>
          <w:rFonts w:cs="Arial"/>
          <w:color w:val="000000" w:themeColor="text1"/>
          <w:sz w:val="24"/>
          <w:szCs w:val="24"/>
        </w:rPr>
        <w:t xml:space="preserve">Our </w:t>
      </w:r>
      <w:bookmarkStart w:id="12" w:name="_Hlk200451268"/>
      <w:r w:rsidR="004F3603">
        <w:rPr>
          <w:rFonts w:cs="Arial"/>
          <w:color w:val="000000" w:themeColor="text1"/>
          <w:sz w:val="24"/>
          <w:szCs w:val="24"/>
        </w:rPr>
        <w:t xml:space="preserve">Designated Safeguarding </w:t>
      </w:r>
      <w:r w:rsidRPr="00B12214">
        <w:rPr>
          <w:rFonts w:cs="Arial"/>
          <w:color w:val="000000" w:themeColor="text1"/>
          <w:sz w:val="24"/>
          <w:szCs w:val="24"/>
        </w:rPr>
        <w:t>Lead</w:t>
      </w:r>
      <w:bookmarkEnd w:id="12"/>
      <w:r w:rsidR="004F3603">
        <w:rPr>
          <w:rFonts w:cs="Arial"/>
          <w:color w:val="000000" w:themeColor="text1"/>
          <w:sz w:val="24"/>
          <w:szCs w:val="24"/>
        </w:rPr>
        <w:t>(DSL)</w:t>
      </w:r>
      <w:r w:rsidRPr="00B12214">
        <w:rPr>
          <w:rFonts w:cs="Arial"/>
          <w:color w:val="000000" w:themeColor="text1"/>
          <w:sz w:val="24"/>
          <w:szCs w:val="24"/>
        </w:rPr>
        <w:t xml:space="preserve"> is:</w:t>
      </w:r>
      <w:r w:rsidR="00EC4023">
        <w:rPr>
          <w:rFonts w:cs="Arial"/>
          <w:color w:val="000000" w:themeColor="text1"/>
          <w:sz w:val="24"/>
          <w:szCs w:val="24"/>
        </w:rPr>
        <w:tab/>
      </w:r>
      <w:r w:rsidR="00EC4023">
        <w:rPr>
          <w:rFonts w:cs="Arial"/>
          <w:color w:val="000000" w:themeColor="text1"/>
          <w:sz w:val="24"/>
          <w:szCs w:val="24"/>
        </w:rPr>
        <w:tab/>
      </w:r>
      <w:r w:rsidR="00EC4023" w:rsidRPr="00B12214">
        <w:rPr>
          <w:rFonts w:cs="Arial"/>
          <w:color w:val="000000" w:themeColor="text1"/>
          <w:sz w:val="24"/>
          <w:szCs w:val="24"/>
        </w:rPr>
        <w:t xml:space="preserve">Our </w:t>
      </w:r>
      <w:r w:rsidR="00EC4023">
        <w:rPr>
          <w:rFonts w:cs="Arial"/>
          <w:color w:val="000000" w:themeColor="text1"/>
          <w:sz w:val="24"/>
          <w:szCs w:val="24"/>
        </w:rPr>
        <w:t xml:space="preserve">Designated Safeguarding </w:t>
      </w:r>
      <w:r w:rsidR="00EC4023" w:rsidRPr="00B12214">
        <w:rPr>
          <w:rFonts w:cs="Arial"/>
          <w:color w:val="000000" w:themeColor="text1"/>
          <w:sz w:val="24"/>
          <w:szCs w:val="24"/>
        </w:rPr>
        <w:t>Lead</w:t>
      </w:r>
      <w:r w:rsidR="00EC4023">
        <w:rPr>
          <w:rFonts w:cs="Arial"/>
          <w:color w:val="000000" w:themeColor="text1"/>
          <w:sz w:val="24"/>
          <w:szCs w:val="24"/>
        </w:rPr>
        <w:t>(DSL)</w:t>
      </w:r>
      <w:r w:rsidR="00EC4023" w:rsidRPr="00B12214">
        <w:rPr>
          <w:rFonts w:cs="Arial"/>
          <w:color w:val="000000" w:themeColor="text1"/>
          <w:sz w:val="24"/>
          <w:szCs w:val="24"/>
        </w:rPr>
        <w:t xml:space="preserve"> is:</w:t>
      </w:r>
    </w:p>
    <w:p w14:paraId="354AE41B" w14:textId="32A59D3B" w:rsidR="00EC4023" w:rsidRDefault="00EC4023" w:rsidP="00EC4023">
      <w:pPr>
        <w:pStyle w:val="Header"/>
        <w:jc w:val="both"/>
        <w:rPr>
          <w:rFonts w:cs="Arial"/>
          <w:color w:val="000000" w:themeColor="text1"/>
          <w:sz w:val="24"/>
          <w:szCs w:val="24"/>
        </w:rPr>
      </w:pPr>
      <w:r w:rsidRPr="00B12214">
        <w:rPr>
          <w:rFonts w:cs="Arial"/>
          <w:color w:val="000000" w:themeColor="text1"/>
          <w:sz w:val="24"/>
          <w:szCs w:val="24"/>
        </w:rPr>
        <w:t>Name:</w:t>
      </w:r>
      <w:r>
        <w:rPr>
          <w:rFonts w:cs="Arial"/>
          <w:color w:val="000000" w:themeColor="text1"/>
          <w:sz w:val="24"/>
          <w:szCs w:val="24"/>
        </w:rPr>
        <w:t xml:space="preserve"> Lorraine Brennan                                              </w:t>
      </w:r>
      <w:r w:rsidRPr="00B12214">
        <w:rPr>
          <w:rFonts w:cs="Arial"/>
          <w:color w:val="000000" w:themeColor="text1"/>
          <w:sz w:val="24"/>
          <w:szCs w:val="24"/>
        </w:rPr>
        <w:t>Name:</w:t>
      </w:r>
      <w:r>
        <w:rPr>
          <w:rFonts w:cs="Arial"/>
          <w:color w:val="000000" w:themeColor="text1"/>
          <w:sz w:val="24"/>
          <w:szCs w:val="24"/>
        </w:rPr>
        <w:t xml:space="preserve"> Stephanie Bull</w:t>
      </w:r>
    </w:p>
    <w:p w14:paraId="151DA8DE" w14:textId="6908CBD1" w:rsidR="00EC4023" w:rsidRPr="00B12214" w:rsidRDefault="00EC4023" w:rsidP="00EC4023">
      <w:pPr>
        <w:pStyle w:val="Header"/>
        <w:jc w:val="both"/>
        <w:rPr>
          <w:rFonts w:cs="Arial"/>
          <w:color w:val="000000" w:themeColor="text1"/>
          <w:sz w:val="24"/>
          <w:szCs w:val="24"/>
        </w:rPr>
      </w:pPr>
      <w:r>
        <w:rPr>
          <w:rFonts w:cs="Arial"/>
          <w:color w:val="000000" w:themeColor="text1"/>
          <w:sz w:val="24"/>
          <w:szCs w:val="24"/>
        </w:rPr>
        <w:t>Job role: Head of Services</w:t>
      </w:r>
      <w:r w:rsidRPr="00EC4023">
        <w:rPr>
          <w:rFonts w:cs="Arial"/>
          <w:color w:val="000000" w:themeColor="text1"/>
          <w:sz w:val="24"/>
          <w:szCs w:val="24"/>
        </w:rPr>
        <w:t xml:space="preserve"> </w:t>
      </w:r>
      <w:r>
        <w:rPr>
          <w:rFonts w:cs="Arial"/>
          <w:color w:val="000000" w:themeColor="text1"/>
          <w:sz w:val="24"/>
          <w:szCs w:val="24"/>
        </w:rPr>
        <w:t xml:space="preserve">                                           Job role: Finance Director and Operations Manager</w:t>
      </w:r>
    </w:p>
    <w:p w14:paraId="2DE403F2" w14:textId="695F95F9" w:rsidR="00EC4023" w:rsidRPr="00B12214" w:rsidRDefault="00EC4023" w:rsidP="00EC4023">
      <w:pPr>
        <w:pStyle w:val="Header"/>
        <w:jc w:val="both"/>
        <w:rPr>
          <w:rFonts w:cs="Arial"/>
          <w:color w:val="000000" w:themeColor="text1"/>
          <w:sz w:val="24"/>
          <w:szCs w:val="24"/>
        </w:rPr>
      </w:pPr>
      <w:r w:rsidRPr="00B12214">
        <w:rPr>
          <w:rFonts w:cs="Arial"/>
          <w:color w:val="000000" w:themeColor="text1"/>
          <w:sz w:val="24"/>
          <w:szCs w:val="24"/>
        </w:rPr>
        <w:t>Contact details:</w:t>
      </w:r>
      <w:r>
        <w:rPr>
          <w:rFonts w:cs="Arial"/>
          <w:color w:val="000000" w:themeColor="text1"/>
          <w:sz w:val="24"/>
          <w:szCs w:val="24"/>
        </w:rPr>
        <w:t xml:space="preserve"> </w:t>
      </w:r>
      <w:bookmarkStart w:id="13" w:name="_Hlk200451052"/>
      <w:r>
        <w:rPr>
          <w:rFonts w:cs="Arial"/>
          <w:color w:val="000000" w:themeColor="text1"/>
          <w:sz w:val="24"/>
          <w:szCs w:val="24"/>
        </w:rPr>
        <w:t>07941863861</w:t>
      </w:r>
      <w:bookmarkEnd w:id="13"/>
      <w:r>
        <w:rPr>
          <w:rFonts w:cs="Arial"/>
          <w:color w:val="000000" w:themeColor="text1"/>
          <w:sz w:val="24"/>
          <w:szCs w:val="24"/>
        </w:rPr>
        <w:t xml:space="preserve">                                    </w:t>
      </w:r>
      <w:r w:rsidRPr="00B12214">
        <w:rPr>
          <w:rFonts w:cs="Arial"/>
          <w:color w:val="000000" w:themeColor="text1"/>
          <w:sz w:val="24"/>
          <w:szCs w:val="24"/>
        </w:rPr>
        <w:t>Contact details:</w:t>
      </w:r>
      <w:r>
        <w:rPr>
          <w:rFonts w:cs="Arial"/>
          <w:color w:val="000000" w:themeColor="text1"/>
          <w:sz w:val="24"/>
          <w:szCs w:val="24"/>
        </w:rPr>
        <w:t xml:space="preserve"> 07941863861</w:t>
      </w:r>
    </w:p>
    <w:p w14:paraId="11FF836C" w14:textId="1F7836B4" w:rsidR="00DC461B" w:rsidRDefault="00DC461B" w:rsidP="00B12214">
      <w:pPr>
        <w:pStyle w:val="Header"/>
        <w:jc w:val="both"/>
        <w:rPr>
          <w:rFonts w:cs="Arial"/>
          <w:color w:val="000000" w:themeColor="text1"/>
          <w:sz w:val="24"/>
          <w:szCs w:val="24"/>
        </w:rPr>
      </w:pPr>
    </w:p>
    <w:p w14:paraId="4CBF3577" w14:textId="77777777" w:rsidR="006006F4" w:rsidRDefault="006006F4" w:rsidP="00EC4023">
      <w:pPr>
        <w:pStyle w:val="Header"/>
        <w:jc w:val="both"/>
        <w:rPr>
          <w:rFonts w:cs="Arial"/>
          <w:color w:val="000000" w:themeColor="text1"/>
          <w:sz w:val="24"/>
          <w:szCs w:val="24"/>
        </w:rPr>
      </w:pPr>
    </w:p>
    <w:p w14:paraId="6EBD3350" w14:textId="77777777" w:rsidR="00A04D33" w:rsidRDefault="00A04D33" w:rsidP="00EC4023">
      <w:pPr>
        <w:pStyle w:val="Header"/>
        <w:jc w:val="both"/>
        <w:rPr>
          <w:rFonts w:cs="Arial"/>
          <w:color w:val="000000" w:themeColor="text1"/>
          <w:sz w:val="24"/>
          <w:szCs w:val="24"/>
        </w:rPr>
      </w:pPr>
    </w:p>
    <w:p w14:paraId="531B4AB3" w14:textId="77777777" w:rsidR="006006F4" w:rsidRDefault="006006F4" w:rsidP="00EC4023">
      <w:pPr>
        <w:pStyle w:val="Header"/>
        <w:jc w:val="both"/>
        <w:rPr>
          <w:rFonts w:cs="Arial"/>
          <w:color w:val="000000" w:themeColor="text1"/>
          <w:sz w:val="24"/>
          <w:szCs w:val="24"/>
        </w:rPr>
      </w:pPr>
    </w:p>
    <w:p w14:paraId="7B4AE87E" w14:textId="77777777" w:rsidR="006006F4" w:rsidRDefault="006006F4" w:rsidP="00EC4023">
      <w:pPr>
        <w:pStyle w:val="Header"/>
        <w:jc w:val="both"/>
        <w:rPr>
          <w:rFonts w:cs="Arial"/>
          <w:color w:val="000000" w:themeColor="text1"/>
          <w:sz w:val="24"/>
          <w:szCs w:val="24"/>
        </w:rPr>
      </w:pPr>
    </w:p>
    <w:p w14:paraId="6F080B7C" w14:textId="77777777" w:rsidR="006006F4" w:rsidRDefault="006006F4" w:rsidP="00EC4023">
      <w:pPr>
        <w:pStyle w:val="Header"/>
        <w:jc w:val="both"/>
        <w:rPr>
          <w:rFonts w:cs="Arial"/>
          <w:color w:val="000000" w:themeColor="text1"/>
          <w:sz w:val="24"/>
          <w:szCs w:val="24"/>
        </w:rPr>
      </w:pPr>
    </w:p>
    <w:p w14:paraId="75B8E89D" w14:textId="77777777" w:rsidR="006006F4" w:rsidRDefault="006006F4" w:rsidP="00EC4023">
      <w:pPr>
        <w:pStyle w:val="Header"/>
        <w:jc w:val="both"/>
        <w:rPr>
          <w:rFonts w:cs="Arial"/>
          <w:color w:val="000000" w:themeColor="text1"/>
          <w:sz w:val="24"/>
          <w:szCs w:val="24"/>
        </w:rPr>
      </w:pPr>
    </w:p>
    <w:p w14:paraId="6E313997" w14:textId="77777777" w:rsidR="006006F4" w:rsidRDefault="006006F4" w:rsidP="00EC4023">
      <w:pPr>
        <w:pStyle w:val="Header"/>
        <w:jc w:val="both"/>
        <w:rPr>
          <w:rFonts w:cs="Arial"/>
          <w:color w:val="000000" w:themeColor="text1"/>
          <w:sz w:val="24"/>
          <w:szCs w:val="24"/>
        </w:rPr>
      </w:pPr>
    </w:p>
    <w:p w14:paraId="21260BDB" w14:textId="77777777" w:rsidR="006006F4" w:rsidRDefault="006006F4" w:rsidP="00EC4023">
      <w:pPr>
        <w:pStyle w:val="Header"/>
        <w:jc w:val="both"/>
        <w:rPr>
          <w:rFonts w:cs="Arial"/>
          <w:color w:val="000000" w:themeColor="text1"/>
          <w:sz w:val="24"/>
          <w:szCs w:val="24"/>
        </w:rPr>
      </w:pPr>
    </w:p>
    <w:p w14:paraId="6AA3AAAE" w14:textId="48AD5479" w:rsidR="00B12214" w:rsidRDefault="00B12214" w:rsidP="00B54C58">
      <w:pPr>
        <w:pStyle w:val="Header"/>
        <w:jc w:val="both"/>
        <w:rPr>
          <w:rFonts w:cs="Arial"/>
          <w:color w:val="000000" w:themeColor="text1"/>
          <w:sz w:val="24"/>
          <w:szCs w:val="24"/>
        </w:rPr>
      </w:pPr>
      <w:r w:rsidRPr="00B12214">
        <w:rPr>
          <w:rFonts w:cs="Arial"/>
          <w:color w:val="000000" w:themeColor="text1"/>
          <w:sz w:val="24"/>
          <w:szCs w:val="24"/>
        </w:rPr>
        <w:lastRenderedPageBreak/>
        <w:t xml:space="preserve">Their role is to oversee and ensure that our safeguarding policy, which includes </w:t>
      </w:r>
      <w:r w:rsidR="00260883">
        <w:rPr>
          <w:rFonts w:cs="Arial"/>
          <w:color w:val="000000" w:themeColor="text1"/>
          <w:sz w:val="24"/>
          <w:szCs w:val="24"/>
        </w:rPr>
        <w:t>Online Safety</w:t>
      </w:r>
      <w:r w:rsidRPr="00B12214">
        <w:rPr>
          <w:rFonts w:cs="Arial"/>
          <w:color w:val="000000" w:themeColor="text1"/>
          <w:sz w:val="24"/>
          <w:szCs w:val="24"/>
        </w:rPr>
        <w:t>, is fully implemented and that we attain SAFE</w:t>
      </w:r>
      <w:r w:rsidR="00DC461B">
        <w:rPr>
          <w:rFonts w:cs="Arial"/>
          <w:color w:val="000000" w:themeColor="text1"/>
          <w:sz w:val="24"/>
          <w:szCs w:val="24"/>
        </w:rPr>
        <w:t>cic</w:t>
      </w:r>
      <w:r w:rsidRPr="00B12214">
        <w:rPr>
          <w:rFonts w:cs="Arial"/>
          <w:color w:val="000000" w:themeColor="text1"/>
          <w:sz w:val="24"/>
          <w:szCs w:val="24"/>
        </w:rPr>
        <w:t xml:space="preserve"> standards. </w:t>
      </w:r>
    </w:p>
    <w:p w14:paraId="23D7CD19" w14:textId="77777777" w:rsidR="00B54C58" w:rsidRPr="00B12214" w:rsidRDefault="00B54C58" w:rsidP="00B54C58">
      <w:pPr>
        <w:pStyle w:val="Header"/>
        <w:jc w:val="both"/>
        <w:rPr>
          <w:rFonts w:cs="Arial"/>
          <w:color w:val="000000" w:themeColor="text1"/>
          <w:sz w:val="24"/>
          <w:szCs w:val="24"/>
        </w:rPr>
      </w:pPr>
    </w:p>
    <w:p w14:paraId="28E40389" w14:textId="77777777" w:rsidR="00B12214" w:rsidRPr="00B12214" w:rsidRDefault="00B12214" w:rsidP="00B54C58">
      <w:pPr>
        <w:pStyle w:val="Header"/>
        <w:jc w:val="both"/>
        <w:rPr>
          <w:rFonts w:cs="Arial"/>
          <w:color w:val="000000" w:themeColor="text1"/>
          <w:sz w:val="24"/>
          <w:szCs w:val="24"/>
        </w:rPr>
      </w:pPr>
      <w:r w:rsidRPr="00B12214">
        <w:rPr>
          <w:rFonts w:cs="Arial"/>
          <w:color w:val="000000" w:themeColor="text1"/>
          <w:sz w:val="24"/>
          <w:szCs w:val="24"/>
        </w:rPr>
        <w:t>Their responsibilities are:</w:t>
      </w:r>
    </w:p>
    <w:p w14:paraId="4E68753C" w14:textId="77777777" w:rsidR="00B12214" w:rsidRPr="00B12214" w:rsidRDefault="00B12214" w:rsidP="00B54C58">
      <w:pPr>
        <w:pStyle w:val="Title"/>
        <w:numPr>
          <w:ilvl w:val="0"/>
          <w:numId w:val="5"/>
        </w:numPr>
        <w:ind w:right="707"/>
        <w:jc w:val="both"/>
        <w:rPr>
          <w:rFonts w:asciiTheme="minorHAnsi" w:hAnsiTheme="minorHAnsi" w:cstheme="minorHAnsi"/>
          <w:b w:val="0"/>
          <w:bCs w:val="0"/>
          <w:color w:val="000000" w:themeColor="text1"/>
          <w:sz w:val="24"/>
          <w:szCs w:val="24"/>
        </w:rPr>
      </w:pPr>
      <w:r w:rsidRPr="00B12214">
        <w:rPr>
          <w:rFonts w:asciiTheme="minorHAnsi" w:hAnsiTheme="minorHAnsi" w:cstheme="minorHAnsi"/>
          <w:b w:val="0"/>
          <w:bCs w:val="0"/>
          <w:color w:val="000000" w:themeColor="text1"/>
          <w:sz w:val="24"/>
          <w:szCs w:val="24"/>
        </w:rPr>
        <w:t>monitoring and recording concerns</w:t>
      </w:r>
    </w:p>
    <w:p w14:paraId="1866702B" w14:textId="77777777" w:rsidR="00B12214" w:rsidRPr="00B12214" w:rsidRDefault="00B12214" w:rsidP="00B54C58">
      <w:pPr>
        <w:pStyle w:val="Title"/>
        <w:numPr>
          <w:ilvl w:val="0"/>
          <w:numId w:val="5"/>
        </w:numPr>
        <w:ind w:right="707"/>
        <w:jc w:val="both"/>
        <w:rPr>
          <w:rFonts w:asciiTheme="minorHAnsi" w:hAnsiTheme="minorHAnsi" w:cstheme="minorHAnsi"/>
          <w:b w:val="0"/>
          <w:bCs w:val="0"/>
          <w:color w:val="000000" w:themeColor="text1"/>
          <w:sz w:val="24"/>
          <w:szCs w:val="24"/>
        </w:rPr>
      </w:pPr>
      <w:r w:rsidRPr="00B12214">
        <w:rPr>
          <w:rFonts w:asciiTheme="minorHAnsi" w:hAnsiTheme="minorHAnsi" w:cstheme="minorHAnsi"/>
          <w:b w:val="0"/>
          <w:bCs w:val="0"/>
          <w:color w:val="000000" w:themeColor="text1"/>
          <w:sz w:val="24"/>
          <w:szCs w:val="24"/>
        </w:rPr>
        <w:t>making referrals to social care, or police, as relevant, without delay</w:t>
      </w:r>
    </w:p>
    <w:p w14:paraId="2CE9CE48" w14:textId="77777777" w:rsidR="00B12214" w:rsidRPr="00B12214" w:rsidRDefault="00B12214" w:rsidP="00B54C58">
      <w:pPr>
        <w:pStyle w:val="Title"/>
        <w:numPr>
          <w:ilvl w:val="0"/>
          <w:numId w:val="5"/>
        </w:numPr>
        <w:ind w:right="707"/>
        <w:jc w:val="both"/>
        <w:rPr>
          <w:rFonts w:asciiTheme="minorHAnsi" w:hAnsiTheme="minorHAnsi" w:cstheme="minorHAnsi"/>
          <w:b w:val="0"/>
          <w:bCs w:val="0"/>
          <w:color w:val="000000" w:themeColor="text1"/>
          <w:sz w:val="24"/>
          <w:szCs w:val="24"/>
        </w:rPr>
      </w:pPr>
      <w:r w:rsidRPr="00B12214">
        <w:rPr>
          <w:rFonts w:asciiTheme="minorHAnsi" w:hAnsiTheme="minorHAnsi" w:cstheme="minorHAnsi"/>
          <w:b w:val="0"/>
          <w:bCs w:val="0"/>
          <w:color w:val="000000" w:themeColor="text1"/>
          <w:sz w:val="24"/>
          <w:szCs w:val="24"/>
        </w:rPr>
        <w:t>liaison with other agencies</w:t>
      </w:r>
    </w:p>
    <w:p w14:paraId="209B5D86" w14:textId="77777777" w:rsidR="00B12214" w:rsidRPr="00B54C58" w:rsidRDefault="00B12214" w:rsidP="00B54C58">
      <w:pPr>
        <w:pStyle w:val="Title"/>
        <w:numPr>
          <w:ilvl w:val="0"/>
          <w:numId w:val="5"/>
        </w:numPr>
        <w:ind w:right="707"/>
        <w:jc w:val="both"/>
        <w:rPr>
          <w:rFonts w:asciiTheme="minorHAnsi" w:hAnsiTheme="minorHAnsi" w:cstheme="minorHAnsi"/>
          <w:color w:val="000000" w:themeColor="text1"/>
          <w:sz w:val="24"/>
          <w:szCs w:val="24"/>
        </w:rPr>
      </w:pPr>
      <w:r w:rsidRPr="00B12214">
        <w:rPr>
          <w:rFonts w:asciiTheme="minorHAnsi" w:hAnsiTheme="minorHAnsi" w:cstheme="minorHAnsi"/>
          <w:b w:val="0"/>
          <w:bCs w:val="0"/>
          <w:color w:val="000000" w:themeColor="text1"/>
          <w:sz w:val="24"/>
          <w:szCs w:val="24"/>
        </w:rPr>
        <w:t>arranging training for all staff</w:t>
      </w:r>
    </w:p>
    <w:p w14:paraId="035FAE75" w14:textId="77777777" w:rsidR="00B54C58" w:rsidRPr="00B12214" w:rsidRDefault="00B54C58" w:rsidP="00B54C58">
      <w:pPr>
        <w:pStyle w:val="Title"/>
        <w:ind w:left="720" w:right="707"/>
        <w:jc w:val="both"/>
        <w:rPr>
          <w:rFonts w:asciiTheme="minorHAnsi" w:hAnsiTheme="minorHAnsi" w:cstheme="minorHAnsi"/>
          <w:color w:val="000000" w:themeColor="text1"/>
          <w:sz w:val="24"/>
          <w:szCs w:val="24"/>
        </w:rPr>
      </w:pPr>
    </w:p>
    <w:p w14:paraId="08B46AA4" w14:textId="6A614BBE" w:rsidR="00C53AB1" w:rsidRDefault="00B12214" w:rsidP="00B54C58">
      <w:pPr>
        <w:spacing w:after="0" w:line="240" w:lineRule="auto"/>
        <w:jc w:val="both"/>
        <w:rPr>
          <w:color w:val="000000" w:themeColor="text1"/>
          <w:sz w:val="24"/>
          <w:szCs w:val="24"/>
        </w:rPr>
      </w:pPr>
      <w:r w:rsidRPr="00B12214">
        <w:rPr>
          <w:color w:val="000000" w:themeColor="text1"/>
          <w:sz w:val="24"/>
          <w:szCs w:val="24"/>
        </w:rPr>
        <w:t xml:space="preserve">The </w:t>
      </w:r>
      <w:r w:rsidR="00EC4023" w:rsidRPr="00B12214">
        <w:rPr>
          <w:rFonts w:cs="Arial"/>
          <w:color w:val="000000" w:themeColor="text1"/>
          <w:sz w:val="24"/>
          <w:szCs w:val="24"/>
        </w:rPr>
        <w:t>Deputy</w:t>
      </w:r>
      <w:r w:rsidR="00EC4023">
        <w:rPr>
          <w:rFonts w:cs="Arial"/>
          <w:color w:val="000000" w:themeColor="text1"/>
          <w:sz w:val="24"/>
          <w:szCs w:val="24"/>
        </w:rPr>
        <w:t xml:space="preserve"> Designated Safeguarding Lead </w:t>
      </w:r>
      <w:r w:rsidRPr="00B12214">
        <w:rPr>
          <w:color w:val="000000" w:themeColor="text1"/>
          <w:sz w:val="24"/>
          <w:szCs w:val="24"/>
        </w:rPr>
        <w:t xml:space="preserve">should be available to support or cover for the </w:t>
      </w:r>
      <w:r w:rsidR="00EC4023">
        <w:rPr>
          <w:rFonts w:cs="Arial"/>
          <w:color w:val="000000" w:themeColor="text1"/>
          <w:sz w:val="24"/>
          <w:szCs w:val="24"/>
        </w:rPr>
        <w:t xml:space="preserve">Designated Safeguarding </w:t>
      </w:r>
      <w:r w:rsidR="00EC4023" w:rsidRPr="00B12214">
        <w:rPr>
          <w:rFonts w:cs="Arial"/>
          <w:color w:val="000000" w:themeColor="text1"/>
          <w:sz w:val="24"/>
          <w:szCs w:val="24"/>
        </w:rPr>
        <w:t>Lead</w:t>
      </w:r>
      <w:r w:rsidRPr="00B12214">
        <w:rPr>
          <w:color w:val="000000" w:themeColor="text1"/>
          <w:sz w:val="24"/>
          <w:szCs w:val="24"/>
        </w:rPr>
        <w:t xml:space="preserve">. S/he will also handle any complaints or allegations against the </w:t>
      </w:r>
      <w:r w:rsidR="00EC4023">
        <w:rPr>
          <w:rFonts w:cs="Arial"/>
          <w:color w:val="000000" w:themeColor="text1"/>
          <w:sz w:val="24"/>
          <w:szCs w:val="24"/>
        </w:rPr>
        <w:t xml:space="preserve">Designated Safeguarding </w:t>
      </w:r>
      <w:r w:rsidR="00EC4023" w:rsidRPr="00B12214">
        <w:rPr>
          <w:rFonts w:cs="Arial"/>
          <w:color w:val="000000" w:themeColor="text1"/>
          <w:sz w:val="24"/>
          <w:szCs w:val="24"/>
        </w:rPr>
        <w:t>Lead</w:t>
      </w:r>
      <w:r w:rsidR="00EC4023" w:rsidRPr="00B12214">
        <w:rPr>
          <w:color w:val="000000" w:themeColor="text1"/>
          <w:sz w:val="24"/>
          <w:szCs w:val="24"/>
        </w:rPr>
        <w:t xml:space="preserve"> </w:t>
      </w:r>
      <w:r w:rsidRPr="00B12214">
        <w:rPr>
          <w:color w:val="000000" w:themeColor="text1"/>
          <w:sz w:val="24"/>
          <w:szCs w:val="24"/>
        </w:rPr>
        <w:t>if appropriate.</w:t>
      </w:r>
      <w:r w:rsidR="00AB5356">
        <w:rPr>
          <w:color w:val="000000" w:themeColor="text1"/>
          <w:sz w:val="24"/>
          <w:szCs w:val="24"/>
        </w:rPr>
        <w:t xml:space="preserve"> It is important that the</w:t>
      </w:r>
      <w:r w:rsidR="00213DF4">
        <w:rPr>
          <w:color w:val="000000" w:themeColor="text1"/>
          <w:sz w:val="24"/>
          <w:szCs w:val="24"/>
        </w:rPr>
        <w:t xml:space="preserve"> </w:t>
      </w:r>
      <w:r w:rsidR="00EC4023">
        <w:rPr>
          <w:color w:val="000000" w:themeColor="text1"/>
          <w:sz w:val="24"/>
          <w:szCs w:val="24"/>
        </w:rPr>
        <w:t xml:space="preserve">Designated </w:t>
      </w:r>
      <w:r w:rsidR="00A04D33">
        <w:rPr>
          <w:color w:val="000000" w:themeColor="text1"/>
          <w:sz w:val="24"/>
          <w:szCs w:val="24"/>
        </w:rPr>
        <w:t xml:space="preserve">Safeguarding </w:t>
      </w:r>
      <w:r w:rsidR="00213DF4">
        <w:rPr>
          <w:color w:val="000000" w:themeColor="text1"/>
          <w:sz w:val="24"/>
          <w:szCs w:val="24"/>
        </w:rPr>
        <w:t>Lead</w:t>
      </w:r>
      <w:r w:rsidR="00AB5356">
        <w:rPr>
          <w:color w:val="000000" w:themeColor="text1"/>
          <w:sz w:val="24"/>
          <w:szCs w:val="24"/>
        </w:rPr>
        <w:t xml:space="preserve"> and </w:t>
      </w:r>
      <w:r w:rsidR="00213DF4">
        <w:rPr>
          <w:color w:val="000000" w:themeColor="text1"/>
          <w:sz w:val="24"/>
          <w:szCs w:val="24"/>
        </w:rPr>
        <w:t xml:space="preserve">Deputy </w:t>
      </w:r>
      <w:r w:rsidR="00A04D33">
        <w:rPr>
          <w:rFonts w:cs="Arial"/>
          <w:color w:val="000000" w:themeColor="text1"/>
          <w:sz w:val="24"/>
          <w:szCs w:val="24"/>
        </w:rPr>
        <w:t xml:space="preserve">Designated Safeguarding </w:t>
      </w:r>
      <w:r w:rsidR="00A04D33" w:rsidRPr="00B12214">
        <w:rPr>
          <w:rFonts w:cs="Arial"/>
          <w:color w:val="000000" w:themeColor="text1"/>
          <w:sz w:val="24"/>
          <w:szCs w:val="24"/>
        </w:rPr>
        <w:t>Lead</w:t>
      </w:r>
      <w:r w:rsidR="00A04D33">
        <w:rPr>
          <w:color w:val="000000" w:themeColor="text1"/>
          <w:sz w:val="24"/>
          <w:szCs w:val="24"/>
        </w:rPr>
        <w:t xml:space="preserve"> </w:t>
      </w:r>
      <w:r w:rsidR="00AB5356">
        <w:rPr>
          <w:color w:val="000000" w:themeColor="text1"/>
          <w:sz w:val="24"/>
          <w:szCs w:val="24"/>
        </w:rPr>
        <w:t>are unconnected.</w:t>
      </w:r>
    </w:p>
    <w:p w14:paraId="0C6BC888" w14:textId="7194EDAC" w:rsidR="00B12214" w:rsidRPr="00B12214" w:rsidRDefault="00626A7C" w:rsidP="001D31BE">
      <w:pPr>
        <w:pStyle w:val="Heading2"/>
      </w:pPr>
      <w:bookmarkStart w:id="14" w:name="_Toc186816445"/>
      <w:r>
        <w:t>Line of a</w:t>
      </w:r>
      <w:r w:rsidR="00D34F12">
        <w:t>ccountability</w:t>
      </w:r>
      <w:r>
        <w:t xml:space="preserve"> for safeguarding</w:t>
      </w:r>
      <w:bookmarkEnd w:id="14"/>
    </w:p>
    <w:p w14:paraId="15C5572B" w14:textId="4CA97E3A" w:rsidR="00A04D33" w:rsidRPr="00A97897" w:rsidRDefault="00D34F12" w:rsidP="00A04D33">
      <w:pPr>
        <w:spacing w:after="0" w:line="240" w:lineRule="auto"/>
        <w:jc w:val="both"/>
        <w:rPr>
          <w:rFonts w:cs="Arial"/>
          <w:bCs/>
          <w:sz w:val="24"/>
          <w:szCs w:val="24"/>
        </w:rPr>
      </w:pPr>
      <w:r w:rsidRPr="00A97897">
        <w:rPr>
          <w:rFonts w:cs="Arial"/>
          <w:bCs/>
          <w:sz w:val="24"/>
          <w:szCs w:val="24"/>
        </w:rPr>
        <w:t xml:space="preserve">The responsibility for safeguarding at </w:t>
      </w:r>
      <w:r w:rsidR="00A04D33">
        <w:rPr>
          <w:rFonts w:cs="Arial"/>
          <w:bCs/>
          <w:sz w:val="24"/>
          <w:szCs w:val="24"/>
        </w:rPr>
        <w:t>Leadership</w:t>
      </w:r>
      <w:r w:rsidRPr="00A97897">
        <w:rPr>
          <w:rFonts w:cs="Arial"/>
          <w:bCs/>
          <w:sz w:val="24"/>
          <w:szCs w:val="24"/>
        </w:rPr>
        <w:t xml:space="preserve"> level is shared between members</w:t>
      </w:r>
      <w:r w:rsidR="00A97897" w:rsidRPr="00A97897">
        <w:rPr>
          <w:rFonts w:cs="Arial"/>
          <w:bCs/>
          <w:sz w:val="24"/>
          <w:szCs w:val="24"/>
        </w:rPr>
        <w:t xml:space="preserve">. </w:t>
      </w:r>
    </w:p>
    <w:p w14:paraId="1DF8D0AA" w14:textId="392E00A0" w:rsidR="00B12214" w:rsidRPr="00A97897" w:rsidRDefault="00B12214" w:rsidP="00B12214">
      <w:pPr>
        <w:pStyle w:val="Header"/>
        <w:jc w:val="both"/>
        <w:rPr>
          <w:rFonts w:cs="Arial"/>
          <w:bCs/>
          <w:sz w:val="24"/>
          <w:szCs w:val="24"/>
        </w:rPr>
      </w:pPr>
      <w:r w:rsidRPr="00A97897">
        <w:rPr>
          <w:rFonts w:cs="Arial"/>
          <w:bCs/>
          <w:sz w:val="24"/>
          <w:szCs w:val="24"/>
        </w:rPr>
        <w:t xml:space="preserve">A Senior Member of the </w:t>
      </w:r>
      <w:r w:rsidR="00A04D33">
        <w:rPr>
          <w:rFonts w:cs="Arial"/>
          <w:bCs/>
          <w:sz w:val="24"/>
          <w:szCs w:val="24"/>
        </w:rPr>
        <w:t>company</w:t>
      </w:r>
      <w:r w:rsidRPr="00A97897">
        <w:rPr>
          <w:rFonts w:cs="Arial"/>
          <w:bCs/>
          <w:sz w:val="24"/>
          <w:szCs w:val="24"/>
        </w:rPr>
        <w:t xml:space="preserve"> at </w:t>
      </w:r>
      <w:r w:rsidR="00A04D33">
        <w:rPr>
          <w:rFonts w:cs="Arial"/>
          <w:bCs/>
          <w:sz w:val="24"/>
          <w:szCs w:val="24"/>
        </w:rPr>
        <w:t>Leadership</w:t>
      </w:r>
      <w:r w:rsidRPr="00A97897">
        <w:rPr>
          <w:rFonts w:cs="Arial"/>
          <w:bCs/>
          <w:sz w:val="24"/>
          <w:szCs w:val="24"/>
        </w:rPr>
        <w:t xml:space="preserve"> level should be appointed to take </w:t>
      </w:r>
      <w:r w:rsidR="00ED72ED" w:rsidRPr="00A97897">
        <w:rPr>
          <w:rFonts w:cs="Arial"/>
          <w:bCs/>
          <w:sz w:val="24"/>
          <w:szCs w:val="24"/>
        </w:rPr>
        <w:t xml:space="preserve">strategic </w:t>
      </w:r>
      <w:r w:rsidRPr="00A97897">
        <w:rPr>
          <w:rFonts w:cs="Arial"/>
          <w:bCs/>
          <w:sz w:val="24"/>
          <w:szCs w:val="24"/>
        </w:rPr>
        <w:t>responsibility for the organisation’s safeguarding arrangements. This person</w:t>
      </w:r>
      <w:r w:rsidR="00BD46EF">
        <w:rPr>
          <w:rFonts w:cs="Arial"/>
          <w:bCs/>
          <w:sz w:val="24"/>
          <w:szCs w:val="24"/>
        </w:rPr>
        <w:t xml:space="preserve"> should be unconnected to the </w:t>
      </w:r>
      <w:r w:rsidR="00B33BEB">
        <w:rPr>
          <w:rFonts w:cs="Arial"/>
          <w:bCs/>
          <w:sz w:val="24"/>
          <w:szCs w:val="24"/>
        </w:rPr>
        <w:t xml:space="preserve">Lead for Safeguarding </w:t>
      </w:r>
      <w:r w:rsidR="00BD46EF">
        <w:rPr>
          <w:rFonts w:cs="Arial"/>
          <w:bCs/>
          <w:sz w:val="24"/>
          <w:szCs w:val="24"/>
        </w:rPr>
        <w:t xml:space="preserve">and </w:t>
      </w:r>
      <w:r w:rsidR="00B33BEB">
        <w:rPr>
          <w:rFonts w:cs="Arial"/>
          <w:bCs/>
          <w:sz w:val="24"/>
          <w:szCs w:val="24"/>
        </w:rPr>
        <w:t>Deputy for Safeguarding</w:t>
      </w:r>
      <w:r w:rsidR="00BD46EF">
        <w:rPr>
          <w:rFonts w:cs="Arial"/>
          <w:bCs/>
          <w:sz w:val="24"/>
          <w:szCs w:val="24"/>
        </w:rPr>
        <w:t xml:space="preserve"> and</w:t>
      </w:r>
      <w:r w:rsidRPr="00A97897">
        <w:rPr>
          <w:rFonts w:cs="Arial"/>
          <w:bCs/>
          <w:sz w:val="24"/>
          <w:szCs w:val="24"/>
        </w:rPr>
        <w:t xml:space="preserve"> should have up to date and relevant training </w:t>
      </w:r>
      <w:r w:rsidR="00BD46EF">
        <w:rPr>
          <w:rFonts w:cs="Arial"/>
          <w:bCs/>
          <w:sz w:val="24"/>
          <w:szCs w:val="24"/>
        </w:rPr>
        <w:t>with</w:t>
      </w:r>
      <w:r w:rsidRPr="00A97897">
        <w:rPr>
          <w:rFonts w:cs="Arial"/>
          <w:bCs/>
          <w:sz w:val="24"/>
          <w:szCs w:val="24"/>
        </w:rPr>
        <w:t xml:space="preserve"> the ability to develop knowledge, skills and expertise in safeguarding.</w:t>
      </w:r>
    </w:p>
    <w:p w14:paraId="6D69D9A1" w14:textId="77777777" w:rsidR="00B12214" w:rsidRPr="00B12214" w:rsidRDefault="00B12214" w:rsidP="00B12214">
      <w:pPr>
        <w:pStyle w:val="Header"/>
        <w:jc w:val="both"/>
        <w:rPr>
          <w:rFonts w:cs="Arial"/>
          <w:color w:val="000000" w:themeColor="text1"/>
          <w:sz w:val="24"/>
          <w:szCs w:val="24"/>
        </w:rPr>
      </w:pPr>
    </w:p>
    <w:p w14:paraId="21A785B0" w14:textId="025E6E51" w:rsidR="002462BA" w:rsidRDefault="002462BA" w:rsidP="001D31BE">
      <w:pPr>
        <w:pStyle w:val="Heading2"/>
      </w:pPr>
      <w:bookmarkStart w:id="15" w:name="_Toc186816446"/>
      <w:r>
        <w:t>Senior Lead for Safeguarding</w:t>
      </w:r>
      <w:bookmarkEnd w:id="15"/>
    </w:p>
    <w:p w14:paraId="10CEE775" w14:textId="15F636F8" w:rsidR="00B12214" w:rsidRPr="00B12214" w:rsidRDefault="00847DB0" w:rsidP="00B12214">
      <w:pPr>
        <w:pStyle w:val="Header"/>
        <w:jc w:val="both"/>
        <w:rPr>
          <w:rFonts w:cs="Arial"/>
          <w:color w:val="000000" w:themeColor="text1"/>
          <w:sz w:val="24"/>
          <w:szCs w:val="24"/>
        </w:rPr>
      </w:pPr>
      <w:r>
        <w:rPr>
          <w:rFonts w:cs="Arial"/>
          <w:color w:val="000000" w:themeColor="text1"/>
          <w:sz w:val="24"/>
          <w:szCs w:val="24"/>
        </w:rPr>
        <w:t xml:space="preserve">Our </w:t>
      </w:r>
      <w:r w:rsidR="00D34F12">
        <w:rPr>
          <w:rFonts w:cs="Arial"/>
          <w:color w:val="000000" w:themeColor="text1"/>
          <w:sz w:val="24"/>
          <w:szCs w:val="24"/>
        </w:rPr>
        <w:t xml:space="preserve">Senior </w:t>
      </w:r>
      <w:r w:rsidR="00B2591F">
        <w:rPr>
          <w:rFonts w:cs="Arial"/>
          <w:color w:val="000000" w:themeColor="text1"/>
          <w:sz w:val="24"/>
          <w:szCs w:val="24"/>
        </w:rPr>
        <w:t xml:space="preserve">Lead </w:t>
      </w:r>
      <w:r>
        <w:rPr>
          <w:rFonts w:cs="Arial"/>
          <w:color w:val="000000" w:themeColor="text1"/>
          <w:sz w:val="24"/>
          <w:szCs w:val="24"/>
        </w:rPr>
        <w:t xml:space="preserve">for Safeguarding </w:t>
      </w:r>
      <w:r w:rsidR="00BE40E2">
        <w:rPr>
          <w:rFonts w:cs="Arial"/>
          <w:color w:val="000000" w:themeColor="text1"/>
          <w:sz w:val="24"/>
          <w:szCs w:val="24"/>
        </w:rPr>
        <w:t>i</w:t>
      </w:r>
      <w:r w:rsidR="00B12214" w:rsidRPr="00B12214">
        <w:rPr>
          <w:rFonts w:cs="Arial"/>
          <w:color w:val="000000" w:themeColor="text1"/>
          <w:sz w:val="24"/>
          <w:szCs w:val="24"/>
        </w:rPr>
        <w:t>s:</w:t>
      </w:r>
    </w:p>
    <w:p w14:paraId="6C92319E" w14:textId="77777777" w:rsidR="00B12214" w:rsidRPr="00B12214" w:rsidRDefault="00B12214" w:rsidP="00B12214">
      <w:pPr>
        <w:pStyle w:val="Header"/>
        <w:jc w:val="both"/>
        <w:rPr>
          <w:rFonts w:cs="Arial"/>
          <w:color w:val="000000" w:themeColor="text1"/>
          <w:sz w:val="24"/>
          <w:szCs w:val="24"/>
        </w:rPr>
      </w:pPr>
    </w:p>
    <w:p w14:paraId="3F866A7E" w14:textId="7D57F022" w:rsidR="00B12214" w:rsidRDefault="00B12214" w:rsidP="00B12214">
      <w:pPr>
        <w:pStyle w:val="Header"/>
        <w:jc w:val="both"/>
        <w:rPr>
          <w:rFonts w:cs="Arial"/>
          <w:color w:val="000000" w:themeColor="text1"/>
          <w:sz w:val="24"/>
          <w:szCs w:val="24"/>
        </w:rPr>
      </w:pPr>
      <w:r w:rsidRPr="00B12214">
        <w:rPr>
          <w:rFonts w:cs="Arial"/>
          <w:color w:val="000000" w:themeColor="text1"/>
          <w:sz w:val="24"/>
          <w:szCs w:val="24"/>
        </w:rPr>
        <w:t>Name:</w:t>
      </w:r>
      <w:r w:rsidR="00A04D33">
        <w:rPr>
          <w:rFonts w:cs="Arial"/>
          <w:color w:val="000000" w:themeColor="text1"/>
          <w:sz w:val="24"/>
          <w:szCs w:val="24"/>
        </w:rPr>
        <w:t xml:space="preserve"> </w:t>
      </w:r>
      <w:r w:rsidR="006006F4">
        <w:rPr>
          <w:rFonts w:cs="Arial"/>
          <w:color w:val="000000" w:themeColor="text1"/>
          <w:sz w:val="24"/>
          <w:szCs w:val="24"/>
        </w:rPr>
        <w:t>Stuart Burton</w:t>
      </w:r>
    </w:p>
    <w:p w14:paraId="22B0336D" w14:textId="29A437E0" w:rsidR="00847DB0" w:rsidRPr="00B12214" w:rsidRDefault="00847DB0" w:rsidP="00B12214">
      <w:pPr>
        <w:pStyle w:val="Header"/>
        <w:jc w:val="both"/>
        <w:rPr>
          <w:rFonts w:cs="Arial"/>
          <w:color w:val="000000" w:themeColor="text1"/>
          <w:sz w:val="24"/>
          <w:szCs w:val="24"/>
        </w:rPr>
      </w:pPr>
      <w:r>
        <w:rPr>
          <w:rFonts w:cs="Arial"/>
          <w:color w:val="000000" w:themeColor="text1"/>
          <w:sz w:val="24"/>
          <w:szCs w:val="24"/>
        </w:rPr>
        <w:t>Job role:</w:t>
      </w:r>
      <w:r w:rsidR="007640ED">
        <w:rPr>
          <w:rFonts w:cs="Arial"/>
          <w:color w:val="000000" w:themeColor="text1"/>
          <w:sz w:val="24"/>
          <w:szCs w:val="24"/>
        </w:rPr>
        <w:t xml:space="preserve"> </w:t>
      </w:r>
      <w:r w:rsidR="006006F4">
        <w:rPr>
          <w:rFonts w:cs="Arial"/>
          <w:color w:val="000000" w:themeColor="text1"/>
          <w:sz w:val="24"/>
          <w:szCs w:val="24"/>
        </w:rPr>
        <w:t>HR Director &amp; Resilience Mentor</w:t>
      </w:r>
    </w:p>
    <w:p w14:paraId="5CB1934B" w14:textId="2374A6BC" w:rsidR="00B12214" w:rsidRPr="00B12214" w:rsidRDefault="00B12214" w:rsidP="00B12214">
      <w:pPr>
        <w:pStyle w:val="Header"/>
        <w:jc w:val="both"/>
        <w:rPr>
          <w:rFonts w:cs="Arial"/>
          <w:color w:val="000000" w:themeColor="text1"/>
          <w:sz w:val="24"/>
          <w:szCs w:val="24"/>
        </w:rPr>
      </w:pPr>
      <w:r w:rsidRPr="00B12214">
        <w:rPr>
          <w:rFonts w:cs="Arial"/>
          <w:color w:val="000000" w:themeColor="text1"/>
          <w:sz w:val="24"/>
          <w:szCs w:val="24"/>
        </w:rPr>
        <w:t>Contact details:</w:t>
      </w:r>
      <w:r w:rsidR="007640ED">
        <w:rPr>
          <w:rFonts w:cs="Arial"/>
          <w:color w:val="000000" w:themeColor="text1"/>
          <w:sz w:val="24"/>
          <w:szCs w:val="24"/>
        </w:rPr>
        <w:t xml:space="preserve"> 07941863861</w:t>
      </w:r>
    </w:p>
    <w:p w14:paraId="236C9504" w14:textId="62F0FF61" w:rsidR="00B12214" w:rsidRPr="00B12214" w:rsidRDefault="00B12214" w:rsidP="00D56897">
      <w:pPr>
        <w:pStyle w:val="Heading1"/>
      </w:pPr>
      <w:bookmarkStart w:id="16" w:name="_Toc11160196"/>
      <w:bookmarkStart w:id="17" w:name="_Toc186816447"/>
      <w:r w:rsidRPr="00B12214">
        <w:t>Why do we need a Safeguarding Policy?</w:t>
      </w:r>
      <w:bookmarkEnd w:id="16"/>
      <w:bookmarkEnd w:id="17"/>
    </w:p>
    <w:p w14:paraId="179D7C18" w14:textId="2823EB4B" w:rsidR="00B12214" w:rsidRPr="00B12214" w:rsidRDefault="00B12214" w:rsidP="00B54C58">
      <w:pPr>
        <w:spacing w:after="0" w:line="240" w:lineRule="auto"/>
        <w:jc w:val="both"/>
        <w:rPr>
          <w:color w:val="000000" w:themeColor="text1"/>
          <w:sz w:val="24"/>
          <w:szCs w:val="24"/>
        </w:rPr>
      </w:pPr>
      <w:r w:rsidRPr="00B12214">
        <w:rPr>
          <w:color w:val="000000" w:themeColor="text1"/>
          <w:sz w:val="24"/>
          <w:szCs w:val="24"/>
        </w:rPr>
        <w:t>All organisations that work or come into contact with children</w:t>
      </w:r>
      <w:r w:rsidR="00ED72ED">
        <w:rPr>
          <w:color w:val="000000" w:themeColor="text1"/>
          <w:sz w:val="24"/>
          <w:szCs w:val="24"/>
        </w:rPr>
        <w:t xml:space="preserve">, </w:t>
      </w:r>
      <w:r w:rsidRPr="00B12214">
        <w:rPr>
          <w:color w:val="000000" w:themeColor="text1"/>
          <w:sz w:val="24"/>
          <w:szCs w:val="24"/>
        </w:rPr>
        <w:t xml:space="preserve">young </w:t>
      </w:r>
      <w:r w:rsidR="00ED72ED">
        <w:rPr>
          <w:color w:val="000000" w:themeColor="text1"/>
          <w:sz w:val="24"/>
          <w:szCs w:val="24"/>
        </w:rPr>
        <w:t xml:space="preserve">people </w:t>
      </w:r>
      <w:r w:rsidRPr="00B12214">
        <w:rPr>
          <w:color w:val="000000" w:themeColor="text1"/>
          <w:sz w:val="24"/>
          <w:szCs w:val="24"/>
        </w:rPr>
        <w:t>and/or adults at risk need to have safeguarding policies and procedures in place.</w:t>
      </w:r>
    </w:p>
    <w:p w14:paraId="0FAE5CB2" w14:textId="77777777" w:rsidR="00B12214" w:rsidRPr="00B12214" w:rsidRDefault="00B12214" w:rsidP="00B54C58">
      <w:pPr>
        <w:spacing w:after="0" w:line="240" w:lineRule="auto"/>
        <w:jc w:val="both"/>
        <w:rPr>
          <w:rFonts w:cs="Arial"/>
          <w:color w:val="000000" w:themeColor="text1"/>
          <w:sz w:val="24"/>
          <w:szCs w:val="24"/>
        </w:rPr>
      </w:pPr>
      <w:r w:rsidRPr="00B12214">
        <w:rPr>
          <w:rFonts w:cs="Arial"/>
          <w:color w:val="000000" w:themeColor="text1"/>
          <w:sz w:val="24"/>
          <w:szCs w:val="24"/>
        </w:rPr>
        <w:t>Government guidance is clear that all organisations working with children, young people, adults at risk, parents</w:t>
      </w:r>
      <w:r w:rsidR="00847DB0">
        <w:rPr>
          <w:rFonts w:cs="Arial"/>
          <w:color w:val="000000" w:themeColor="text1"/>
          <w:sz w:val="24"/>
          <w:szCs w:val="24"/>
        </w:rPr>
        <w:t xml:space="preserve">, </w:t>
      </w:r>
      <w:r w:rsidRPr="00B12214">
        <w:rPr>
          <w:rFonts w:cs="Arial"/>
          <w:color w:val="000000" w:themeColor="text1"/>
          <w:sz w:val="24"/>
          <w:szCs w:val="24"/>
        </w:rPr>
        <w:t>carers</w:t>
      </w:r>
      <w:r w:rsidR="00847DB0">
        <w:rPr>
          <w:rFonts w:cs="Arial"/>
          <w:color w:val="000000" w:themeColor="text1"/>
          <w:sz w:val="24"/>
          <w:szCs w:val="24"/>
        </w:rPr>
        <w:t xml:space="preserve"> and/or families </w:t>
      </w:r>
      <w:r w:rsidRPr="00B12214">
        <w:rPr>
          <w:rFonts w:cs="Arial"/>
          <w:color w:val="000000" w:themeColor="text1"/>
          <w:sz w:val="24"/>
          <w:szCs w:val="24"/>
        </w:rPr>
        <w:t xml:space="preserve">have responsibilities for safeguarding. It is important to remember that children, young people and adults at risk can also abuse and that such incidents fall into the remit of this policy. </w:t>
      </w:r>
    </w:p>
    <w:p w14:paraId="2F26C014" w14:textId="525FF717" w:rsidR="00B12214" w:rsidRPr="00B12214" w:rsidRDefault="00B12214" w:rsidP="00B54C58">
      <w:pPr>
        <w:spacing w:after="0" w:line="240" w:lineRule="auto"/>
        <w:jc w:val="both"/>
        <w:rPr>
          <w:rFonts w:eastAsia="+mn-ea" w:cs="Arial"/>
          <w:smallCaps/>
          <w:color w:val="000000" w:themeColor="text1"/>
          <w:kern w:val="24"/>
          <w:sz w:val="24"/>
          <w:szCs w:val="24"/>
          <w:lang w:eastAsia="en-GB"/>
        </w:rPr>
      </w:pPr>
      <w:r w:rsidRPr="00B12214">
        <w:rPr>
          <w:rFonts w:cs="Arial"/>
          <w:bCs/>
          <w:color w:val="000000" w:themeColor="text1"/>
          <w:sz w:val="24"/>
          <w:szCs w:val="24"/>
        </w:rPr>
        <w:t>To undertake these responsibilities</w:t>
      </w:r>
      <w:r w:rsidR="00AB5356">
        <w:rPr>
          <w:rFonts w:cs="Arial"/>
          <w:bCs/>
          <w:color w:val="000000" w:themeColor="text1"/>
          <w:sz w:val="24"/>
          <w:szCs w:val="24"/>
        </w:rPr>
        <w:t>,</w:t>
      </w:r>
      <w:r w:rsidRPr="00B12214">
        <w:rPr>
          <w:rFonts w:cs="Arial"/>
          <w:bCs/>
          <w:color w:val="000000" w:themeColor="text1"/>
          <w:sz w:val="24"/>
          <w:szCs w:val="24"/>
        </w:rPr>
        <w:t xml:space="preserve"> we:</w:t>
      </w:r>
    </w:p>
    <w:p w14:paraId="7CA38791" w14:textId="7C9CD5DA" w:rsidR="00B12214" w:rsidRPr="00B12214" w:rsidRDefault="00B12214" w:rsidP="00B54C58">
      <w:pPr>
        <w:numPr>
          <w:ilvl w:val="0"/>
          <w:numId w:val="4"/>
        </w:numPr>
        <w:spacing w:after="0" w:line="240" w:lineRule="auto"/>
        <w:jc w:val="both"/>
        <w:rPr>
          <w:rFonts w:cs="Arial"/>
          <w:bCs/>
          <w:color w:val="000000" w:themeColor="text1"/>
          <w:sz w:val="24"/>
          <w:szCs w:val="24"/>
        </w:rPr>
      </w:pPr>
      <w:r w:rsidRPr="00B12214">
        <w:rPr>
          <w:rFonts w:cs="Arial"/>
          <w:bCs/>
          <w:color w:val="000000" w:themeColor="text1"/>
          <w:sz w:val="24"/>
          <w:szCs w:val="24"/>
        </w:rPr>
        <w:t xml:space="preserve">have </w:t>
      </w:r>
      <w:r w:rsidRPr="007640ED">
        <w:rPr>
          <w:rFonts w:cs="Arial"/>
          <w:bCs/>
          <w:sz w:val="24"/>
          <w:szCs w:val="24"/>
        </w:rPr>
        <w:t xml:space="preserve">senior </w:t>
      </w:r>
      <w:r w:rsidR="007640ED" w:rsidRPr="007640ED">
        <w:rPr>
          <w:rFonts w:cs="Arial"/>
          <w:bCs/>
          <w:sz w:val="24"/>
          <w:szCs w:val="24"/>
        </w:rPr>
        <w:t xml:space="preserve">leaders </w:t>
      </w:r>
      <w:r w:rsidRPr="007640ED">
        <w:rPr>
          <w:rFonts w:cs="Arial"/>
          <w:bCs/>
          <w:sz w:val="24"/>
          <w:szCs w:val="24"/>
        </w:rPr>
        <w:t>and</w:t>
      </w:r>
      <w:r w:rsidR="007640ED" w:rsidRPr="007640ED">
        <w:rPr>
          <w:rFonts w:cs="Arial"/>
          <w:bCs/>
          <w:sz w:val="24"/>
          <w:szCs w:val="24"/>
        </w:rPr>
        <w:t xml:space="preserve"> Directors</w:t>
      </w:r>
      <w:r w:rsidRPr="00B12214">
        <w:rPr>
          <w:rFonts w:cs="Arial"/>
          <w:bCs/>
          <w:color w:val="000000" w:themeColor="text1"/>
          <w:sz w:val="24"/>
          <w:szCs w:val="24"/>
        </w:rPr>
        <w:t xml:space="preserve"> committed to safeguarding</w:t>
      </w:r>
    </w:p>
    <w:p w14:paraId="2894D0BF" w14:textId="15C76B8B" w:rsidR="00B12214" w:rsidRPr="00B12214" w:rsidRDefault="00B12214" w:rsidP="00B54C58">
      <w:pPr>
        <w:numPr>
          <w:ilvl w:val="0"/>
          <w:numId w:val="4"/>
        </w:numPr>
        <w:spacing w:after="0" w:line="240" w:lineRule="auto"/>
        <w:jc w:val="both"/>
        <w:rPr>
          <w:rFonts w:cs="Arial"/>
          <w:bCs/>
          <w:color w:val="000000" w:themeColor="text1"/>
          <w:sz w:val="24"/>
          <w:szCs w:val="24"/>
        </w:rPr>
      </w:pPr>
      <w:r w:rsidRPr="00B12214">
        <w:rPr>
          <w:rFonts w:cs="Arial"/>
          <w:bCs/>
          <w:color w:val="000000" w:themeColor="text1"/>
          <w:sz w:val="24"/>
          <w:szCs w:val="24"/>
        </w:rPr>
        <w:t>are clear about peoples</w:t>
      </w:r>
      <w:r w:rsidR="00B33BEB">
        <w:rPr>
          <w:rFonts w:cs="Arial"/>
          <w:bCs/>
          <w:color w:val="000000" w:themeColor="text1"/>
          <w:sz w:val="24"/>
          <w:szCs w:val="24"/>
        </w:rPr>
        <w:t>’</w:t>
      </w:r>
      <w:r w:rsidRPr="00B12214">
        <w:rPr>
          <w:rFonts w:cs="Arial"/>
          <w:bCs/>
          <w:color w:val="000000" w:themeColor="text1"/>
          <w:sz w:val="24"/>
          <w:szCs w:val="24"/>
        </w:rPr>
        <w:t xml:space="preserve"> responsibilities and accountability</w:t>
      </w:r>
    </w:p>
    <w:p w14:paraId="7018E7A8" w14:textId="77777777" w:rsidR="00B12214" w:rsidRPr="00B12214" w:rsidRDefault="00B12214" w:rsidP="00B54C58">
      <w:pPr>
        <w:numPr>
          <w:ilvl w:val="0"/>
          <w:numId w:val="4"/>
        </w:numPr>
        <w:spacing w:after="0" w:line="240" w:lineRule="auto"/>
        <w:jc w:val="both"/>
        <w:rPr>
          <w:rFonts w:cs="Arial"/>
          <w:bCs/>
          <w:color w:val="000000" w:themeColor="text1"/>
          <w:sz w:val="24"/>
          <w:szCs w:val="24"/>
        </w:rPr>
      </w:pPr>
      <w:r w:rsidRPr="00B12214">
        <w:rPr>
          <w:rFonts w:cs="Arial"/>
          <w:bCs/>
          <w:color w:val="000000" w:themeColor="text1"/>
          <w:sz w:val="24"/>
          <w:szCs w:val="24"/>
        </w:rPr>
        <w:t>have a culture of listening to children, young people and adults at risk</w:t>
      </w:r>
    </w:p>
    <w:p w14:paraId="067C01AF" w14:textId="77777777" w:rsidR="00B12214" w:rsidRPr="00B12214" w:rsidRDefault="00B12214" w:rsidP="00B54C58">
      <w:pPr>
        <w:numPr>
          <w:ilvl w:val="0"/>
          <w:numId w:val="4"/>
        </w:numPr>
        <w:spacing w:after="0" w:line="240" w:lineRule="auto"/>
        <w:jc w:val="both"/>
        <w:rPr>
          <w:rFonts w:cs="Arial"/>
          <w:bCs/>
          <w:color w:val="000000" w:themeColor="text1"/>
          <w:sz w:val="24"/>
          <w:szCs w:val="24"/>
        </w:rPr>
      </w:pPr>
      <w:r w:rsidRPr="00B12214">
        <w:rPr>
          <w:rFonts w:cs="Arial"/>
          <w:bCs/>
          <w:color w:val="000000" w:themeColor="text1"/>
          <w:sz w:val="24"/>
          <w:szCs w:val="24"/>
        </w:rPr>
        <w:t>undertake safer recruitment practices for all staff and volunteers working with children &amp; young people</w:t>
      </w:r>
      <w:r w:rsidR="00294D22">
        <w:rPr>
          <w:rFonts w:cs="Arial"/>
          <w:bCs/>
          <w:color w:val="000000" w:themeColor="text1"/>
          <w:sz w:val="24"/>
          <w:szCs w:val="24"/>
        </w:rPr>
        <w:t xml:space="preserve"> </w:t>
      </w:r>
      <w:r w:rsidR="00294D22" w:rsidRPr="00B12214">
        <w:rPr>
          <w:rFonts w:cs="Arial"/>
          <w:bCs/>
          <w:color w:val="000000" w:themeColor="text1"/>
          <w:sz w:val="24"/>
          <w:szCs w:val="24"/>
        </w:rPr>
        <w:t>and adults at risk</w:t>
      </w:r>
    </w:p>
    <w:p w14:paraId="5E594E8B" w14:textId="77777777" w:rsidR="00B12214" w:rsidRPr="00B12214" w:rsidRDefault="00B12214" w:rsidP="00B54C58">
      <w:pPr>
        <w:numPr>
          <w:ilvl w:val="0"/>
          <w:numId w:val="4"/>
        </w:numPr>
        <w:spacing w:after="0" w:line="240" w:lineRule="auto"/>
        <w:jc w:val="both"/>
        <w:rPr>
          <w:rFonts w:cs="Arial"/>
          <w:bCs/>
          <w:color w:val="000000" w:themeColor="text1"/>
          <w:sz w:val="24"/>
          <w:szCs w:val="24"/>
        </w:rPr>
      </w:pPr>
      <w:r w:rsidRPr="00B12214">
        <w:rPr>
          <w:rFonts w:cs="Arial"/>
          <w:bCs/>
          <w:color w:val="000000" w:themeColor="text1"/>
          <w:sz w:val="24"/>
          <w:szCs w:val="24"/>
        </w:rPr>
        <w:t>have procedures for safeguarding children and young people and adults at risk</w:t>
      </w:r>
    </w:p>
    <w:p w14:paraId="23271EA3" w14:textId="1E757BF4" w:rsidR="00B12214" w:rsidRPr="00B12214" w:rsidRDefault="00B12214" w:rsidP="00B54C58">
      <w:pPr>
        <w:numPr>
          <w:ilvl w:val="0"/>
          <w:numId w:val="4"/>
        </w:numPr>
        <w:spacing w:after="0" w:line="240" w:lineRule="auto"/>
        <w:jc w:val="both"/>
        <w:rPr>
          <w:rFonts w:cs="Arial"/>
          <w:bCs/>
          <w:color w:val="000000" w:themeColor="text1"/>
          <w:sz w:val="24"/>
          <w:szCs w:val="24"/>
        </w:rPr>
      </w:pPr>
      <w:r w:rsidRPr="00B12214">
        <w:rPr>
          <w:rFonts w:cs="Arial"/>
          <w:bCs/>
          <w:color w:val="000000" w:themeColor="text1"/>
          <w:sz w:val="24"/>
          <w:szCs w:val="24"/>
        </w:rPr>
        <w:t>have procedures for dealing with allegations against, and concerns about</w:t>
      </w:r>
      <w:r w:rsidR="00B33BEB">
        <w:rPr>
          <w:rFonts w:cs="Arial"/>
          <w:bCs/>
          <w:color w:val="000000" w:themeColor="text1"/>
          <w:sz w:val="24"/>
          <w:szCs w:val="24"/>
        </w:rPr>
        <w:t>,</w:t>
      </w:r>
      <w:r w:rsidRPr="00B12214">
        <w:rPr>
          <w:rFonts w:cs="Arial"/>
          <w:bCs/>
          <w:color w:val="000000" w:themeColor="text1"/>
          <w:sz w:val="24"/>
          <w:szCs w:val="24"/>
        </w:rPr>
        <w:t xml:space="preserve"> any staff</w:t>
      </w:r>
    </w:p>
    <w:p w14:paraId="2ECF1B86" w14:textId="6A8B7509" w:rsidR="00B12214" w:rsidRPr="00B12214" w:rsidRDefault="00B12214" w:rsidP="00B54C58">
      <w:pPr>
        <w:numPr>
          <w:ilvl w:val="0"/>
          <w:numId w:val="4"/>
        </w:numPr>
        <w:spacing w:after="0" w:line="240" w:lineRule="auto"/>
        <w:jc w:val="both"/>
        <w:rPr>
          <w:rFonts w:cs="Arial"/>
          <w:bCs/>
          <w:color w:val="000000" w:themeColor="text1"/>
          <w:sz w:val="24"/>
          <w:szCs w:val="24"/>
        </w:rPr>
      </w:pPr>
      <w:r w:rsidRPr="00B12214">
        <w:rPr>
          <w:rFonts w:cs="Arial"/>
          <w:bCs/>
          <w:color w:val="000000" w:themeColor="text1"/>
          <w:sz w:val="24"/>
          <w:szCs w:val="24"/>
        </w:rPr>
        <w:t>make sure staff, paid and unpaid, have mandatory induction and further safeguarding training, supervision, reviews and support</w:t>
      </w:r>
    </w:p>
    <w:p w14:paraId="5A5FA205" w14:textId="57D12B6A" w:rsidR="00B12214" w:rsidRDefault="00B12214" w:rsidP="00B54C58">
      <w:pPr>
        <w:numPr>
          <w:ilvl w:val="0"/>
          <w:numId w:val="4"/>
        </w:numPr>
        <w:spacing w:after="0" w:line="240" w:lineRule="auto"/>
        <w:jc w:val="both"/>
        <w:rPr>
          <w:rFonts w:cs="Arial"/>
          <w:bCs/>
          <w:color w:val="000000" w:themeColor="text1"/>
          <w:sz w:val="24"/>
          <w:szCs w:val="24"/>
        </w:rPr>
      </w:pPr>
      <w:r w:rsidRPr="00B12214">
        <w:rPr>
          <w:rFonts w:cs="Arial"/>
          <w:bCs/>
          <w:color w:val="000000" w:themeColor="text1"/>
          <w:sz w:val="24"/>
          <w:szCs w:val="24"/>
        </w:rPr>
        <w:t>have agreements about working with other organisations and agencies</w:t>
      </w:r>
    </w:p>
    <w:p w14:paraId="1D0F82DB" w14:textId="0587510A" w:rsidR="002462BA" w:rsidRPr="002462BA" w:rsidRDefault="002462BA" w:rsidP="002462BA">
      <w:pPr>
        <w:pStyle w:val="Heading1"/>
      </w:pPr>
      <w:bookmarkStart w:id="18" w:name="_Toc186816448"/>
      <w:r w:rsidRPr="002462BA">
        <w:lastRenderedPageBreak/>
        <w:t>Definitions</w:t>
      </w:r>
      <w:bookmarkEnd w:id="18"/>
    </w:p>
    <w:p w14:paraId="6234BD6D" w14:textId="77777777" w:rsidR="00B12214" w:rsidRPr="00B12214" w:rsidRDefault="00B12214" w:rsidP="001D31BE">
      <w:pPr>
        <w:pStyle w:val="Heading2"/>
      </w:pPr>
      <w:bookmarkStart w:id="19" w:name="_Toc11160197"/>
      <w:bookmarkStart w:id="20" w:name="_Toc186816449"/>
      <w:r w:rsidRPr="00B12214">
        <w:t>Definition of a child/young person</w:t>
      </w:r>
      <w:bookmarkEnd w:id="19"/>
      <w:bookmarkEnd w:id="20"/>
    </w:p>
    <w:p w14:paraId="1C53DCC9" w14:textId="77777777" w:rsidR="00B12214" w:rsidRPr="00B12214" w:rsidRDefault="00B12214" w:rsidP="00B54C58">
      <w:pPr>
        <w:spacing w:after="0" w:line="240" w:lineRule="auto"/>
        <w:jc w:val="both"/>
        <w:rPr>
          <w:color w:val="000000" w:themeColor="text1"/>
          <w:sz w:val="24"/>
          <w:szCs w:val="24"/>
        </w:rPr>
      </w:pPr>
      <w:r w:rsidRPr="00B12214">
        <w:rPr>
          <w:color w:val="000000" w:themeColor="text1"/>
          <w:sz w:val="24"/>
          <w:szCs w:val="24"/>
        </w:rPr>
        <w:t>There is no single law that defines the age of a child across the UK. The UN Convention on the Rights of the Child, ratified by the UK government in 1991, states that a child “means every human being below the age of eighteen years unless, under the law applicable to the child, majority is attained earlier” (Article1, Convention on the Rights of the Child, 1989)</w:t>
      </w:r>
      <w:r w:rsidR="00C53AB1">
        <w:rPr>
          <w:color w:val="000000" w:themeColor="text1"/>
          <w:sz w:val="24"/>
          <w:szCs w:val="24"/>
        </w:rPr>
        <w:t>.</w:t>
      </w:r>
      <w:r w:rsidRPr="00B12214">
        <w:rPr>
          <w:color w:val="000000" w:themeColor="text1"/>
          <w:sz w:val="24"/>
          <w:szCs w:val="24"/>
        </w:rPr>
        <w:t xml:space="preserve"> </w:t>
      </w:r>
    </w:p>
    <w:p w14:paraId="3D9EC611" w14:textId="04D47D84" w:rsidR="00754991" w:rsidRPr="006D62AC" w:rsidRDefault="00B12214" w:rsidP="00754991">
      <w:pPr>
        <w:spacing w:after="0" w:line="240" w:lineRule="auto"/>
        <w:jc w:val="both"/>
        <w:rPr>
          <w:color w:val="000000" w:themeColor="text1"/>
        </w:rPr>
      </w:pPr>
      <w:r w:rsidRPr="00B12214">
        <w:rPr>
          <w:color w:val="000000" w:themeColor="text1"/>
          <w:sz w:val="24"/>
          <w:szCs w:val="24"/>
        </w:rPr>
        <w:t>A child is anyone who has not yet reached their 18th birthday (16th in Scotland).</w:t>
      </w:r>
      <w:r w:rsidR="00C35601">
        <w:rPr>
          <w:color w:val="000000" w:themeColor="text1"/>
          <w:sz w:val="24"/>
          <w:szCs w:val="24"/>
        </w:rPr>
        <w:t xml:space="preserve"> </w:t>
      </w:r>
      <w:r w:rsidR="00754991" w:rsidRPr="006D62AC">
        <w:rPr>
          <w:color w:val="000000" w:themeColor="text1"/>
        </w:rPr>
        <w:t>In Scotland, whil</w:t>
      </w:r>
      <w:r w:rsidR="00754991">
        <w:rPr>
          <w:color w:val="000000" w:themeColor="text1"/>
        </w:rPr>
        <w:t xml:space="preserve">st </w:t>
      </w:r>
      <w:r w:rsidR="00754991" w:rsidRPr="006D62AC">
        <w:rPr>
          <w:color w:val="000000" w:themeColor="text1"/>
        </w:rPr>
        <w:t xml:space="preserve">child </w:t>
      </w:r>
      <w:r w:rsidR="00754991" w:rsidRPr="00754991">
        <w:rPr>
          <w:color w:val="000000" w:themeColor="text1"/>
          <w:sz w:val="24"/>
          <w:szCs w:val="24"/>
        </w:rPr>
        <w:t>protection procedures may be considered for a person up to the age of 18, the legal boundaries of childhood and adulthood are variously defined.</w:t>
      </w:r>
      <w:r w:rsidR="00754991" w:rsidRPr="006D62AC">
        <w:rPr>
          <w:color w:val="000000" w:themeColor="text1"/>
        </w:rPr>
        <w:t xml:space="preserve"> </w:t>
      </w:r>
    </w:p>
    <w:p w14:paraId="5849CADB" w14:textId="0F215B36" w:rsidR="00B12214" w:rsidRPr="00B12214" w:rsidRDefault="00B12214" w:rsidP="00B54C58">
      <w:pPr>
        <w:spacing w:after="0" w:line="240" w:lineRule="auto"/>
        <w:jc w:val="both"/>
        <w:rPr>
          <w:color w:val="000000" w:themeColor="text1"/>
          <w:sz w:val="24"/>
          <w:szCs w:val="24"/>
        </w:rPr>
      </w:pPr>
    </w:p>
    <w:p w14:paraId="21F82A79" w14:textId="77777777" w:rsidR="00B12214" w:rsidRPr="00B12214" w:rsidRDefault="00B12214" w:rsidP="001D31BE">
      <w:pPr>
        <w:pStyle w:val="Heading2"/>
      </w:pPr>
      <w:bookmarkStart w:id="21" w:name="_Toc11160198"/>
      <w:bookmarkStart w:id="22" w:name="_Toc186816450"/>
      <w:r w:rsidRPr="00B12214">
        <w:t>Definition of an adult at risk</w:t>
      </w:r>
      <w:bookmarkEnd w:id="21"/>
      <w:bookmarkEnd w:id="22"/>
    </w:p>
    <w:p w14:paraId="4882218C" w14:textId="77777777" w:rsidR="00B12214" w:rsidRPr="00D6330F" w:rsidRDefault="00B12214" w:rsidP="00B54C58">
      <w:pPr>
        <w:spacing w:after="0" w:line="240" w:lineRule="auto"/>
        <w:jc w:val="both"/>
        <w:rPr>
          <w:rFonts w:cs="Times New Roman"/>
          <w:bCs/>
          <w:sz w:val="24"/>
          <w:szCs w:val="24"/>
        </w:rPr>
      </w:pPr>
      <w:r w:rsidRPr="00D6330F">
        <w:rPr>
          <w:bCs/>
          <w:sz w:val="24"/>
          <w:szCs w:val="24"/>
        </w:rPr>
        <w:t>There is no single law that defines an adult at risk across the UK.</w:t>
      </w:r>
      <w:r w:rsidR="00847DB0" w:rsidRPr="00D6330F">
        <w:rPr>
          <w:bCs/>
          <w:sz w:val="24"/>
          <w:szCs w:val="24"/>
        </w:rPr>
        <w:t xml:space="preserve"> A</w:t>
      </w:r>
      <w:r w:rsidRPr="00D6330F">
        <w:rPr>
          <w:bCs/>
          <w:sz w:val="24"/>
          <w:szCs w:val="24"/>
        </w:rPr>
        <w:t>n adult at risk is a person over the age of 18 years (16 in Scotland) and is:</w:t>
      </w:r>
    </w:p>
    <w:p w14:paraId="434DDD8A" w14:textId="791E0BB8" w:rsidR="00B12214" w:rsidRPr="00C53AB1" w:rsidRDefault="00B12214" w:rsidP="0075219E">
      <w:pPr>
        <w:pStyle w:val="ListParagraph"/>
        <w:numPr>
          <w:ilvl w:val="0"/>
          <w:numId w:val="32"/>
        </w:numPr>
        <w:jc w:val="both"/>
        <w:rPr>
          <w:color w:val="000000" w:themeColor="text1"/>
          <w:sz w:val="24"/>
          <w:szCs w:val="24"/>
        </w:rPr>
      </w:pPr>
      <w:r w:rsidRPr="00C53AB1">
        <w:rPr>
          <w:color w:val="000000" w:themeColor="text1"/>
          <w:sz w:val="24"/>
          <w:szCs w:val="24"/>
        </w:rPr>
        <w:t>having needs for care and support, and</w:t>
      </w:r>
    </w:p>
    <w:p w14:paraId="1D38BD45" w14:textId="10B49D97" w:rsidR="00B12214" w:rsidRPr="00C53AB1" w:rsidRDefault="00B12214" w:rsidP="0075219E">
      <w:pPr>
        <w:pStyle w:val="ListParagraph"/>
        <w:numPr>
          <w:ilvl w:val="0"/>
          <w:numId w:val="32"/>
        </w:numPr>
        <w:jc w:val="both"/>
        <w:rPr>
          <w:color w:val="000000" w:themeColor="text1"/>
          <w:sz w:val="24"/>
          <w:szCs w:val="24"/>
        </w:rPr>
      </w:pPr>
      <w:r w:rsidRPr="00C53AB1">
        <w:rPr>
          <w:color w:val="000000" w:themeColor="text1"/>
          <w:sz w:val="24"/>
          <w:szCs w:val="24"/>
        </w:rPr>
        <w:t>experiencing, or is at risk of, abuse and neglect and</w:t>
      </w:r>
    </w:p>
    <w:p w14:paraId="24C1B425" w14:textId="77777777" w:rsidR="00B12214" w:rsidRDefault="00B12214" w:rsidP="0075219E">
      <w:pPr>
        <w:pStyle w:val="ListParagraph"/>
        <w:numPr>
          <w:ilvl w:val="0"/>
          <w:numId w:val="32"/>
        </w:numPr>
        <w:jc w:val="both"/>
        <w:rPr>
          <w:color w:val="000000" w:themeColor="text1"/>
          <w:sz w:val="24"/>
          <w:szCs w:val="24"/>
        </w:rPr>
      </w:pPr>
      <w:r w:rsidRPr="00C53AB1">
        <w:rPr>
          <w:color w:val="000000" w:themeColor="text1"/>
          <w:sz w:val="24"/>
          <w:szCs w:val="24"/>
        </w:rPr>
        <w:t>as a result of those care needs, is unable to protect themselves from either the risk of, or the experience of abuse or neglect.</w:t>
      </w:r>
    </w:p>
    <w:p w14:paraId="20C8A147" w14:textId="7FC8740A" w:rsidR="001D31BE" w:rsidRDefault="001D31BE" w:rsidP="00D56897">
      <w:pPr>
        <w:pStyle w:val="Heading1"/>
      </w:pPr>
      <w:bookmarkStart w:id="23" w:name="_Toc186816451"/>
      <w:bookmarkStart w:id="24" w:name="_Toc11160199"/>
      <w:r>
        <w:t>Related Policies</w:t>
      </w:r>
      <w:bookmarkEnd w:id="23"/>
    </w:p>
    <w:p w14:paraId="3628AC22" w14:textId="0E3EF84F" w:rsidR="00B12214" w:rsidRPr="00B12214" w:rsidRDefault="00B12214" w:rsidP="001D31BE">
      <w:pPr>
        <w:pStyle w:val="Heading2"/>
      </w:pPr>
      <w:bookmarkStart w:id="25" w:name="_Toc186816452"/>
      <w:r w:rsidRPr="00B12214">
        <w:t>Data Protection</w:t>
      </w:r>
      <w:bookmarkEnd w:id="24"/>
      <w:bookmarkEnd w:id="25"/>
    </w:p>
    <w:p w14:paraId="51607323" w14:textId="264A2230" w:rsidR="00B12214" w:rsidRPr="00B12214" w:rsidRDefault="00B12214" w:rsidP="00B54C58">
      <w:pPr>
        <w:widowControl w:val="0"/>
        <w:autoSpaceDE w:val="0"/>
        <w:autoSpaceDN w:val="0"/>
        <w:adjustRightInd w:val="0"/>
        <w:spacing w:after="0" w:line="240" w:lineRule="auto"/>
        <w:jc w:val="both"/>
        <w:rPr>
          <w:color w:val="000000" w:themeColor="text1"/>
          <w:sz w:val="24"/>
          <w:szCs w:val="24"/>
        </w:rPr>
      </w:pPr>
      <w:r w:rsidRPr="00B12214">
        <w:rPr>
          <w:rFonts w:cs="Arial"/>
          <w:color w:val="000000" w:themeColor="text1"/>
          <w:sz w:val="24"/>
          <w:szCs w:val="24"/>
          <w:lang w:val="en-US"/>
        </w:rPr>
        <w:t>We will treat any personal information by which an individual can be identified</w:t>
      </w:r>
      <w:r w:rsidR="00037D2F">
        <w:rPr>
          <w:rFonts w:cs="Arial"/>
          <w:color w:val="000000" w:themeColor="text1"/>
          <w:sz w:val="24"/>
          <w:szCs w:val="24"/>
          <w:lang w:val="en-US"/>
        </w:rPr>
        <w:t xml:space="preserve">, for example, </w:t>
      </w:r>
      <w:r w:rsidRPr="00B12214">
        <w:rPr>
          <w:rFonts w:cs="Arial"/>
          <w:color w:val="000000" w:themeColor="text1"/>
          <w:sz w:val="24"/>
          <w:szCs w:val="24"/>
          <w:lang w:val="en-US"/>
        </w:rPr>
        <w:t xml:space="preserve">name, address, </w:t>
      </w:r>
      <w:r w:rsidR="00037D2F">
        <w:rPr>
          <w:rFonts w:cs="Arial"/>
          <w:color w:val="000000" w:themeColor="text1"/>
          <w:sz w:val="24"/>
          <w:szCs w:val="24"/>
          <w:lang w:val="en-US"/>
        </w:rPr>
        <w:t xml:space="preserve">and </w:t>
      </w:r>
      <w:r w:rsidRPr="00B12214">
        <w:rPr>
          <w:rFonts w:cs="Arial"/>
          <w:color w:val="000000" w:themeColor="text1"/>
          <w:sz w:val="24"/>
          <w:szCs w:val="24"/>
          <w:lang w:val="en-US"/>
        </w:rPr>
        <w:t>email</w:t>
      </w:r>
      <w:r w:rsidR="00037D2F">
        <w:rPr>
          <w:rFonts w:cs="Arial"/>
          <w:color w:val="000000" w:themeColor="text1"/>
          <w:sz w:val="24"/>
          <w:szCs w:val="24"/>
          <w:lang w:val="en-US"/>
        </w:rPr>
        <w:t>,</w:t>
      </w:r>
      <w:r w:rsidRPr="00B12214">
        <w:rPr>
          <w:rFonts w:cs="Arial"/>
          <w:color w:val="000000" w:themeColor="text1"/>
          <w:sz w:val="24"/>
          <w:szCs w:val="24"/>
          <w:lang w:val="en-US"/>
        </w:rPr>
        <w:t xml:space="preserve"> in accordance with the provisions of </w:t>
      </w:r>
      <w:r w:rsidRPr="00B12214">
        <w:rPr>
          <w:color w:val="000000" w:themeColor="text1"/>
          <w:sz w:val="24"/>
          <w:szCs w:val="24"/>
        </w:rPr>
        <w:t xml:space="preserve">Data Protection Act 2018 (DPA 2018), and the </w:t>
      </w:r>
      <w:r w:rsidR="00BD6045">
        <w:rPr>
          <w:color w:val="000000" w:themeColor="text1"/>
          <w:sz w:val="24"/>
          <w:szCs w:val="24"/>
        </w:rPr>
        <w:t xml:space="preserve">UK </w:t>
      </w:r>
      <w:r w:rsidRPr="00B12214">
        <w:rPr>
          <w:color w:val="000000" w:themeColor="text1"/>
          <w:sz w:val="24"/>
          <w:szCs w:val="24"/>
        </w:rPr>
        <w:t>General Data Protection Regulation (</w:t>
      </w:r>
      <w:r w:rsidR="00BD6045">
        <w:rPr>
          <w:color w:val="000000" w:themeColor="text1"/>
          <w:sz w:val="24"/>
          <w:szCs w:val="24"/>
        </w:rPr>
        <w:t xml:space="preserve">UK </w:t>
      </w:r>
      <w:r w:rsidRPr="00B12214">
        <w:rPr>
          <w:color w:val="000000" w:themeColor="text1"/>
          <w:sz w:val="24"/>
          <w:szCs w:val="24"/>
        </w:rPr>
        <w:t xml:space="preserve">GDPR) </w:t>
      </w:r>
      <w:r w:rsidRPr="00B12214">
        <w:rPr>
          <w:rFonts w:cs="Arial"/>
          <w:color w:val="000000" w:themeColor="text1"/>
          <w:sz w:val="24"/>
          <w:szCs w:val="24"/>
          <w:lang w:val="en-US"/>
        </w:rPr>
        <w:t xml:space="preserve">and will not share information with any third party, except where required by law. </w:t>
      </w:r>
    </w:p>
    <w:p w14:paraId="7C2DD6EF" w14:textId="77777777" w:rsidR="00B12214" w:rsidRPr="00B12214" w:rsidRDefault="00B12214" w:rsidP="001D31BE">
      <w:pPr>
        <w:pStyle w:val="Heading2"/>
      </w:pPr>
      <w:bookmarkStart w:id="26" w:name="_Toc260055364"/>
      <w:bookmarkStart w:id="27" w:name="_Toc11160200"/>
      <w:bookmarkStart w:id="28" w:name="_Toc186816453"/>
      <w:r w:rsidRPr="00B12214">
        <w:t>Confidentiality</w:t>
      </w:r>
      <w:bookmarkEnd w:id="26"/>
      <w:bookmarkEnd w:id="27"/>
      <w:bookmarkEnd w:id="28"/>
      <w:r w:rsidRPr="00B12214">
        <w:t xml:space="preserve"> </w:t>
      </w:r>
    </w:p>
    <w:p w14:paraId="059B8B22" w14:textId="77777777" w:rsidR="00B12214" w:rsidRPr="00B12214" w:rsidRDefault="00B12214" w:rsidP="00B54C58">
      <w:pPr>
        <w:pStyle w:val="Header"/>
        <w:jc w:val="both"/>
        <w:rPr>
          <w:rFonts w:cs="Arial"/>
          <w:color w:val="000000" w:themeColor="text1"/>
          <w:sz w:val="24"/>
          <w:szCs w:val="24"/>
        </w:rPr>
      </w:pPr>
      <w:r w:rsidRPr="00B12214">
        <w:rPr>
          <w:rFonts w:cs="Arial"/>
          <w:color w:val="000000" w:themeColor="text1"/>
          <w:sz w:val="24"/>
          <w:szCs w:val="24"/>
        </w:rPr>
        <w:t xml:space="preserve">This policy is in line with government guidance about confidentiality and these details will be made available to all </w:t>
      </w:r>
      <w:r w:rsidR="00406DBC">
        <w:rPr>
          <w:rFonts w:cs="Arial"/>
          <w:color w:val="000000" w:themeColor="text1"/>
          <w:sz w:val="24"/>
          <w:szCs w:val="24"/>
        </w:rPr>
        <w:t>staff</w:t>
      </w:r>
      <w:r w:rsidRPr="00B12214">
        <w:rPr>
          <w:rFonts w:cs="Arial"/>
          <w:color w:val="000000" w:themeColor="text1"/>
          <w:sz w:val="24"/>
          <w:szCs w:val="24"/>
        </w:rPr>
        <w:t>, children, young children, adults at risk, parents and carers.</w:t>
      </w:r>
    </w:p>
    <w:p w14:paraId="3B355804" w14:textId="5B611F2C" w:rsidR="00B12214" w:rsidRPr="00B12214" w:rsidRDefault="00B12214" w:rsidP="00B54C58">
      <w:pPr>
        <w:pStyle w:val="Header"/>
        <w:jc w:val="both"/>
        <w:rPr>
          <w:rFonts w:cs="Arial"/>
          <w:iCs/>
          <w:color w:val="000000" w:themeColor="text1"/>
          <w:sz w:val="24"/>
          <w:szCs w:val="24"/>
        </w:rPr>
      </w:pPr>
      <w:r w:rsidRPr="00B12214">
        <w:rPr>
          <w:rFonts w:cs="Arial"/>
          <w:color w:val="000000" w:themeColor="text1"/>
          <w:sz w:val="24"/>
          <w:szCs w:val="24"/>
        </w:rPr>
        <w:t>We fully endorse the principal</w:t>
      </w:r>
      <w:r w:rsidR="003111FF">
        <w:rPr>
          <w:rFonts w:cs="Arial"/>
          <w:color w:val="000000" w:themeColor="text1"/>
          <w:sz w:val="24"/>
          <w:szCs w:val="24"/>
        </w:rPr>
        <w:t xml:space="preserve"> of</w:t>
      </w:r>
      <w:r w:rsidRPr="00B12214">
        <w:rPr>
          <w:rFonts w:cs="Arial"/>
          <w:color w:val="000000" w:themeColor="text1"/>
          <w:sz w:val="24"/>
          <w:szCs w:val="24"/>
        </w:rPr>
        <w:t xml:space="preserve"> the welfare of children, young people and adults at risk, </w:t>
      </w:r>
      <w:r w:rsidR="00B54C58" w:rsidRPr="00B12214">
        <w:rPr>
          <w:rFonts w:cs="Arial"/>
          <w:color w:val="000000" w:themeColor="text1"/>
          <w:sz w:val="24"/>
          <w:szCs w:val="24"/>
        </w:rPr>
        <w:t>overrid</w:t>
      </w:r>
      <w:r w:rsidR="003111FF">
        <w:rPr>
          <w:rFonts w:cs="Arial"/>
          <w:color w:val="000000" w:themeColor="text1"/>
          <w:sz w:val="24"/>
          <w:szCs w:val="24"/>
        </w:rPr>
        <w:t>ing</w:t>
      </w:r>
      <w:r w:rsidRPr="00B12214">
        <w:rPr>
          <w:rFonts w:cs="Arial"/>
          <w:color w:val="000000" w:themeColor="text1"/>
          <w:sz w:val="24"/>
          <w:szCs w:val="24"/>
        </w:rPr>
        <w:t xml:space="preserve"> any obligations of confidence we may hold to others.</w:t>
      </w:r>
      <w:r w:rsidR="00C35601">
        <w:rPr>
          <w:rFonts w:cs="Arial"/>
          <w:color w:val="000000" w:themeColor="text1"/>
          <w:sz w:val="24"/>
          <w:szCs w:val="24"/>
        </w:rPr>
        <w:t xml:space="preserve"> </w:t>
      </w:r>
      <w:r w:rsidRPr="00B12214">
        <w:rPr>
          <w:rFonts w:cs="Arial"/>
          <w:color w:val="000000" w:themeColor="text1"/>
          <w:sz w:val="24"/>
          <w:szCs w:val="24"/>
        </w:rPr>
        <w:t xml:space="preserve">No one working, or involved, </w:t>
      </w:r>
      <w:r w:rsidR="00B54C58" w:rsidRPr="00B12214">
        <w:rPr>
          <w:rFonts w:cs="Arial"/>
          <w:color w:val="000000" w:themeColor="text1"/>
          <w:sz w:val="24"/>
          <w:szCs w:val="24"/>
        </w:rPr>
        <w:t>with our</w:t>
      </w:r>
      <w:r w:rsidRPr="00B12214">
        <w:rPr>
          <w:rFonts w:cs="Arial"/>
          <w:color w:val="000000" w:themeColor="text1"/>
          <w:sz w:val="24"/>
          <w:szCs w:val="24"/>
        </w:rPr>
        <w:t xml:space="preserve"> organisation can promise absolute confidentiality. Individual cases will only be shared or discussed on a “need to know” basis.</w:t>
      </w:r>
      <w:r w:rsidR="00C35601">
        <w:rPr>
          <w:rFonts w:cs="Arial"/>
          <w:color w:val="000000" w:themeColor="text1"/>
          <w:sz w:val="24"/>
          <w:szCs w:val="24"/>
        </w:rPr>
        <w:t xml:space="preserve"> </w:t>
      </w:r>
    </w:p>
    <w:p w14:paraId="737F9E15" w14:textId="77777777" w:rsidR="00B12214" w:rsidRPr="00B12214" w:rsidRDefault="00B12214" w:rsidP="001D31BE">
      <w:pPr>
        <w:pStyle w:val="Heading2"/>
      </w:pPr>
      <w:bookmarkStart w:id="29" w:name="_Toc11160201"/>
      <w:bookmarkStart w:id="30" w:name="_Toc186816454"/>
      <w:r w:rsidRPr="00B12214">
        <w:t>Whistleblowing</w:t>
      </w:r>
      <w:bookmarkEnd w:id="29"/>
      <w:bookmarkEnd w:id="30"/>
    </w:p>
    <w:p w14:paraId="01E0756F" w14:textId="77777777" w:rsidR="00B12214" w:rsidRPr="00B12214" w:rsidRDefault="00B12214" w:rsidP="00B54C58">
      <w:pPr>
        <w:spacing w:after="0" w:line="240" w:lineRule="auto"/>
        <w:jc w:val="both"/>
        <w:rPr>
          <w:color w:val="000000" w:themeColor="text1"/>
          <w:sz w:val="24"/>
          <w:szCs w:val="24"/>
        </w:rPr>
      </w:pPr>
      <w:r w:rsidRPr="00B12214">
        <w:rPr>
          <w:color w:val="000000" w:themeColor="text1"/>
          <w:sz w:val="24"/>
          <w:szCs w:val="24"/>
        </w:rPr>
        <w:t xml:space="preserve">Whistleblowing is when someone raises a concern externally about a person or practice within the organisation, which will affect others in an illegal and or harmful way. </w:t>
      </w:r>
    </w:p>
    <w:p w14:paraId="1B05C2B9" w14:textId="77777777" w:rsidR="00B12214" w:rsidRPr="00B12214" w:rsidRDefault="00B12214" w:rsidP="00B54C58">
      <w:pPr>
        <w:spacing w:after="0" w:line="240" w:lineRule="auto"/>
        <w:jc w:val="both"/>
        <w:rPr>
          <w:color w:val="000000" w:themeColor="text1"/>
          <w:sz w:val="24"/>
          <w:szCs w:val="24"/>
        </w:rPr>
      </w:pPr>
      <w:r w:rsidRPr="00B12214">
        <w:rPr>
          <w:color w:val="000000" w:themeColor="text1"/>
          <w:sz w:val="24"/>
          <w:szCs w:val="24"/>
        </w:rPr>
        <w:t>Our organisation promotes the sharing of any concerns regarding the safeguarding of children, young people and adults at risk as soon as possib</w:t>
      </w:r>
      <w:r w:rsidR="00406DBC">
        <w:rPr>
          <w:color w:val="000000" w:themeColor="text1"/>
          <w:sz w:val="24"/>
          <w:szCs w:val="24"/>
        </w:rPr>
        <w:t>le with the Lead or Deputy for S</w:t>
      </w:r>
      <w:r w:rsidRPr="00B12214">
        <w:rPr>
          <w:color w:val="000000" w:themeColor="text1"/>
          <w:sz w:val="24"/>
          <w:szCs w:val="24"/>
        </w:rPr>
        <w:t xml:space="preserve">afeguarding. </w:t>
      </w:r>
    </w:p>
    <w:p w14:paraId="65DB79F4" w14:textId="74285CE8" w:rsidR="00D70F88" w:rsidRPr="00B90196" w:rsidRDefault="00B12214" w:rsidP="00D70F88">
      <w:pPr>
        <w:spacing w:after="0" w:line="240" w:lineRule="auto"/>
        <w:jc w:val="both"/>
      </w:pPr>
      <w:r w:rsidRPr="00B12214">
        <w:rPr>
          <w:color w:val="000000" w:themeColor="text1"/>
          <w:sz w:val="24"/>
          <w:szCs w:val="24"/>
        </w:rPr>
        <w:t xml:space="preserve">If individuals reporting their concerns within our organisation do not feel they have been acted upon then we support their right to report these concerns to </w:t>
      </w:r>
      <w:r w:rsidR="001751DB">
        <w:rPr>
          <w:color w:val="000000" w:themeColor="text1"/>
          <w:sz w:val="24"/>
          <w:szCs w:val="24"/>
        </w:rPr>
        <w:t>t</w:t>
      </w:r>
      <w:r w:rsidR="00206043">
        <w:rPr>
          <w:color w:val="000000" w:themeColor="text1"/>
          <w:sz w:val="24"/>
          <w:szCs w:val="24"/>
        </w:rPr>
        <w:t xml:space="preserve">he </w:t>
      </w:r>
      <w:r w:rsidR="00E07AAE">
        <w:rPr>
          <w:color w:val="000000" w:themeColor="text1"/>
          <w:sz w:val="24"/>
          <w:szCs w:val="24"/>
        </w:rPr>
        <w:t>Local Authority Designated Office (</w:t>
      </w:r>
      <w:r w:rsidR="00206043">
        <w:rPr>
          <w:color w:val="000000" w:themeColor="text1"/>
          <w:sz w:val="24"/>
          <w:szCs w:val="24"/>
        </w:rPr>
        <w:t>LADO</w:t>
      </w:r>
      <w:r w:rsidR="00E07AAE">
        <w:rPr>
          <w:color w:val="000000" w:themeColor="text1"/>
          <w:sz w:val="24"/>
          <w:szCs w:val="24"/>
        </w:rPr>
        <w:t>)</w:t>
      </w:r>
      <w:r w:rsidR="00B33BEB">
        <w:rPr>
          <w:color w:val="000000" w:themeColor="text1"/>
          <w:sz w:val="24"/>
          <w:szCs w:val="24"/>
        </w:rPr>
        <w:t xml:space="preserve"> </w:t>
      </w:r>
      <w:r w:rsidR="00C97F07">
        <w:rPr>
          <w:color w:val="000000" w:themeColor="text1"/>
          <w:sz w:val="24"/>
          <w:szCs w:val="24"/>
        </w:rPr>
        <w:t>(England and Wales</w:t>
      </w:r>
      <w:r w:rsidR="00B33BEB">
        <w:rPr>
          <w:color w:val="000000" w:themeColor="text1"/>
          <w:sz w:val="24"/>
          <w:szCs w:val="24"/>
        </w:rPr>
        <w:t xml:space="preserve"> only)</w:t>
      </w:r>
      <w:r w:rsidR="00206043">
        <w:rPr>
          <w:color w:val="000000" w:themeColor="text1"/>
          <w:sz w:val="24"/>
          <w:szCs w:val="24"/>
        </w:rPr>
        <w:t xml:space="preserve"> s</w:t>
      </w:r>
      <w:r w:rsidRPr="00B12214">
        <w:rPr>
          <w:color w:val="000000" w:themeColor="text1"/>
          <w:sz w:val="24"/>
          <w:szCs w:val="24"/>
        </w:rPr>
        <w:t>ocial care services, the police, and /or</w:t>
      </w:r>
      <w:r w:rsidR="00C35601">
        <w:rPr>
          <w:color w:val="000000" w:themeColor="text1"/>
          <w:sz w:val="24"/>
          <w:szCs w:val="24"/>
        </w:rPr>
        <w:t xml:space="preserve"> </w:t>
      </w:r>
      <w:r w:rsidRPr="00D6330F">
        <w:rPr>
          <w:bCs/>
          <w:sz w:val="24"/>
          <w:szCs w:val="24"/>
        </w:rPr>
        <w:t xml:space="preserve">the </w:t>
      </w:r>
      <w:r w:rsidR="00847DB0" w:rsidRPr="00D6330F">
        <w:rPr>
          <w:bCs/>
          <w:sz w:val="24"/>
          <w:szCs w:val="24"/>
        </w:rPr>
        <w:t>relevant</w:t>
      </w:r>
      <w:r w:rsidR="00C35601" w:rsidRPr="00D6330F">
        <w:rPr>
          <w:bCs/>
          <w:sz w:val="24"/>
          <w:szCs w:val="24"/>
        </w:rPr>
        <w:t xml:space="preserve"> </w:t>
      </w:r>
      <w:hyperlink r:id="rId13" w:history="1">
        <w:r w:rsidR="00847DB0" w:rsidRPr="00D6330F">
          <w:rPr>
            <w:rStyle w:val="Hyperlink"/>
            <w:bCs/>
            <w:color w:val="auto"/>
            <w:sz w:val="24"/>
            <w:szCs w:val="24"/>
            <w:u w:val="none"/>
          </w:rPr>
          <w:t>Regulatory Authority</w:t>
        </w:r>
      </w:hyperlink>
      <w:r w:rsidR="00847DB0" w:rsidRPr="00D6330F">
        <w:rPr>
          <w:bCs/>
          <w:sz w:val="24"/>
          <w:szCs w:val="24"/>
        </w:rPr>
        <w:t xml:space="preserve"> </w:t>
      </w:r>
      <w:r w:rsidR="00D70F88" w:rsidRPr="00D6330F">
        <w:rPr>
          <w:bCs/>
          <w:sz w:val="24"/>
          <w:szCs w:val="24"/>
        </w:rPr>
        <w:t>e.g. Ofsted, CQ</w:t>
      </w:r>
      <w:r w:rsidR="00D6330F">
        <w:rPr>
          <w:bCs/>
          <w:sz w:val="24"/>
          <w:szCs w:val="24"/>
        </w:rPr>
        <w:t>C.</w:t>
      </w:r>
      <w:r w:rsidR="00D70F88" w:rsidRPr="00D6330F">
        <w:rPr>
          <w:b/>
          <w:sz w:val="24"/>
          <w:szCs w:val="24"/>
        </w:rPr>
        <w:t xml:space="preserve"> </w:t>
      </w:r>
      <w:r w:rsidR="00B90196" w:rsidRPr="00B90196">
        <w:t>They can also contact the</w:t>
      </w:r>
      <w:r w:rsidR="00B90196" w:rsidRPr="00B90196">
        <w:rPr>
          <w:b/>
          <w:sz w:val="24"/>
          <w:szCs w:val="24"/>
        </w:rPr>
        <w:t xml:space="preserve"> </w:t>
      </w:r>
      <w:hyperlink r:id="rId14" w:history="1">
        <w:r w:rsidR="00B90196" w:rsidRPr="00B90196">
          <w:rPr>
            <w:rStyle w:val="Hyperlink"/>
            <w:b/>
            <w:sz w:val="24"/>
            <w:szCs w:val="24"/>
          </w:rPr>
          <w:t>NSPCC dedicated helplines</w:t>
        </w:r>
      </w:hyperlink>
      <w:r w:rsidR="00B90196">
        <w:rPr>
          <w:b/>
          <w:color w:val="FF0000"/>
          <w:sz w:val="24"/>
          <w:szCs w:val="24"/>
        </w:rPr>
        <w:t xml:space="preserve"> </w:t>
      </w:r>
      <w:r w:rsidR="00B90196" w:rsidRPr="00B90196">
        <w:t>and the charity</w:t>
      </w:r>
      <w:hyperlink r:id="rId15" w:history="1">
        <w:r w:rsidR="00B90196" w:rsidRPr="00B90196">
          <w:rPr>
            <w:rStyle w:val="Hyperlink"/>
            <w:b/>
            <w:sz w:val="24"/>
            <w:szCs w:val="24"/>
          </w:rPr>
          <w:t xml:space="preserve"> Protect</w:t>
        </w:r>
      </w:hyperlink>
      <w:r w:rsidR="00B90196">
        <w:rPr>
          <w:b/>
          <w:color w:val="FF0000"/>
          <w:sz w:val="24"/>
          <w:szCs w:val="24"/>
        </w:rPr>
        <w:t xml:space="preserve"> </w:t>
      </w:r>
      <w:r w:rsidR="00B90196" w:rsidRPr="00B90196">
        <w:t>for advice and support</w:t>
      </w:r>
    </w:p>
    <w:p w14:paraId="470BEACE" w14:textId="2FE26720" w:rsidR="00B12214" w:rsidRPr="00847DB0" w:rsidRDefault="00B12214" w:rsidP="00B54C58">
      <w:pPr>
        <w:spacing w:after="0" w:line="240" w:lineRule="auto"/>
        <w:jc w:val="both"/>
        <w:rPr>
          <w:color w:val="FF0000"/>
          <w:sz w:val="24"/>
          <w:szCs w:val="24"/>
        </w:rPr>
      </w:pPr>
    </w:p>
    <w:p w14:paraId="2F3BC923" w14:textId="69643AD6" w:rsidR="00B12214" w:rsidRPr="00D6330F" w:rsidRDefault="00B12214" w:rsidP="00B54C58">
      <w:pPr>
        <w:pStyle w:val="Header"/>
        <w:jc w:val="both"/>
        <w:rPr>
          <w:rFonts w:cs="Arial"/>
          <w:bCs/>
          <w:iCs/>
          <w:sz w:val="24"/>
          <w:szCs w:val="24"/>
        </w:rPr>
      </w:pPr>
      <w:r w:rsidRPr="00920F6C">
        <w:rPr>
          <w:rFonts w:cs="Arial"/>
          <w:b/>
          <w:bCs/>
          <w:color w:val="000000" w:themeColor="text1"/>
          <w:sz w:val="24"/>
          <w:szCs w:val="24"/>
        </w:rPr>
        <w:t>All media enquiries</w:t>
      </w:r>
      <w:r w:rsidRPr="00B12214">
        <w:rPr>
          <w:rFonts w:cs="Arial"/>
          <w:color w:val="000000" w:themeColor="text1"/>
          <w:sz w:val="24"/>
          <w:szCs w:val="24"/>
        </w:rPr>
        <w:t xml:space="preserve"> will be handled by </w:t>
      </w:r>
      <w:r w:rsidR="00D6330F" w:rsidRPr="00D6330F">
        <w:rPr>
          <w:rFonts w:cs="Arial"/>
          <w:bCs/>
          <w:iCs/>
          <w:sz w:val="24"/>
          <w:szCs w:val="24"/>
        </w:rPr>
        <w:t xml:space="preserve">Caroline Williams, </w:t>
      </w:r>
      <w:r w:rsidR="00D6330F">
        <w:rPr>
          <w:rFonts w:cs="Arial"/>
          <w:bCs/>
          <w:iCs/>
          <w:sz w:val="24"/>
          <w:szCs w:val="24"/>
        </w:rPr>
        <w:t>M</w:t>
      </w:r>
      <w:r w:rsidR="00D6330F" w:rsidRPr="00D6330F">
        <w:rPr>
          <w:rFonts w:cs="Arial"/>
          <w:bCs/>
          <w:iCs/>
          <w:sz w:val="24"/>
          <w:szCs w:val="24"/>
        </w:rPr>
        <w:t>anaging Director and Educational Consultant.</w:t>
      </w:r>
    </w:p>
    <w:p w14:paraId="23A01790" w14:textId="77777777" w:rsidR="00B12214" w:rsidRPr="00C53AB1" w:rsidRDefault="00B12214" w:rsidP="001D31BE">
      <w:pPr>
        <w:pStyle w:val="Heading2"/>
      </w:pPr>
      <w:bookmarkStart w:id="31" w:name="_Toc11160202"/>
      <w:bookmarkStart w:id="32" w:name="_Toc186816455"/>
      <w:r w:rsidRPr="00B12214">
        <w:lastRenderedPageBreak/>
        <w:t>Information Sharing</w:t>
      </w:r>
      <w:bookmarkEnd w:id="31"/>
      <w:bookmarkEnd w:id="32"/>
      <w:r w:rsidRPr="00B12214">
        <w:t xml:space="preserve"> </w:t>
      </w:r>
    </w:p>
    <w:p w14:paraId="4FB4AC9A" w14:textId="45321BB4" w:rsidR="00B12214" w:rsidRPr="00B12214" w:rsidRDefault="00B12214" w:rsidP="00B54C58">
      <w:pPr>
        <w:pStyle w:val="Header"/>
        <w:jc w:val="both"/>
        <w:rPr>
          <w:color w:val="000000" w:themeColor="text1"/>
          <w:sz w:val="24"/>
          <w:szCs w:val="24"/>
        </w:rPr>
      </w:pPr>
      <w:r w:rsidRPr="00B12214">
        <w:rPr>
          <w:color w:val="000000" w:themeColor="text1"/>
          <w:sz w:val="24"/>
          <w:szCs w:val="24"/>
        </w:rPr>
        <w:t>Timely and accurate written records play an essential role in safeguarding individuals, who may have suffered</w:t>
      </w:r>
      <w:r w:rsidR="00D56897" w:rsidRPr="00B12214">
        <w:rPr>
          <w:color w:val="000000" w:themeColor="text1"/>
          <w:sz w:val="24"/>
          <w:szCs w:val="24"/>
        </w:rPr>
        <w:t>, are</w:t>
      </w:r>
      <w:r w:rsidRPr="00B12214">
        <w:rPr>
          <w:color w:val="000000" w:themeColor="text1"/>
          <w:sz w:val="24"/>
          <w:szCs w:val="24"/>
        </w:rPr>
        <w:t xml:space="preserve"> suffering or at significant risk of suffering harm. It is important that records are shared at the appropriate time w</w:t>
      </w:r>
      <w:r w:rsidR="00991982">
        <w:rPr>
          <w:color w:val="000000" w:themeColor="text1"/>
          <w:sz w:val="24"/>
          <w:szCs w:val="24"/>
        </w:rPr>
        <w:t>hen</w:t>
      </w:r>
      <w:r w:rsidRPr="00B12214">
        <w:rPr>
          <w:color w:val="000000" w:themeColor="text1"/>
          <w:sz w:val="24"/>
          <w:szCs w:val="24"/>
        </w:rPr>
        <w:t xml:space="preserve"> necessary. Within </w:t>
      </w:r>
      <w:r w:rsidR="00D56897" w:rsidRPr="00B12214">
        <w:rPr>
          <w:color w:val="000000" w:themeColor="text1"/>
          <w:sz w:val="24"/>
          <w:szCs w:val="24"/>
        </w:rPr>
        <w:t>our organisation</w:t>
      </w:r>
      <w:r w:rsidRPr="00B12214">
        <w:rPr>
          <w:color w:val="000000" w:themeColor="text1"/>
          <w:sz w:val="24"/>
          <w:szCs w:val="24"/>
        </w:rPr>
        <w:t xml:space="preserve"> the decision to share written information, and with whom, </w:t>
      </w:r>
      <w:r w:rsidR="00D56897" w:rsidRPr="00B12214">
        <w:rPr>
          <w:color w:val="000000" w:themeColor="text1"/>
          <w:sz w:val="24"/>
          <w:szCs w:val="24"/>
        </w:rPr>
        <w:t>will be</w:t>
      </w:r>
      <w:r w:rsidRPr="00B12214">
        <w:rPr>
          <w:color w:val="000000" w:themeColor="text1"/>
          <w:sz w:val="24"/>
          <w:szCs w:val="24"/>
        </w:rPr>
        <w:t xml:space="preserve"> undertaken by the Lead or the Deputy </w:t>
      </w:r>
      <w:r w:rsidR="00847DB0">
        <w:rPr>
          <w:color w:val="000000" w:themeColor="text1"/>
          <w:sz w:val="24"/>
          <w:szCs w:val="24"/>
        </w:rPr>
        <w:t>for safeguarding</w:t>
      </w:r>
      <w:r w:rsidR="00D6330F">
        <w:rPr>
          <w:color w:val="000000" w:themeColor="text1"/>
          <w:sz w:val="24"/>
          <w:szCs w:val="24"/>
        </w:rPr>
        <w:t>.</w:t>
      </w:r>
      <w:r w:rsidRPr="00B12214">
        <w:rPr>
          <w:color w:val="000000" w:themeColor="text1"/>
          <w:sz w:val="24"/>
          <w:szCs w:val="24"/>
        </w:rPr>
        <w:t xml:space="preserve"> </w:t>
      </w:r>
    </w:p>
    <w:p w14:paraId="614E801C" w14:textId="0547129E" w:rsidR="00B12214" w:rsidRPr="00B12214" w:rsidRDefault="00B12214" w:rsidP="001D31BE">
      <w:pPr>
        <w:pStyle w:val="Heading2"/>
      </w:pPr>
      <w:bookmarkStart w:id="33" w:name="_Toc11160203"/>
      <w:bookmarkStart w:id="34" w:name="_Toc186816456"/>
      <w:r w:rsidRPr="00B12214">
        <w:t>Safer Recruitment</w:t>
      </w:r>
      <w:bookmarkEnd w:id="33"/>
      <w:bookmarkEnd w:id="34"/>
    </w:p>
    <w:p w14:paraId="1B95AF28" w14:textId="2E5D9AD0" w:rsidR="00B12214" w:rsidRDefault="00B12214" w:rsidP="00B54C58">
      <w:pPr>
        <w:spacing w:after="0" w:line="240" w:lineRule="auto"/>
        <w:jc w:val="both"/>
        <w:rPr>
          <w:rFonts w:cs="Arial"/>
          <w:color w:val="000000" w:themeColor="text1"/>
          <w:sz w:val="24"/>
          <w:szCs w:val="24"/>
        </w:rPr>
      </w:pPr>
      <w:r w:rsidRPr="00B12214">
        <w:rPr>
          <w:rFonts w:cs="Arial"/>
          <w:color w:val="000000" w:themeColor="text1"/>
          <w:sz w:val="24"/>
          <w:szCs w:val="24"/>
        </w:rPr>
        <w:t xml:space="preserve">Our organisation is committed to safe recruitment in line with </w:t>
      </w:r>
      <w:r w:rsidRPr="00B12214">
        <w:rPr>
          <w:color w:val="000000" w:themeColor="text1"/>
          <w:sz w:val="24"/>
          <w:szCs w:val="24"/>
        </w:rPr>
        <w:t xml:space="preserve">the relevant legislation and </w:t>
      </w:r>
      <w:r w:rsidR="00B54C58" w:rsidRPr="00B12214">
        <w:rPr>
          <w:color w:val="000000" w:themeColor="text1"/>
          <w:sz w:val="24"/>
          <w:szCs w:val="24"/>
        </w:rPr>
        <w:t>guidance</w:t>
      </w:r>
      <w:r w:rsidR="00B54C58" w:rsidRPr="00B12214">
        <w:rPr>
          <w:rFonts w:cs="Georgia"/>
          <w:color w:val="000000" w:themeColor="text1"/>
          <w:sz w:val="24"/>
          <w:szCs w:val="24"/>
        </w:rPr>
        <w:t xml:space="preserve"> </w:t>
      </w:r>
      <w:r w:rsidR="00B54C58" w:rsidRPr="00B12214">
        <w:rPr>
          <w:rFonts w:cs="Arial"/>
          <w:color w:val="000000" w:themeColor="text1"/>
          <w:sz w:val="24"/>
          <w:szCs w:val="24"/>
        </w:rPr>
        <w:t>from</w:t>
      </w:r>
      <w:r w:rsidRPr="00B12214">
        <w:rPr>
          <w:rFonts w:cs="Arial"/>
          <w:color w:val="000000" w:themeColor="text1"/>
          <w:sz w:val="24"/>
          <w:szCs w:val="24"/>
        </w:rPr>
        <w:t xml:space="preserve"> government for recruiting all staff, paid or unpaid. We do </w:t>
      </w:r>
      <w:r w:rsidR="00B54C58" w:rsidRPr="00B12214">
        <w:rPr>
          <w:rFonts w:cs="Arial"/>
          <w:color w:val="000000" w:themeColor="text1"/>
          <w:sz w:val="24"/>
          <w:szCs w:val="24"/>
        </w:rPr>
        <w:t>this by</w:t>
      </w:r>
      <w:r w:rsidRPr="00B12214">
        <w:rPr>
          <w:rFonts w:cs="Arial"/>
          <w:color w:val="000000" w:themeColor="text1"/>
          <w:sz w:val="24"/>
          <w:szCs w:val="24"/>
        </w:rPr>
        <w:t>:</w:t>
      </w:r>
    </w:p>
    <w:p w14:paraId="586D441B" w14:textId="77777777" w:rsidR="00AD6A34" w:rsidRPr="00B12214" w:rsidRDefault="00AD6A34" w:rsidP="00B54C58">
      <w:pPr>
        <w:spacing w:after="0" w:line="240" w:lineRule="auto"/>
        <w:jc w:val="both"/>
        <w:rPr>
          <w:rFonts w:cs="Arial"/>
          <w:color w:val="000000" w:themeColor="text1"/>
          <w:sz w:val="24"/>
          <w:szCs w:val="24"/>
        </w:rPr>
      </w:pPr>
    </w:p>
    <w:p w14:paraId="72DAB0F3" w14:textId="77777777" w:rsidR="00B12214" w:rsidRPr="00B12214" w:rsidRDefault="00B12214" w:rsidP="0075219E">
      <w:pPr>
        <w:pStyle w:val="ListParagraph"/>
        <w:numPr>
          <w:ilvl w:val="0"/>
          <w:numId w:val="6"/>
        </w:numPr>
        <w:spacing w:after="0" w:line="240" w:lineRule="auto"/>
        <w:jc w:val="both"/>
        <w:rPr>
          <w:rFonts w:cs="Arial"/>
          <w:color w:val="000000" w:themeColor="text1"/>
          <w:sz w:val="24"/>
          <w:szCs w:val="24"/>
        </w:rPr>
      </w:pPr>
      <w:r w:rsidRPr="00B12214">
        <w:rPr>
          <w:rFonts w:cs="Arial"/>
          <w:color w:val="000000" w:themeColor="text1"/>
          <w:sz w:val="24"/>
          <w:szCs w:val="24"/>
        </w:rPr>
        <w:t>advertising vacancies with a clear commitment required to safeguarding</w:t>
      </w:r>
    </w:p>
    <w:p w14:paraId="4AC33EC1" w14:textId="77777777" w:rsidR="00B12214" w:rsidRPr="00B12214" w:rsidRDefault="00B12214" w:rsidP="0075219E">
      <w:pPr>
        <w:pStyle w:val="ListParagraph"/>
        <w:numPr>
          <w:ilvl w:val="0"/>
          <w:numId w:val="6"/>
        </w:numPr>
        <w:spacing w:after="0" w:line="240" w:lineRule="auto"/>
        <w:jc w:val="both"/>
        <w:rPr>
          <w:rFonts w:cs="Arial"/>
          <w:color w:val="000000" w:themeColor="text1"/>
          <w:sz w:val="24"/>
          <w:szCs w:val="24"/>
        </w:rPr>
      </w:pPr>
      <w:r w:rsidRPr="00B12214">
        <w:rPr>
          <w:rFonts w:cs="Arial"/>
          <w:color w:val="000000" w:themeColor="text1"/>
          <w:sz w:val="24"/>
          <w:szCs w:val="24"/>
        </w:rPr>
        <w:t>assigning all posts detailed job descriptions</w:t>
      </w:r>
    </w:p>
    <w:p w14:paraId="3F4B6248" w14:textId="58FF509B" w:rsidR="00B12214" w:rsidRDefault="00B12214" w:rsidP="0075219E">
      <w:pPr>
        <w:pStyle w:val="ListParagraph"/>
        <w:numPr>
          <w:ilvl w:val="0"/>
          <w:numId w:val="6"/>
        </w:numPr>
        <w:spacing w:after="0" w:line="240" w:lineRule="auto"/>
        <w:jc w:val="both"/>
        <w:rPr>
          <w:rFonts w:cs="Arial"/>
          <w:color w:val="000000" w:themeColor="text1"/>
          <w:sz w:val="24"/>
          <w:szCs w:val="24"/>
        </w:rPr>
      </w:pPr>
      <w:r w:rsidRPr="00B12214">
        <w:rPr>
          <w:rFonts w:cs="Arial"/>
          <w:color w:val="000000" w:themeColor="text1"/>
          <w:sz w:val="24"/>
          <w:szCs w:val="24"/>
        </w:rPr>
        <w:t xml:space="preserve">obtaining full personal details </w:t>
      </w:r>
      <w:r w:rsidR="0072054F">
        <w:rPr>
          <w:rFonts w:cs="Arial"/>
          <w:color w:val="000000" w:themeColor="text1"/>
          <w:sz w:val="24"/>
          <w:szCs w:val="24"/>
        </w:rPr>
        <w:t xml:space="preserve">via an </w:t>
      </w:r>
      <w:r w:rsidRPr="00B12214">
        <w:rPr>
          <w:rFonts w:cs="Arial"/>
          <w:color w:val="000000" w:themeColor="text1"/>
          <w:sz w:val="24"/>
          <w:szCs w:val="24"/>
        </w:rPr>
        <w:t>application form (not CVs) with particular relevance to previous work with children, young people and adults at risk</w:t>
      </w:r>
    </w:p>
    <w:p w14:paraId="4A063AC6" w14:textId="6C31A762" w:rsidR="00794B01" w:rsidRPr="00430BD4" w:rsidRDefault="00FB1EAB" w:rsidP="0075219E">
      <w:pPr>
        <w:pStyle w:val="ListParagraph"/>
        <w:numPr>
          <w:ilvl w:val="0"/>
          <w:numId w:val="6"/>
        </w:numPr>
        <w:spacing w:after="0" w:line="240" w:lineRule="auto"/>
        <w:jc w:val="both"/>
        <w:rPr>
          <w:rFonts w:cs="Arial"/>
          <w:color w:val="000000" w:themeColor="text1"/>
          <w:sz w:val="24"/>
          <w:szCs w:val="24"/>
        </w:rPr>
      </w:pPr>
      <w:r w:rsidRPr="00430BD4">
        <w:rPr>
          <w:rFonts w:cs="Arial"/>
          <w:color w:val="000000" w:themeColor="text1"/>
          <w:sz w:val="24"/>
          <w:szCs w:val="24"/>
        </w:rPr>
        <w:t xml:space="preserve">when a candidate is </w:t>
      </w:r>
      <w:r w:rsidR="00794B01" w:rsidRPr="00430BD4">
        <w:rPr>
          <w:rFonts w:cs="Arial"/>
          <w:color w:val="000000" w:themeColor="text1"/>
          <w:sz w:val="24"/>
          <w:szCs w:val="24"/>
        </w:rPr>
        <w:t xml:space="preserve">selected for interview </w:t>
      </w:r>
      <w:r w:rsidRPr="00430BD4">
        <w:rPr>
          <w:rFonts w:cs="Arial"/>
          <w:color w:val="000000" w:themeColor="text1"/>
          <w:sz w:val="24"/>
          <w:szCs w:val="24"/>
        </w:rPr>
        <w:t>the relevant criminal declaration form will be sent for completion as set out by the Rehabilitation of Offenders Act 1974</w:t>
      </w:r>
      <w:r w:rsidR="00BD6045">
        <w:rPr>
          <w:rFonts w:cs="Arial"/>
          <w:color w:val="000000" w:themeColor="text1"/>
          <w:sz w:val="24"/>
          <w:szCs w:val="24"/>
        </w:rPr>
        <w:t>, as amended</w:t>
      </w:r>
      <w:r w:rsidR="0072054F">
        <w:rPr>
          <w:rFonts w:cs="Arial"/>
          <w:color w:val="000000" w:themeColor="text1"/>
          <w:sz w:val="24"/>
          <w:szCs w:val="24"/>
        </w:rPr>
        <w:t xml:space="preserve"> </w:t>
      </w:r>
    </w:p>
    <w:p w14:paraId="6C0996DE" w14:textId="77777777" w:rsidR="00B12214" w:rsidRPr="00B12214" w:rsidRDefault="00B12214" w:rsidP="0075219E">
      <w:pPr>
        <w:pStyle w:val="ListParagraph"/>
        <w:numPr>
          <w:ilvl w:val="0"/>
          <w:numId w:val="7"/>
        </w:numPr>
        <w:spacing w:after="0" w:line="240" w:lineRule="auto"/>
        <w:jc w:val="both"/>
        <w:rPr>
          <w:rFonts w:cs="Arial"/>
          <w:color w:val="000000" w:themeColor="text1"/>
          <w:sz w:val="24"/>
          <w:szCs w:val="24"/>
        </w:rPr>
      </w:pPr>
      <w:r w:rsidRPr="00B12214">
        <w:rPr>
          <w:rFonts w:cs="Arial"/>
          <w:color w:val="000000" w:themeColor="text1"/>
          <w:sz w:val="24"/>
          <w:szCs w:val="24"/>
        </w:rPr>
        <w:t>always taking up two written references, one from the most recent employer</w:t>
      </w:r>
      <w:r w:rsidR="0041498C">
        <w:rPr>
          <w:rFonts w:cs="Arial"/>
          <w:color w:val="000000" w:themeColor="text1"/>
          <w:sz w:val="24"/>
          <w:szCs w:val="24"/>
        </w:rPr>
        <w:t xml:space="preserve"> or education establishment</w:t>
      </w:r>
    </w:p>
    <w:p w14:paraId="46EDB3CA" w14:textId="77777777" w:rsidR="00B12214" w:rsidRPr="00B12214" w:rsidRDefault="00B12214" w:rsidP="0075219E">
      <w:pPr>
        <w:pStyle w:val="ListParagraph"/>
        <w:numPr>
          <w:ilvl w:val="0"/>
          <w:numId w:val="8"/>
        </w:numPr>
        <w:spacing w:after="0" w:line="240" w:lineRule="auto"/>
        <w:jc w:val="both"/>
        <w:rPr>
          <w:color w:val="000000" w:themeColor="text1"/>
          <w:sz w:val="24"/>
          <w:szCs w:val="24"/>
        </w:rPr>
      </w:pPr>
      <w:r w:rsidRPr="00B12214">
        <w:rPr>
          <w:color w:val="000000" w:themeColor="text1"/>
          <w:sz w:val="24"/>
          <w:szCs w:val="24"/>
        </w:rPr>
        <w:t xml:space="preserve">undertaking all interviews face to face, based on the job description </w:t>
      </w:r>
    </w:p>
    <w:p w14:paraId="28173103" w14:textId="2BE77378" w:rsidR="00B12214" w:rsidRPr="00B12214" w:rsidRDefault="00B12214" w:rsidP="0075219E">
      <w:pPr>
        <w:pStyle w:val="ListParagraph"/>
        <w:numPr>
          <w:ilvl w:val="0"/>
          <w:numId w:val="8"/>
        </w:numPr>
        <w:spacing w:after="0" w:line="240" w:lineRule="auto"/>
        <w:jc w:val="both"/>
        <w:rPr>
          <w:color w:val="000000" w:themeColor="text1"/>
          <w:sz w:val="24"/>
          <w:szCs w:val="24"/>
        </w:rPr>
      </w:pPr>
      <w:r w:rsidRPr="00B12214">
        <w:rPr>
          <w:rFonts w:cs="Arial"/>
          <w:color w:val="000000" w:themeColor="text1"/>
          <w:sz w:val="24"/>
          <w:szCs w:val="24"/>
        </w:rPr>
        <w:t>ensuring at least one person on each interview panel will hav</w:t>
      </w:r>
      <w:r w:rsidR="0037060B">
        <w:rPr>
          <w:rFonts w:cs="Arial"/>
          <w:color w:val="000000" w:themeColor="text1"/>
          <w:sz w:val="24"/>
          <w:szCs w:val="24"/>
        </w:rPr>
        <w:t>e undertaken Safer Recruitment t</w:t>
      </w:r>
      <w:r w:rsidRPr="00B12214">
        <w:rPr>
          <w:rFonts w:cs="Arial"/>
          <w:color w:val="000000" w:themeColor="text1"/>
          <w:sz w:val="24"/>
          <w:szCs w:val="24"/>
        </w:rPr>
        <w:t>raining</w:t>
      </w:r>
      <w:r w:rsidR="00782C76">
        <w:rPr>
          <w:rFonts w:cs="Arial"/>
          <w:color w:val="000000" w:themeColor="text1"/>
          <w:sz w:val="24"/>
          <w:szCs w:val="24"/>
        </w:rPr>
        <w:t>.</w:t>
      </w:r>
    </w:p>
    <w:p w14:paraId="1CC017C2" w14:textId="77777777" w:rsidR="00B12214" w:rsidRPr="00B54C58" w:rsidRDefault="00B12214" w:rsidP="0075219E">
      <w:pPr>
        <w:pStyle w:val="ListParagraph"/>
        <w:numPr>
          <w:ilvl w:val="0"/>
          <w:numId w:val="8"/>
        </w:numPr>
        <w:spacing w:after="0" w:line="240" w:lineRule="auto"/>
        <w:jc w:val="both"/>
        <w:rPr>
          <w:b/>
          <w:color w:val="000000" w:themeColor="text1"/>
          <w:sz w:val="24"/>
          <w:szCs w:val="24"/>
        </w:rPr>
      </w:pPr>
      <w:r w:rsidRPr="00B54C58">
        <w:rPr>
          <w:rFonts w:cs="Arial"/>
          <w:color w:val="000000" w:themeColor="text1"/>
          <w:sz w:val="24"/>
          <w:szCs w:val="24"/>
        </w:rPr>
        <w:t>having sound procedures and recording for interviewing to ensure we are satisfied, and can evidence that the applicant is appropriate and suitable</w:t>
      </w:r>
    </w:p>
    <w:p w14:paraId="105C34E3" w14:textId="77777777" w:rsidR="00B54C58" w:rsidRPr="00B54C58" w:rsidRDefault="00B54C58" w:rsidP="00B54C58">
      <w:pPr>
        <w:spacing w:after="0" w:line="240" w:lineRule="auto"/>
        <w:jc w:val="both"/>
        <w:rPr>
          <w:b/>
          <w:color w:val="000000" w:themeColor="text1"/>
          <w:sz w:val="24"/>
          <w:szCs w:val="24"/>
        </w:rPr>
      </w:pPr>
    </w:p>
    <w:p w14:paraId="3C659FEA" w14:textId="77777777" w:rsidR="00B12214" w:rsidRPr="00B12214" w:rsidRDefault="00B12214" w:rsidP="00B54C58">
      <w:pPr>
        <w:spacing w:after="0" w:line="240" w:lineRule="auto"/>
        <w:ind w:left="360"/>
        <w:jc w:val="both"/>
        <w:rPr>
          <w:rFonts w:cs="Arial"/>
          <w:color w:val="000000" w:themeColor="text1"/>
          <w:sz w:val="24"/>
          <w:szCs w:val="24"/>
        </w:rPr>
      </w:pPr>
      <w:r w:rsidRPr="00B12214">
        <w:rPr>
          <w:rFonts w:cs="Arial"/>
          <w:color w:val="000000" w:themeColor="text1"/>
          <w:sz w:val="24"/>
          <w:szCs w:val="24"/>
        </w:rPr>
        <w:t>Any appointment will only be confirmed subject to:</w:t>
      </w:r>
    </w:p>
    <w:p w14:paraId="21B4975F" w14:textId="0BBF4ADC" w:rsidR="00B12214" w:rsidRPr="00B12214" w:rsidRDefault="00B12214" w:rsidP="0075219E">
      <w:pPr>
        <w:pStyle w:val="ListParagraph"/>
        <w:numPr>
          <w:ilvl w:val="0"/>
          <w:numId w:val="10"/>
        </w:numPr>
        <w:spacing w:after="0" w:line="240" w:lineRule="auto"/>
        <w:jc w:val="both"/>
        <w:rPr>
          <w:color w:val="000000" w:themeColor="text1"/>
          <w:sz w:val="24"/>
          <w:szCs w:val="24"/>
        </w:rPr>
      </w:pPr>
      <w:r w:rsidRPr="00B12214">
        <w:rPr>
          <w:rFonts w:cs="Arial"/>
          <w:color w:val="000000" w:themeColor="text1"/>
          <w:sz w:val="24"/>
          <w:szCs w:val="24"/>
        </w:rPr>
        <w:t xml:space="preserve">a satisfactory </w:t>
      </w:r>
      <w:r w:rsidR="0072054F">
        <w:rPr>
          <w:rFonts w:cs="Arial"/>
          <w:color w:val="000000" w:themeColor="text1"/>
          <w:sz w:val="24"/>
          <w:szCs w:val="24"/>
        </w:rPr>
        <w:t xml:space="preserve">ID and </w:t>
      </w:r>
      <w:r w:rsidRPr="00B12214">
        <w:rPr>
          <w:rFonts w:cs="Arial"/>
          <w:color w:val="000000" w:themeColor="text1"/>
          <w:sz w:val="24"/>
          <w:szCs w:val="24"/>
        </w:rPr>
        <w:t>criminal records check at the appropriate level</w:t>
      </w:r>
      <w:r w:rsidR="0072054F">
        <w:rPr>
          <w:rFonts w:cs="Arial"/>
          <w:color w:val="000000" w:themeColor="text1"/>
          <w:sz w:val="24"/>
          <w:szCs w:val="24"/>
        </w:rPr>
        <w:t xml:space="preserve">, including </w:t>
      </w:r>
      <w:hyperlink r:id="rId16" w:history="1">
        <w:r w:rsidR="0027508B" w:rsidRPr="0027508B">
          <w:rPr>
            <w:rStyle w:val="Hyperlink"/>
            <w:rFonts w:cs="Arial"/>
            <w:sz w:val="24"/>
            <w:szCs w:val="24"/>
          </w:rPr>
          <w:t>Certificates of Good Conduct</w:t>
        </w:r>
      </w:hyperlink>
      <w:r w:rsidR="0027508B">
        <w:rPr>
          <w:rFonts w:cs="Arial"/>
          <w:color w:val="000000" w:themeColor="text1"/>
          <w:sz w:val="24"/>
          <w:szCs w:val="24"/>
        </w:rPr>
        <w:t xml:space="preserve"> </w:t>
      </w:r>
      <w:r w:rsidR="0072054F">
        <w:rPr>
          <w:rFonts w:cs="Arial"/>
          <w:color w:val="000000" w:themeColor="text1"/>
          <w:sz w:val="24"/>
          <w:szCs w:val="24"/>
        </w:rPr>
        <w:t xml:space="preserve">for foreign nationals and the </w:t>
      </w:r>
      <w:hyperlink r:id="rId17" w:history="1">
        <w:r w:rsidR="0072054F" w:rsidRPr="00E07AAE">
          <w:rPr>
            <w:rStyle w:val="Hyperlink"/>
            <w:rFonts w:cs="Arial"/>
            <w:sz w:val="24"/>
            <w:szCs w:val="24"/>
          </w:rPr>
          <w:t>International Child Protection Certificate (ICPC)</w:t>
        </w:r>
      </w:hyperlink>
      <w:r w:rsidR="0072054F">
        <w:rPr>
          <w:rFonts w:cs="Arial"/>
          <w:color w:val="000000" w:themeColor="text1"/>
          <w:sz w:val="24"/>
          <w:szCs w:val="24"/>
        </w:rPr>
        <w:t xml:space="preserve"> </w:t>
      </w:r>
      <w:r w:rsidR="00A97897">
        <w:rPr>
          <w:rFonts w:cs="Arial"/>
          <w:color w:val="000000" w:themeColor="text1"/>
          <w:sz w:val="24"/>
          <w:szCs w:val="24"/>
        </w:rPr>
        <w:t>for anyone</w:t>
      </w:r>
      <w:r w:rsidR="0027508B">
        <w:rPr>
          <w:rFonts w:cs="Arial"/>
          <w:color w:val="000000" w:themeColor="text1"/>
          <w:sz w:val="24"/>
          <w:szCs w:val="24"/>
        </w:rPr>
        <w:t xml:space="preserve"> who works with children and </w:t>
      </w:r>
      <w:r w:rsidR="00A97897">
        <w:rPr>
          <w:rFonts w:cs="Arial"/>
          <w:color w:val="000000" w:themeColor="text1"/>
          <w:sz w:val="24"/>
          <w:szCs w:val="24"/>
        </w:rPr>
        <w:t xml:space="preserve"> has lived in the UK and also travelled overseas</w:t>
      </w:r>
    </w:p>
    <w:p w14:paraId="281FD64E" w14:textId="77777777" w:rsidR="00B12214" w:rsidRPr="00B12214" w:rsidRDefault="00B12214" w:rsidP="0075219E">
      <w:pPr>
        <w:pStyle w:val="ListParagraph"/>
        <w:numPr>
          <w:ilvl w:val="0"/>
          <w:numId w:val="10"/>
        </w:numPr>
        <w:spacing w:after="0" w:line="240" w:lineRule="auto"/>
        <w:jc w:val="both"/>
        <w:rPr>
          <w:color w:val="000000" w:themeColor="text1"/>
          <w:sz w:val="24"/>
          <w:szCs w:val="24"/>
        </w:rPr>
      </w:pPr>
      <w:r w:rsidRPr="00B12214">
        <w:rPr>
          <w:rFonts w:cs="Arial"/>
          <w:color w:val="000000" w:themeColor="text1"/>
          <w:sz w:val="24"/>
          <w:szCs w:val="24"/>
        </w:rPr>
        <w:t xml:space="preserve">a follow up of written references by telephone if relevant to </w:t>
      </w:r>
      <w:r w:rsidR="00401050">
        <w:rPr>
          <w:rFonts w:cs="Arial"/>
          <w:color w:val="000000" w:themeColor="text1"/>
          <w:sz w:val="24"/>
          <w:szCs w:val="24"/>
        </w:rPr>
        <w:t xml:space="preserve">the </w:t>
      </w:r>
      <w:r w:rsidRPr="00B12214">
        <w:rPr>
          <w:rFonts w:cs="Arial"/>
          <w:color w:val="000000" w:themeColor="text1"/>
          <w:sz w:val="24"/>
          <w:szCs w:val="24"/>
        </w:rPr>
        <w:t xml:space="preserve">vacant post </w:t>
      </w:r>
    </w:p>
    <w:p w14:paraId="686D2A0D" w14:textId="482DB5A9" w:rsidR="00B12214" w:rsidRPr="00B12214" w:rsidRDefault="00B12214" w:rsidP="0075219E">
      <w:pPr>
        <w:pStyle w:val="ListParagraph"/>
        <w:numPr>
          <w:ilvl w:val="0"/>
          <w:numId w:val="10"/>
        </w:numPr>
        <w:spacing w:after="0" w:line="240" w:lineRule="auto"/>
        <w:jc w:val="both"/>
        <w:rPr>
          <w:color w:val="000000" w:themeColor="text1"/>
          <w:sz w:val="24"/>
          <w:szCs w:val="24"/>
        </w:rPr>
      </w:pPr>
      <w:r w:rsidRPr="00B12214">
        <w:rPr>
          <w:rFonts w:cs="Arial"/>
          <w:color w:val="000000" w:themeColor="text1"/>
          <w:sz w:val="24"/>
          <w:szCs w:val="24"/>
        </w:rPr>
        <w:t xml:space="preserve">a check of essential qualifications </w:t>
      </w:r>
      <w:r w:rsidR="00762957">
        <w:rPr>
          <w:rFonts w:cs="Arial"/>
          <w:color w:val="000000" w:themeColor="text1"/>
          <w:sz w:val="24"/>
          <w:szCs w:val="24"/>
        </w:rPr>
        <w:t>and any specific professional details</w:t>
      </w:r>
    </w:p>
    <w:p w14:paraId="3EF32C02" w14:textId="2C5F496E" w:rsidR="00B12214" w:rsidRPr="00B12214" w:rsidRDefault="00401050" w:rsidP="0075219E">
      <w:pPr>
        <w:pStyle w:val="ListParagraph"/>
        <w:numPr>
          <w:ilvl w:val="0"/>
          <w:numId w:val="10"/>
        </w:numPr>
        <w:spacing w:after="0" w:line="240" w:lineRule="auto"/>
        <w:jc w:val="both"/>
        <w:rPr>
          <w:color w:val="000000" w:themeColor="text1"/>
          <w:sz w:val="24"/>
          <w:szCs w:val="24"/>
        </w:rPr>
      </w:pPr>
      <w:r>
        <w:rPr>
          <w:color w:val="000000" w:themeColor="text1"/>
          <w:sz w:val="24"/>
          <w:szCs w:val="24"/>
        </w:rPr>
        <w:t xml:space="preserve">confirmation of the </w:t>
      </w:r>
      <w:hyperlink r:id="rId18" w:history="1">
        <w:r w:rsidRPr="0027508B">
          <w:rPr>
            <w:rStyle w:val="Hyperlink"/>
            <w:sz w:val="24"/>
            <w:szCs w:val="24"/>
          </w:rPr>
          <w:t>Right to W</w:t>
        </w:r>
        <w:r w:rsidR="00B12214" w:rsidRPr="0027508B">
          <w:rPr>
            <w:rStyle w:val="Hyperlink"/>
            <w:sz w:val="24"/>
            <w:szCs w:val="24"/>
          </w:rPr>
          <w:t>ork in the UK</w:t>
        </w:r>
      </w:hyperlink>
      <w:r w:rsidR="00B12214" w:rsidRPr="00B12214">
        <w:rPr>
          <w:color w:val="000000" w:themeColor="text1"/>
          <w:sz w:val="24"/>
          <w:szCs w:val="24"/>
        </w:rPr>
        <w:t xml:space="preserve"> </w:t>
      </w:r>
      <w:r>
        <w:rPr>
          <w:color w:val="000000" w:themeColor="text1"/>
          <w:sz w:val="24"/>
          <w:szCs w:val="24"/>
        </w:rPr>
        <w:t>for employed personnel</w:t>
      </w:r>
    </w:p>
    <w:p w14:paraId="11EC292A" w14:textId="77777777" w:rsidR="00B12214" w:rsidRPr="00B12214" w:rsidRDefault="00B12214" w:rsidP="0075219E">
      <w:pPr>
        <w:pStyle w:val="ListParagraph"/>
        <w:numPr>
          <w:ilvl w:val="0"/>
          <w:numId w:val="10"/>
        </w:numPr>
        <w:spacing w:after="0" w:line="240" w:lineRule="auto"/>
        <w:jc w:val="both"/>
        <w:rPr>
          <w:color w:val="000000" w:themeColor="text1"/>
          <w:sz w:val="24"/>
          <w:szCs w:val="24"/>
        </w:rPr>
      </w:pPr>
      <w:r w:rsidRPr="00B12214">
        <w:rPr>
          <w:color w:val="000000" w:themeColor="text1"/>
          <w:sz w:val="24"/>
          <w:szCs w:val="24"/>
        </w:rPr>
        <w:t xml:space="preserve">fitness to work as relevant </w:t>
      </w:r>
    </w:p>
    <w:p w14:paraId="2BF3DAF8" w14:textId="77777777" w:rsidR="00B12214" w:rsidRPr="00B12214" w:rsidRDefault="00C53AB1" w:rsidP="00C53AB1">
      <w:pPr>
        <w:pStyle w:val="Heading1"/>
      </w:pPr>
      <w:bookmarkStart w:id="35" w:name="_Toc11160204"/>
      <w:bookmarkStart w:id="36" w:name="_Toc186816457"/>
      <w:r>
        <w:t>Induction and</w:t>
      </w:r>
      <w:r w:rsidR="00B12214" w:rsidRPr="00B12214">
        <w:t xml:space="preserve"> Training</w:t>
      </w:r>
      <w:bookmarkEnd w:id="35"/>
      <w:bookmarkEnd w:id="36"/>
    </w:p>
    <w:p w14:paraId="4524241A" w14:textId="1B581B59" w:rsidR="00B12214" w:rsidRPr="00B12214" w:rsidRDefault="00D56897" w:rsidP="00AD6A34">
      <w:pPr>
        <w:spacing w:after="0" w:line="240" w:lineRule="auto"/>
        <w:jc w:val="both"/>
        <w:rPr>
          <w:rFonts w:cs="Arial"/>
          <w:color w:val="000000" w:themeColor="text1"/>
          <w:sz w:val="24"/>
          <w:szCs w:val="24"/>
        </w:rPr>
      </w:pPr>
      <w:r w:rsidRPr="00B12214">
        <w:rPr>
          <w:rFonts w:cs="Arial"/>
          <w:color w:val="000000" w:themeColor="text1"/>
          <w:sz w:val="24"/>
          <w:szCs w:val="24"/>
        </w:rPr>
        <w:t>We have</w:t>
      </w:r>
      <w:r w:rsidR="00B12214" w:rsidRPr="00B12214">
        <w:rPr>
          <w:rFonts w:cs="Arial"/>
          <w:color w:val="000000" w:themeColor="text1"/>
          <w:sz w:val="24"/>
          <w:szCs w:val="24"/>
        </w:rPr>
        <w:t xml:space="preserve"> a clear induction and training strategy </w:t>
      </w:r>
      <w:r w:rsidRPr="00B12214">
        <w:rPr>
          <w:rFonts w:cs="Arial"/>
          <w:color w:val="000000" w:themeColor="text1"/>
          <w:sz w:val="24"/>
          <w:szCs w:val="24"/>
        </w:rPr>
        <w:t>with clear</w:t>
      </w:r>
      <w:r w:rsidR="00B12214" w:rsidRPr="00B12214">
        <w:rPr>
          <w:rFonts w:cs="Arial"/>
          <w:color w:val="000000" w:themeColor="text1"/>
          <w:sz w:val="24"/>
          <w:szCs w:val="24"/>
        </w:rPr>
        <w:t xml:space="preserve"> job descriptions and responsibilities and all relevant procedures.</w:t>
      </w:r>
      <w:r w:rsidR="00C35601">
        <w:rPr>
          <w:rFonts w:cs="Arial"/>
          <w:color w:val="000000" w:themeColor="text1"/>
          <w:sz w:val="24"/>
          <w:szCs w:val="24"/>
        </w:rPr>
        <w:t xml:space="preserve"> </w:t>
      </w:r>
      <w:r w:rsidR="00B12214" w:rsidRPr="00B12214">
        <w:rPr>
          <w:rFonts w:cs="Arial"/>
          <w:color w:val="000000" w:themeColor="text1"/>
          <w:sz w:val="24"/>
          <w:szCs w:val="24"/>
        </w:rPr>
        <w:t>All new staff, paid and unpaid, will receive induction training as soon as possible and sign to record they have:</w:t>
      </w:r>
    </w:p>
    <w:p w14:paraId="1689C247" w14:textId="77777777" w:rsidR="00B12214" w:rsidRPr="00B12214" w:rsidRDefault="00B12214" w:rsidP="0075219E">
      <w:pPr>
        <w:pStyle w:val="ListParagraph"/>
        <w:numPr>
          <w:ilvl w:val="0"/>
          <w:numId w:val="11"/>
        </w:numPr>
        <w:spacing w:after="0" w:line="240" w:lineRule="auto"/>
        <w:jc w:val="both"/>
        <w:rPr>
          <w:rFonts w:cs="Arial"/>
          <w:iCs/>
          <w:color w:val="000000" w:themeColor="text1"/>
          <w:sz w:val="24"/>
          <w:szCs w:val="24"/>
        </w:rPr>
      </w:pPr>
      <w:r w:rsidRPr="00B12214">
        <w:rPr>
          <w:rFonts w:cs="Arial"/>
          <w:color w:val="000000" w:themeColor="text1"/>
          <w:sz w:val="24"/>
          <w:szCs w:val="24"/>
        </w:rPr>
        <w:t xml:space="preserve">received and understood this policy. </w:t>
      </w:r>
    </w:p>
    <w:p w14:paraId="3DEEE68C" w14:textId="77777777" w:rsidR="00B12214" w:rsidRPr="00B12214" w:rsidRDefault="00B12214" w:rsidP="0075219E">
      <w:pPr>
        <w:pStyle w:val="ListParagraph"/>
        <w:numPr>
          <w:ilvl w:val="0"/>
          <w:numId w:val="11"/>
        </w:numPr>
        <w:spacing w:after="0" w:line="240" w:lineRule="auto"/>
        <w:jc w:val="both"/>
        <w:rPr>
          <w:rFonts w:cs="Arial"/>
          <w:iCs/>
          <w:color w:val="000000" w:themeColor="text1"/>
          <w:sz w:val="24"/>
          <w:szCs w:val="24"/>
        </w:rPr>
      </w:pPr>
      <w:r w:rsidRPr="00B12214">
        <w:rPr>
          <w:rFonts w:cs="Arial"/>
          <w:iCs/>
          <w:color w:val="000000" w:themeColor="text1"/>
          <w:sz w:val="24"/>
          <w:szCs w:val="24"/>
        </w:rPr>
        <w:t xml:space="preserve">been given any relevant </w:t>
      </w:r>
      <w:r w:rsidR="00D56897">
        <w:rPr>
          <w:rFonts w:cs="Arial"/>
          <w:iCs/>
          <w:color w:val="000000" w:themeColor="text1"/>
          <w:sz w:val="24"/>
          <w:szCs w:val="24"/>
        </w:rPr>
        <w:t>resources</w:t>
      </w:r>
    </w:p>
    <w:p w14:paraId="110F7103" w14:textId="77777777" w:rsidR="00B12214" w:rsidRDefault="00B12214" w:rsidP="0075219E">
      <w:pPr>
        <w:pStyle w:val="ListParagraph"/>
        <w:numPr>
          <w:ilvl w:val="0"/>
          <w:numId w:val="11"/>
        </w:numPr>
        <w:spacing w:after="0" w:line="240" w:lineRule="auto"/>
        <w:jc w:val="both"/>
        <w:rPr>
          <w:rFonts w:cs="Arial"/>
          <w:iCs/>
          <w:color w:val="000000" w:themeColor="text1"/>
          <w:sz w:val="24"/>
          <w:szCs w:val="24"/>
        </w:rPr>
      </w:pPr>
      <w:r w:rsidRPr="00B12214">
        <w:rPr>
          <w:rFonts w:cs="Arial"/>
          <w:iCs/>
          <w:color w:val="000000" w:themeColor="text1"/>
          <w:sz w:val="24"/>
          <w:szCs w:val="24"/>
        </w:rPr>
        <w:t>understood the commitment to safeguarding training</w:t>
      </w:r>
    </w:p>
    <w:p w14:paraId="7F1C0776" w14:textId="77777777" w:rsidR="00D6330F" w:rsidRPr="00B12214" w:rsidRDefault="00D6330F" w:rsidP="00D6330F">
      <w:pPr>
        <w:pStyle w:val="ListParagraph"/>
        <w:spacing w:after="0" w:line="240" w:lineRule="auto"/>
        <w:ind w:left="765"/>
        <w:jc w:val="both"/>
        <w:rPr>
          <w:rFonts w:cs="Arial"/>
          <w:iCs/>
          <w:color w:val="000000" w:themeColor="text1"/>
          <w:sz w:val="24"/>
          <w:szCs w:val="24"/>
        </w:rPr>
      </w:pPr>
    </w:p>
    <w:p w14:paraId="7FDD3388" w14:textId="6D18596D" w:rsidR="00B12214" w:rsidRPr="0037060B" w:rsidRDefault="00C53AB1" w:rsidP="00920F6C">
      <w:pPr>
        <w:pStyle w:val="ListParagraph"/>
        <w:spacing w:after="0" w:line="240" w:lineRule="auto"/>
        <w:ind w:left="0"/>
        <w:rPr>
          <w:rFonts w:cs="Arial"/>
          <w:b/>
          <w:iCs/>
          <w:color w:val="000000" w:themeColor="text1"/>
          <w:sz w:val="24"/>
          <w:szCs w:val="24"/>
        </w:rPr>
      </w:pPr>
      <w:r w:rsidRPr="00B12214">
        <w:rPr>
          <w:rFonts w:cs="Arial"/>
          <w:color w:val="000000" w:themeColor="text1"/>
          <w:sz w:val="24"/>
          <w:szCs w:val="24"/>
        </w:rPr>
        <w:t>When needed</w:t>
      </w:r>
      <w:r w:rsidR="00B12214" w:rsidRPr="00B12214">
        <w:rPr>
          <w:rFonts w:cs="Arial"/>
          <w:color w:val="000000" w:themeColor="text1"/>
          <w:sz w:val="24"/>
          <w:szCs w:val="24"/>
        </w:rPr>
        <w:t xml:space="preserve">, staff will receive further safeguarding training, at the appropriate level, as soon as possible. We also agree a probationary period of </w:t>
      </w:r>
      <w:r w:rsidR="00D6330F" w:rsidRPr="00D6330F">
        <w:rPr>
          <w:rFonts w:cs="Arial"/>
          <w:bCs/>
          <w:iCs/>
          <w:sz w:val="24"/>
          <w:szCs w:val="24"/>
        </w:rPr>
        <w:t>three</w:t>
      </w:r>
      <w:r w:rsidR="00B12214" w:rsidRPr="00B12214">
        <w:rPr>
          <w:rFonts w:cs="Arial"/>
          <w:iCs/>
          <w:color w:val="000000" w:themeColor="text1"/>
          <w:sz w:val="24"/>
          <w:szCs w:val="24"/>
        </w:rPr>
        <w:t xml:space="preserve"> months</w:t>
      </w:r>
      <w:r w:rsidR="00B12214" w:rsidRPr="00B12214">
        <w:rPr>
          <w:rFonts w:cs="Arial"/>
          <w:i/>
          <w:iCs/>
          <w:color w:val="000000" w:themeColor="text1"/>
          <w:sz w:val="24"/>
          <w:szCs w:val="24"/>
        </w:rPr>
        <w:t xml:space="preserve"> </w:t>
      </w:r>
      <w:r w:rsidR="00B12214" w:rsidRPr="00B12214">
        <w:rPr>
          <w:rFonts w:cs="Arial"/>
          <w:color w:val="000000" w:themeColor="text1"/>
          <w:sz w:val="24"/>
          <w:szCs w:val="24"/>
        </w:rPr>
        <w:t xml:space="preserve">with clear goals and then </w:t>
      </w:r>
      <w:r w:rsidR="00B12214" w:rsidRPr="00D6330F">
        <w:rPr>
          <w:rFonts w:cs="Arial"/>
          <w:sz w:val="24"/>
          <w:szCs w:val="24"/>
        </w:rPr>
        <w:t>provide supervision</w:t>
      </w:r>
      <w:r w:rsidR="00D6330F" w:rsidRPr="00D6330F">
        <w:rPr>
          <w:rFonts w:cs="Arial"/>
          <w:sz w:val="24"/>
          <w:szCs w:val="24"/>
        </w:rPr>
        <w:t>s</w:t>
      </w:r>
      <w:r w:rsidR="00B12214" w:rsidRPr="00D6330F">
        <w:rPr>
          <w:rFonts w:cs="Arial"/>
          <w:sz w:val="24"/>
          <w:szCs w:val="24"/>
        </w:rPr>
        <w:t xml:space="preserve"> </w:t>
      </w:r>
      <w:r w:rsidR="00B12214" w:rsidRPr="00B12214">
        <w:rPr>
          <w:rFonts w:cs="Arial"/>
          <w:color w:val="000000" w:themeColor="text1"/>
          <w:sz w:val="24"/>
          <w:szCs w:val="24"/>
        </w:rPr>
        <w:t xml:space="preserve">at regular intervals of </w:t>
      </w:r>
      <w:r w:rsidR="00D6330F" w:rsidRPr="00D6330F">
        <w:rPr>
          <w:rFonts w:cs="Arial"/>
          <w:bCs/>
          <w:iCs/>
          <w:sz w:val="24"/>
          <w:szCs w:val="24"/>
        </w:rPr>
        <w:t>three</w:t>
      </w:r>
      <w:r w:rsidR="00B12214" w:rsidRPr="00B12214">
        <w:rPr>
          <w:rFonts w:cs="Arial"/>
          <w:iCs/>
          <w:color w:val="000000" w:themeColor="text1"/>
          <w:sz w:val="24"/>
          <w:szCs w:val="24"/>
        </w:rPr>
        <w:t xml:space="preserve"> months </w:t>
      </w:r>
      <w:r w:rsidR="00B12214" w:rsidRPr="00D6330F">
        <w:rPr>
          <w:rFonts w:cs="Arial"/>
          <w:bCs/>
          <w:iCs/>
          <w:sz w:val="24"/>
          <w:szCs w:val="24"/>
        </w:rPr>
        <w:t xml:space="preserve">with </w:t>
      </w:r>
      <w:r w:rsidR="00D6330F">
        <w:rPr>
          <w:rFonts w:cs="Arial"/>
          <w:bCs/>
          <w:iCs/>
          <w:sz w:val="24"/>
          <w:szCs w:val="24"/>
        </w:rPr>
        <w:t>Lorraine Brennan or Stuart Burton</w:t>
      </w:r>
      <w:r w:rsidR="00B12214" w:rsidRPr="00D6330F">
        <w:rPr>
          <w:rFonts w:cs="Arial"/>
          <w:bCs/>
          <w:iCs/>
          <w:sz w:val="24"/>
          <w:szCs w:val="24"/>
        </w:rPr>
        <w:t>.</w:t>
      </w:r>
    </w:p>
    <w:p w14:paraId="640ED7D3" w14:textId="4B2676EA" w:rsidR="00B12214" w:rsidRPr="00B12214" w:rsidRDefault="00C53AB1" w:rsidP="00AD6A34">
      <w:pPr>
        <w:spacing w:after="0" w:line="240" w:lineRule="auto"/>
        <w:jc w:val="both"/>
        <w:rPr>
          <w:rFonts w:cs="Arial"/>
          <w:iCs/>
          <w:color w:val="000000" w:themeColor="text1"/>
          <w:sz w:val="24"/>
          <w:szCs w:val="24"/>
        </w:rPr>
      </w:pPr>
      <w:r w:rsidRPr="00B12214">
        <w:rPr>
          <w:rFonts w:cs="Arial"/>
          <w:iCs/>
          <w:color w:val="000000" w:themeColor="text1"/>
          <w:sz w:val="24"/>
          <w:szCs w:val="24"/>
        </w:rPr>
        <w:t xml:space="preserve">Updated </w:t>
      </w:r>
      <w:r w:rsidR="00A97897">
        <w:rPr>
          <w:rFonts w:cs="Arial"/>
          <w:iCs/>
          <w:color w:val="000000" w:themeColor="text1"/>
          <w:sz w:val="24"/>
          <w:szCs w:val="24"/>
        </w:rPr>
        <w:t xml:space="preserve">safeguarding </w:t>
      </w:r>
      <w:r w:rsidRPr="00B12214">
        <w:rPr>
          <w:rFonts w:cs="Arial"/>
          <w:iCs/>
          <w:color w:val="000000" w:themeColor="text1"/>
          <w:sz w:val="24"/>
          <w:szCs w:val="24"/>
        </w:rPr>
        <w:t>training</w:t>
      </w:r>
      <w:r w:rsidR="00B12214" w:rsidRPr="00B12214">
        <w:rPr>
          <w:rFonts w:cs="Arial"/>
          <w:iCs/>
          <w:color w:val="000000" w:themeColor="text1"/>
          <w:sz w:val="24"/>
          <w:szCs w:val="24"/>
        </w:rPr>
        <w:t xml:space="preserve"> is normally required every 2 years (online) or three years (face to face).</w:t>
      </w:r>
    </w:p>
    <w:p w14:paraId="287A9764" w14:textId="5A2BA8ED" w:rsidR="00B12214" w:rsidRPr="00B12214" w:rsidRDefault="00B12214" w:rsidP="00AD6A34">
      <w:pPr>
        <w:spacing w:after="0" w:line="240" w:lineRule="auto"/>
        <w:jc w:val="both"/>
        <w:rPr>
          <w:rStyle w:val="Hyperlink"/>
          <w:rFonts w:cs="Arial"/>
          <w:iCs/>
          <w:color w:val="000000" w:themeColor="text1"/>
          <w:sz w:val="24"/>
          <w:szCs w:val="24"/>
        </w:rPr>
      </w:pPr>
      <w:r w:rsidRPr="00B12214">
        <w:rPr>
          <w:rFonts w:cs="Arial"/>
          <w:iCs/>
          <w:color w:val="000000" w:themeColor="text1"/>
          <w:sz w:val="24"/>
          <w:szCs w:val="24"/>
        </w:rPr>
        <w:lastRenderedPageBreak/>
        <w:t xml:space="preserve">Staff </w:t>
      </w:r>
      <w:r w:rsidR="0037060B">
        <w:rPr>
          <w:rFonts w:cs="Arial"/>
          <w:iCs/>
          <w:color w:val="000000" w:themeColor="text1"/>
          <w:sz w:val="24"/>
          <w:szCs w:val="24"/>
        </w:rPr>
        <w:t xml:space="preserve">working directly with at risk groups </w:t>
      </w:r>
      <w:r w:rsidRPr="00B12214">
        <w:rPr>
          <w:rFonts w:cs="Arial"/>
          <w:iCs/>
          <w:color w:val="000000" w:themeColor="text1"/>
          <w:sz w:val="24"/>
          <w:szCs w:val="24"/>
        </w:rPr>
        <w:t xml:space="preserve">will also undertake the free online government training for </w:t>
      </w:r>
      <w:hyperlink r:id="rId19" w:history="1">
        <w:hyperlink r:id="rId20" w:history="1">
          <w:r w:rsidRPr="00CD274B">
            <w:rPr>
              <w:rStyle w:val="Hyperlink"/>
              <w:rFonts w:cs="Arial"/>
              <w:iCs/>
              <w:sz w:val="24"/>
              <w:szCs w:val="24"/>
            </w:rPr>
            <w:t>PREVENT</w:t>
          </w:r>
        </w:hyperlink>
        <w:r w:rsidR="00CD274B">
          <w:rPr>
            <w:rStyle w:val="Hyperlink"/>
            <w:rFonts w:cs="Arial"/>
            <w:iCs/>
            <w:color w:val="000000" w:themeColor="text1"/>
            <w:sz w:val="24"/>
            <w:szCs w:val="24"/>
          </w:rPr>
          <w:t xml:space="preserve"> </w:t>
        </w:r>
        <w:hyperlink r:id="rId21" w:history="1">
          <w:r w:rsidRPr="00CD274B">
            <w:rPr>
              <w:rStyle w:val="Hyperlink"/>
              <w:rFonts w:cs="Arial"/>
              <w:iCs/>
              <w:sz w:val="24"/>
              <w:szCs w:val="24"/>
            </w:rPr>
            <w:t>Channel</w:t>
          </w:r>
        </w:hyperlink>
      </w:hyperlink>
      <w:r w:rsidRPr="00B12214">
        <w:rPr>
          <w:rFonts w:cs="Arial"/>
          <w:iCs/>
          <w:color w:val="000000" w:themeColor="text1"/>
          <w:sz w:val="24"/>
          <w:szCs w:val="24"/>
        </w:rPr>
        <w:t xml:space="preserve"> and </w:t>
      </w:r>
      <w:hyperlink r:id="rId22" w:history="1">
        <w:hyperlink r:id="rId23" w:history="1">
          <w:r w:rsidRPr="00CD274B">
            <w:rPr>
              <w:rStyle w:val="Hyperlink"/>
              <w:rFonts w:cs="Arial"/>
              <w:iCs/>
              <w:sz w:val="24"/>
              <w:szCs w:val="24"/>
            </w:rPr>
            <w:t>FGM</w:t>
          </w:r>
        </w:hyperlink>
      </w:hyperlink>
      <w:r w:rsidR="00D6330F">
        <w:t>.</w:t>
      </w:r>
    </w:p>
    <w:p w14:paraId="020E93B9" w14:textId="77777777" w:rsidR="00B12214" w:rsidRPr="00B12214" w:rsidRDefault="00B12214" w:rsidP="00C53AB1">
      <w:pPr>
        <w:pStyle w:val="Heading1"/>
      </w:pPr>
      <w:bookmarkStart w:id="37" w:name="_Toc11160205"/>
      <w:bookmarkStart w:id="38" w:name="_Toc186816458"/>
      <w:r w:rsidRPr="00B12214">
        <w:t>Working Practices</w:t>
      </w:r>
      <w:bookmarkEnd w:id="37"/>
      <w:bookmarkEnd w:id="38"/>
    </w:p>
    <w:p w14:paraId="0445E31F" w14:textId="77777777" w:rsidR="00B12214" w:rsidRPr="00B12214" w:rsidRDefault="00B12214" w:rsidP="001D31BE">
      <w:pPr>
        <w:pStyle w:val="Heading2"/>
      </w:pPr>
      <w:bookmarkStart w:id="39" w:name="_Toc11160206"/>
      <w:bookmarkStart w:id="40" w:name="_Toc186816459"/>
      <w:r w:rsidRPr="00B12214">
        <w:t>Consent</w:t>
      </w:r>
      <w:bookmarkEnd w:id="39"/>
      <w:bookmarkEnd w:id="40"/>
    </w:p>
    <w:p w14:paraId="0826D79C" w14:textId="77777777" w:rsidR="009E03F6" w:rsidRPr="009E03F6" w:rsidRDefault="009E03F6" w:rsidP="009E03F6">
      <w:pPr>
        <w:spacing w:before="100" w:beforeAutospacing="1" w:after="100" w:afterAutospacing="1" w:line="240" w:lineRule="auto"/>
        <w:rPr>
          <w:rFonts w:eastAsia="Times New Roman" w:cs="Times New Roman"/>
          <w:sz w:val="24"/>
          <w:szCs w:val="24"/>
          <w:lang w:eastAsia="en-GB"/>
        </w:rPr>
      </w:pPr>
      <w:r w:rsidRPr="009E03F6">
        <w:rPr>
          <w:rFonts w:eastAsia="Times New Roman" w:cs="Times New Roman"/>
          <w:iCs/>
          <w:color w:val="000000"/>
          <w:sz w:val="24"/>
          <w:szCs w:val="24"/>
          <w:lang w:eastAsia="en-GB"/>
        </w:rPr>
        <w:t>When consent is required for any care, activity or intervention we will, unless it is an emergency, obtain consent from the individual if of sufficient age and or understanding.</w:t>
      </w:r>
    </w:p>
    <w:p w14:paraId="552A40BF" w14:textId="09A54D96" w:rsidR="009E03F6" w:rsidRPr="004E3B81" w:rsidRDefault="00D6330F" w:rsidP="009E03F6">
      <w:pPr>
        <w:spacing w:before="100" w:beforeAutospacing="1" w:after="100" w:afterAutospacing="1" w:line="240" w:lineRule="auto"/>
        <w:rPr>
          <w:rFonts w:eastAsia="Times New Roman" w:cs="Times New Roman"/>
          <w:sz w:val="24"/>
          <w:szCs w:val="24"/>
          <w:lang w:eastAsia="en-GB"/>
        </w:rPr>
      </w:pPr>
      <w:r w:rsidRPr="004E3B81">
        <w:rPr>
          <w:rFonts w:eastAsia="Times New Roman" w:cs="Times New Roman"/>
          <w:iCs/>
          <w:sz w:val="24"/>
          <w:szCs w:val="24"/>
          <w:lang w:eastAsia="en-GB"/>
        </w:rPr>
        <w:t>C</w:t>
      </w:r>
      <w:r w:rsidR="009E03F6" w:rsidRPr="004E3B81">
        <w:rPr>
          <w:rFonts w:eastAsia="Times New Roman" w:cs="Times New Roman"/>
          <w:iCs/>
          <w:sz w:val="24"/>
          <w:szCs w:val="24"/>
          <w:lang w:eastAsia="en-GB"/>
        </w:rPr>
        <w:t>onsent will be requested from a parent/carer or relative for a child, y</w:t>
      </w:r>
      <w:r w:rsidR="0037060B" w:rsidRPr="004E3B81">
        <w:rPr>
          <w:rFonts w:eastAsia="Times New Roman" w:cs="Times New Roman"/>
          <w:iCs/>
          <w:sz w:val="24"/>
          <w:szCs w:val="24"/>
          <w:lang w:eastAsia="en-GB"/>
        </w:rPr>
        <w:t>oung person or an adult at risk</w:t>
      </w:r>
      <w:r w:rsidR="00782C76">
        <w:rPr>
          <w:rFonts w:eastAsia="Times New Roman" w:cs="Times New Roman"/>
          <w:iCs/>
          <w:sz w:val="24"/>
          <w:szCs w:val="24"/>
          <w:lang w:eastAsia="en-GB"/>
        </w:rPr>
        <w:t>.</w:t>
      </w:r>
      <w:r w:rsidR="0037060B" w:rsidRPr="004E3B81">
        <w:rPr>
          <w:rFonts w:eastAsia="Times New Roman" w:cs="Times New Roman"/>
          <w:iCs/>
          <w:sz w:val="24"/>
          <w:szCs w:val="24"/>
          <w:lang w:eastAsia="en-GB"/>
        </w:rPr>
        <w:t xml:space="preserve"> </w:t>
      </w:r>
    </w:p>
    <w:p w14:paraId="5102BC1A" w14:textId="77777777" w:rsidR="00B12214" w:rsidRPr="00B12214" w:rsidRDefault="00B12214" w:rsidP="00AD6A34">
      <w:pPr>
        <w:spacing w:after="0" w:line="240" w:lineRule="auto"/>
        <w:jc w:val="both"/>
        <w:rPr>
          <w:color w:val="000000" w:themeColor="text1"/>
          <w:sz w:val="24"/>
          <w:szCs w:val="24"/>
        </w:rPr>
      </w:pPr>
      <w:r w:rsidRPr="00B12214">
        <w:rPr>
          <w:color w:val="000000" w:themeColor="text1"/>
          <w:sz w:val="24"/>
          <w:szCs w:val="24"/>
        </w:rPr>
        <w:t>Where relevant, we will ensure we fulfil our obligations under Child Care Law in terms of parental responsibility and Mental Capacity Legislation on supporting</w:t>
      </w:r>
      <w:r w:rsidR="0037060B">
        <w:rPr>
          <w:color w:val="000000" w:themeColor="text1"/>
          <w:sz w:val="24"/>
          <w:szCs w:val="24"/>
        </w:rPr>
        <w:t>,</w:t>
      </w:r>
      <w:r w:rsidRPr="00B12214">
        <w:rPr>
          <w:color w:val="000000" w:themeColor="text1"/>
          <w:sz w:val="24"/>
          <w:szCs w:val="24"/>
        </w:rPr>
        <w:t xml:space="preserve"> w</w:t>
      </w:r>
      <w:r w:rsidR="0037060B">
        <w:rPr>
          <w:color w:val="000000" w:themeColor="text1"/>
          <w:sz w:val="24"/>
          <w:szCs w:val="24"/>
        </w:rPr>
        <w:t>h</w:t>
      </w:r>
      <w:r w:rsidRPr="00B12214">
        <w:rPr>
          <w:color w:val="000000" w:themeColor="text1"/>
          <w:sz w:val="24"/>
          <w:szCs w:val="24"/>
        </w:rPr>
        <w:t>ere possible</w:t>
      </w:r>
      <w:r w:rsidR="0037060B">
        <w:rPr>
          <w:color w:val="000000" w:themeColor="text1"/>
          <w:sz w:val="24"/>
          <w:szCs w:val="24"/>
        </w:rPr>
        <w:t>,</w:t>
      </w:r>
      <w:r w:rsidRPr="00B12214">
        <w:rPr>
          <w:color w:val="000000" w:themeColor="text1"/>
          <w:sz w:val="24"/>
          <w:szCs w:val="24"/>
        </w:rPr>
        <w:t xml:space="preserve"> the individual</w:t>
      </w:r>
      <w:r w:rsidR="00406DBC">
        <w:rPr>
          <w:color w:val="000000" w:themeColor="text1"/>
          <w:sz w:val="24"/>
          <w:szCs w:val="24"/>
        </w:rPr>
        <w:t>'</w:t>
      </w:r>
      <w:r w:rsidRPr="00B12214">
        <w:rPr>
          <w:color w:val="000000" w:themeColor="text1"/>
          <w:sz w:val="24"/>
          <w:szCs w:val="24"/>
        </w:rPr>
        <w:t xml:space="preserve">s right to make their own decisions. Any decisions made should be the least restrictive and recorded. </w:t>
      </w:r>
    </w:p>
    <w:p w14:paraId="70F706C9" w14:textId="77777777" w:rsidR="00B12214" w:rsidRPr="00B12214" w:rsidRDefault="00B12214" w:rsidP="001D31BE">
      <w:pPr>
        <w:pStyle w:val="Heading2"/>
      </w:pPr>
      <w:bookmarkStart w:id="41" w:name="_Toc11160207"/>
      <w:bookmarkStart w:id="42" w:name="_Toc186816460"/>
      <w:r w:rsidRPr="00B12214">
        <w:t>Staff Ratios to Child</w:t>
      </w:r>
      <w:r w:rsidR="00406DBC">
        <w:t>ren,</w:t>
      </w:r>
      <w:r w:rsidRPr="00B12214">
        <w:t xml:space="preserve"> Young Pe</w:t>
      </w:r>
      <w:r w:rsidR="00406DBC">
        <w:t xml:space="preserve">ople </w:t>
      </w:r>
      <w:r w:rsidRPr="00B12214">
        <w:t>and Adult</w:t>
      </w:r>
      <w:r w:rsidR="00406DBC">
        <w:t>s</w:t>
      </w:r>
      <w:r w:rsidRPr="00B12214">
        <w:t xml:space="preserve"> at Risk</w:t>
      </w:r>
      <w:bookmarkEnd w:id="41"/>
      <w:bookmarkEnd w:id="42"/>
    </w:p>
    <w:p w14:paraId="4FCC48F3" w14:textId="20E2F27F" w:rsidR="0037060B" w:rsidRDefault="0037060B" w:rsidP="0037060B">
      <w:pPr>
        <w:spacing w:after="0" w:line="240" w:lineRule="auto"/>
        <w:jc w:val="both"/>
        <w:rPr>
          <w:rFonts w:cs="Arial"/>
          <w:color w:val="000000" w:themeColor="text1"/>
          <w:sz w:val="24"/>
          <w:szCs w:val="24"/>
        </w:rPr>
      </w:pPr>
      <w:r w:rsidRPr="0037060B">
        <w:rPr>
          <w:rFonts w:cs="Arial"/>
          <w:color w:val="000000" w:themeColor="text1"/>
          <w:sz w:val="24"/>
          <w:szCs w:val="24"/>
        </w:rPr>
        <w:t xml:space="preserve">There must always be a minimum of two responsible adults present for any </w:t>
      </w:r>
      <w:r w:rsidR="004E3B81">
        <w:rPr>
          <w:rFonts w:cs="Arial"/>
          <w:color w:val="000000" w:themeColor="text1"/>
          <w:sz w:val="24"/>
          <w:szCs w:val="24"/>
        </w:rPr>
        <w:t xml:space="preserve">off-site </w:t>
      </w:r>
      <w:r w:rsidRPr="0037060B">
        <w:rPr>
          <w:rFonts w:cs="Arial"/>
          <w:color w:val="000000" w:themeColor="text1"/>
          <w:sz w:val="24"/>
          <w:szCs w:val="24"/>
        </w:rPr>
        <w:t>activities.</w:t>
      </w:r>
      <w:r w:rsidR="004E3B81">
        <w:rPr>
          <w:rFonts w:cs="Arial"/>
          <w:color w:val="000000" w:themeColor="text1"/>
          <w:sz w:val="24"/>
          <w:szCs w:val="24"/>
        </w:rPr>
        <w:t xml:space="preserve"> All students participating in an offsite activity must have a one-to-one staff member. This ratio exceeds guidance but is in place for our student’s wellbeing.</w:t>
      </w:r>
    </w:p>
    <w:p w14:paraId="157D7699" w14:textId="77777777" w:rsidR="004E3B81" w:rsidRDefault="004E3B81" w:rsidP="0037060B">
      <w:pPr>
        <w:spacing w:after="0" w:line="240" w:lineRule="auto"/>
        <w:jc w:val="both"/>
        <w:rPr>
          <w:rFonts w:cs="Arial"/>
          <w:color w:val="000000" w:themeColor="text1"/>
          <w:sz w:val="24"/>
          <w:szCs w:val="24"/>
        </w:rPr>
      </w:pPr>
    </w:p>
    <w:p w14:paraId="49DC9BC0" w14:textId="082CA69F" w:rsidR="004E3B81" w:rsidRDefault="004E3B81" w:rsidP="0037060B">
      <w:pPr>
        <w:spacing w:after="0" w:line="240" w:lineRule="auto"/>
        <w:jc w:val="both"/>
        <w:rPr>
          <w:rFonts w:cs="Arial"/>
          <w:color w:val="000000" w:themeColor="text1"/>
          <w:sz w:val="24"/>
          <w:szCs w:val="24"/>
        </w:rPr>
      </w:pPr>
      <w:r>
        <w:rPr>
          <w:rFonts w:cs="Arial"/>
          <w:color w:val="000000" w:themeColor="text1"/>
          <w:sz w:val="24"/>
          <w:szCs w:val="24"/>
        </w:rPr>
        <w:t>L.L.A.C makes careful checks to ensure that we deliver safe, effective care as required. All activities are risk assessed before participation and each student has their own individual risk assessment.</w:t>
      </w:r>
    </w:p>
    <w:p w14:paraId="6B177CE6" w14:textId="77777777" w:rsidR="0037060B" w:rsidRPr="0037060B" w:rsidRDefault="0037060B" w:rsidP="0037060B">
      <w:pPr>
        <w:spacing w:after="0" w:line="240" w:lineRule="auto"/>
        <w:jc w:val="both"/>
        <w:rPr>
          <w:rFonts w:cs="Arial"/>
          <w:color w:val="000000" w:themeColor="text1"/>
          <w:sz w:val="24"/>
          <w:szCs w:val="24"/>
        </w:rPr>
      </w:pPr>
    </w:p>
    <w:p w14:paraId="02AA4A08" w14:textId="77777777" w:rsidR="00B12214" w:rsidRPr="00B12214" w:rsidRDefault="00B12214" w:rsidP="001D31BE">
      <w:pPr>
        <w:pStyle w:val="Heading2"/>
        <w:rPr>
          <w:rFonts w:cstheme="minorHAnsi"/>
        </w:rPr>
      </w:pPr>
      <w:bookmarkStart w:id="43" w:name="_Toc11160208"/>
      <w:bookmarkStart w:id="44" w:name="_Toc186816461"/>
      <w:r w:rsidRPr="00B12214">
        <w:t>Lone and One to One Working</w:t>
      </w:r>
      <w:bookmarkEnd w:id="43"/>
      <w:bookmarkEnd w:id="44"/>
    </w:p>
    <w:p w14:paraId="59E6C097" w14:textId="6FB5806F" w:rsidR="00B12214" w:rsidRDefault="00B12214" w:rsidP="00AD6A34">
      <w:pPr>
        <w:spacing w:after="0" w:line="240" w:lineRule="auto"/>
        <w:jc w:val="both"/>
        <w:rPr>
          <w:rFonts w:cs="Arial"/>
          <w:bCs/>
          <w:color w:val="000000" w:themeColor="text1"/>
          <w:sz w:val="24"/>
          <w:szCs w:val="24"/>
        </w:rPr>
      </w:pPr>
      <w:r w:rsidRPr="00B12214">
        <w:rPr>
          <w:rFonts w:cs="Arial"/>
          <w:bCs/>
          <w:color w:val="000000" w:themeColor="text1"/>
          <w:sz w:val="24"/>
          <w:szCs w:val="24"/>
        </w:rPr>
        <w:t>We will avoid lone working</w:t>
      </w:r>
      <w:r w:rsidR="00401050">
        <w:rPr>
          <w:rFonts w:cs="Arial"/>
          <w:bCs/>
          <w:color w:val="000000" w:themeColor="text1"/>
          <w:sz w:val="24"/>
          <w:szCs w:val="24"/>
        </w:rPr>
        <w:t xml:space="preserve">, </w:t>
      </w:r>
      <w:r w:rsidRPr="00B12214">
        <w:rPr>
          <w:rFonts w:cs="Arial"/>
          <w:bCs/>
          <w:color w:val="000000" w:themeColor="text1"/>
          <w:sz w:val="24"/>
          <w:szCs w:val="24"/>
        </w:rPr>
        <w:t>one to one working</w:t>
      </w:r>
      <w:r w:rsidR="00401050">
        <w:rPr>
          <w:rFonts w:cs="Arial"/>
          <w:bCs/>
          <w:color w:val="000000" w:themeColor="text1"/>
          <w:sz w:val="24"/>
          <w:szCs w:val="24"/>
        </w:rPr>
        <w:t xml:space="preserve"> with children and adults at risk </w:t>
      </w:r>
      <w:r w:rsidRPr="00B12214">
        <w:rPr>
          <w:rFonts w:cs="Arial"/>
          <w:bCs/>
          <w:color w:val="000000" w:themeColor="text1"/>
          <w:sz w:val="24"/>
          <w:szCs w:val="24"/>
        </w:rPr>
        <w:t xml:space="preserve">whenever possible to protect both individuals. A risk assessment </w:t>
      </w:r>
      <w:r w:rsidR="00B54C58" w:rsidRPr="00B12214">
        <w:rPr>
          <w:rFonts w:cs="Arial"/>
          <w:bCs/>
          <w:color w:val="000000" w:themeColor="text1"/>
          <w:sz w:val="24"/>
          <w:szCs w:val="24"/>
        </w:rPr>
        <w:t>will always</w:t>
      </w:r>
      <w:r w:rsidRPr="00B12214">
        <w:rPr>
          <w:rFonts w:cs="Arial"/>
          <w:bCs/>
          <w:color w:val="000000" w:themeColor="text1"/>
          <w:sz w:val="24"/>
          <w:szCs w:val="24"/>
        </w:rPr>
        <w:t xml:space="preserve"> be undertaken to ensure:</w:t>
      </w:r>
    </w:p>
    <w:p w14:paraId="21B8F78A" w14:textId="77777777" w:rsidR="004E3B81" w:rsidRPr="00B12214" w:rsidRDefault="004E3B81" w:rsidP="00AD6A34">
      <w:pPr>
        <w:spacing w:after="0" w:line="240" w:lineRule="auto"/>
        <w:jc w:val="both"/>
        <w:rPr>
          <w:rFonts w:cs="Arial"/>
          <w:bCs/>
          <w:color w:val="000000" w:themeColor="text1"/>
          <w:sz w:val="24"/>
          <w:szCs w:val="24"/>
        </w:rPr>
      </w:pPr>
    </w:p>
    <w:p w14:paraId="047736BB" w14:textId="13D3477C" w:rsidR="00B12214" w:rsidRPr="00B12214" w:rsidRDefault="00B12214" w:rsidP="0075219E">
      <w:pPr>
        <w:pStyle w:val="ListParagraph"/>
        <w:numPr>
          <w:ilvl w:val="0"/>
          <w:numId w:val="12"/>
        </w:numPr>
        <w:spacing w:after="0" w:line="240" w:lineRule="auto"/>
        <w:jc w:val="both"/>
        <w:rPr>
          <w:rFonts w:cs="Arial"/>
          <w:bCs/>
          <w:color w:val="000000" w:themeColor="text1"/>
          <w:sz w:val="24"/>
          <w:szCs w:val="24"/>
        </w:rPr>
      </w:pPr>
      <w:r w:rsidRPr="00B12214">
        <w:rPr>
          <w:rFonts w:cs="Arial"/>
          <w:bCs/>
          <w:color w:val="000000" w:themeColor="text1"/>
          <w:sz w:val="24"/>
          <w:szCs w:val="24"/>
        </w:rPr>
        <w:t>the care or activity provided is suitable for one</w:t>
      </w:r>
      <w:r w:rsidR="00762957">
        <w:rPr>
          <w:rFonts w:cs="Arial"/>
          <w:bCs/>
          <w:color w:val="000000" w:themeColor="text1"/>
          <w:sz w:val="24"/>
          <w:szCs w:val="24"/>
        </w:rPr>
        <w:t>-</w:t>
      </w:r>
      <w:r w:rsidRPr="00B12214">
        <w:rPr>
          <w:rFonts w:cs="Arial"/>
          <w:bCs/>
          <w:color w:val="000000" w:themeColor="text1"/>
          <w:sz w:val="24"/>
          <w:szCs w:val="24"/>
        </w:rPr>
        <w:t>to</w:t>
      </w:r>
      <w:r w:rsidR="00762957">
        <w:rPr>
          <w:rFonts w:cs="Arial"/>
          <w:bCs/>
          <w:color w:val="000000" w:themeColor="text1"/>
          <w:sz w:val="24"/>
          <w:szCs w:val="24"/>
        </w:rPr>
        <w:t>-</w:t>
      </w:r>
      <w:r w:rsidRPr="00B12214">
        <w:rPr>
          <w:rFonts w:cs="Arial"/>
          <w:bCs/>
          <w:color w:val="000000" w:themeColor="text1"/>
          <w:sz w:val="24"/>
          <w:szCs w:val="24"/>
        </w:rPr>
        <w:t>one working</w:t>
      </w:r>
      <w:r w:rsidR="00B54C58">
        <w:rPr>
          <w:rFonts w:cs="Arial"/>
          <w:bCs/>
          <w:color w:val="000000" w:themeColor="text1"/>
          <w:sz w:val="24"/>
          <w:szCs w:val="24"/>
        </w:rPr>
        <w:t>,</w:t>
      </w:r>
    </w:p>
    <w:p w14:paraId="6C7B4E31" w14:textId="77777777" w:rsidR="00B12214" w:rsidRPr="00B12214" w:rsidRDefault="00B12214" w:rsidP="0075219E">
      <w:pPr>
        <w:pStyle w:val="ListParagraph"/>
        <w:numPr>
          <w:ilvl w:val="0"/>
          <w:numId w:val="12"/>
        </w:numPr>
        <w:spacing w:after="0" w:line="240" w:lineRule="auto"/>
        <w:jc w:val="both"/>
        <w:rPr>
          <w:rFonts w:cs="Arial"/>
          <w:bCs/>
          <w:color w:val="000000" w:themeColor="text1"/>
          <w:sz w:val="24"/>
          <w:szCs w:val="24"/>
        </w:rPr>
      </w:pPr>
      <w:r w:rsidRPr="00B12214">
        <w:rPr>
          <w:rFonts w:cs="Arial"/>
          <w:bCs/>
          <w:color w:val="000000" w:themeColor="text1"/>
          <w:sz w:val="24"/>
          <w:szCs w:val="24"/>
        </w:rPr>
        <w:t>the lone worker has been recruited, trained and supervise to undertake this particular role</w:t>
      </w:r>
      <w:r w:rsidR="00B54C58">
        <w:rPr>
          <w:rFonts w:cs="Arial"/>
          <w:bCs/>
          <w:color w:val="000000" w:themeColor="text1"/>
          <w:sz w:val="24"/>
          <w:szCs w:val="24"/>
        </w:rPr>
        <w:t>,</w:t>
      </w:r>
    </w:p>
    <w:p w14:paraId="517398B9" w14:textId="77777777" w:rsidR="00B12214" w:rsidRPr="00B12214" w:rsidRDefault="00B12214" w:rsidP="0075219E">
      <w:pPr>
        <w:pStyle w:val="ListParagraph"/>
        <w:numPr>
          <w:ilvl w:val="0"/>
          <w:numId w:val="12"/>
        </w:numPr>
        <w:spacing w:after="0" w:line="240" w:lineRule="auto"/>
        <w:jc w:val="both"/>
        <w:rPr>
          <w:rFonts w:cs="Arial"/>
          <w:bCs/>
          <w:color w:val="000000" w:themeColor="text1"/>
          <w:sz w:val="24"/>
          <w:szCs w:val="24"/>
        </w:rPr>
      </w:pPr>
      <w:r w:rsidRPr="00B12214">
        <w:rPr>
          <w:rFonts w:cs="Arial"/>
          <w:bCs/>
          <w:color w:val="000000" w:themeColor="text1"/>
          <w:sz w:val="24"/>
          <w:szCs w:val="24"/>
        </w:rPr>
        <w:t>that health and safety issues have been identified and recommendations followed</w:t>
      </w:r>
      <w:r w:rsidR="00B54C58">
        <w:rPr>
          <w:rFonts w:cs="Arial"/>
          <w:bCs/>
          <w:color w:val="000000" w:themeColor="text1"/>
          <w:sz w:val="24"/>
          <w:szCs w:val="24"/>
        </w:rPr>
        <w:t>,</w:t>
      </w:r>
    </w:p>
    <w:p w14:paraId="5AB6D2D6" w14:textId="77777777" w:rsidR="00B12214" w:rsidRPr="00B12214" w:rsidRDefault="00B12214" w:rsidP="0075219E">
      <w:pPr>
        <w:pStyle w:val="ListParagraph"/>
        <w:numPr>
          <w:ilvl w:val="0"/>
          <w:numId w:val="12"/>
        </w:numPr>
        <w:spacing w:after="0" w:line="240" w:lineRule="auto"/>
        <w:jc w:val="both"/>
        <w:rPr>
          <w:rFonts w:cs="Arial"/>
          <w:bCs/>
          <w:color w:val="000000" w:themeColor="text1"/>
          <w:sz w:val="24"/>
          <w:szCs w:val="24"/>
        </w:rPr>
      </w:pPr>
      <w:r w:rsidRPr="00B12214">
        <w:rPr>
          <w:rFonts w:cs="Arial"/>
          <w:bCs/>
          <w:color w:val="000000" w:themeColor="text1"/>
          <w:sz w:val="24"/>
          <w:szCs w:val="24"/>
        </w:rPr>
        <w:t>safeguards are in place to protect individual</w:t>
      </w:r>
      <w:r w:rsidR="00BE40E2">
        <w:rPr>
          <w:rFonts w:cs="Arial"/>
          <w:bCs/>
          <w:color w:val="000000" w:themeColor="text1"/>
          <w:sz w:val="24"/>
          <w:szCs w:val="24"/>
        </w:rPr>
        <w:t>’</w:t>
      </w:r>
      <w:r w:rsidRPr="00B12214">
        <w:rPr>
          <w:rFonts w:cs="Arial"/>
          <w:bCs/>
          <w:color w:val="000000" w:themeColor="text1"/>
          <w:sz w:val="24"/>
          <w:szCs w:val="24"/>
        </w:rPr>
        <w:t>s rights to safe working practice</w:t>
      </w:r>
      <w:r w:rsidR="00B54C58">
        <w:rPr>
          <w:rFonts w:cs="Arial"/>
          <w:bCs/>
          <w:color w:val="000000" w:themeColor="text1"/>
          <w:sz w:val="24"/>
          <w:szCs w:val="24"/>
        </w:rPr>
        <w:t>,</w:t>
      </w:r>
    </w:p>
    <w:p w14:paraId="32C34F95" w14:textId="77777777" w:rsidR="00B12214" w:rsidRDefault="00B12214" w:rsidP="0075219E">
      <w:pPr>
        <w:pStyle w:val="ListParagraph"/>
        <w:numPr>
          <w:ilvl w:val="0"/>
          <w:numId w:val="12"/>
        </w:numPr>
        <w:spacing w:after="0" w:line="240" w:lineRule="auto"/>
        <w:jc w:val="both"/>
        <w:rPr>
          <w:rFonts w:cs="Arial"/>
          <w:bCs/>
          <w:color w:val="000000" w:themeColor="text1"/>
          <w:sz w:val="24"/>
          <w:szCs w:val="24"/>
        </w:rPr>
      </w:pPr>
      <w:r w:rsidRPr="00B12214">
        <w:rPr>
          <w:rFonts w:cs="Arial"/>
          <w:bCs/>
          <w:color w:val="000000" w:themeColor="text1"/>
          <w:sz w:val="24"/>
          <w:szCs w:val="24"/>
        </w:rPr>
        <w:t>safeguards are in place in relation to strategies for emergency situations</w:t>
      </w:r>
      <w:r w:rsidR="00B54C58">
        <w:rPr>
          <w:rFonts w:cs="Arial"/>
          <w:bCs/>
          <w:color w:val="000000" w:themeColor="text1"/>
          <w:sz w:val="24"/>
          <w:szCs w:val="24"/>
        </w:rPr>
        <w:t>,</w:t>
      </w:r>
    </w:p>
    <w:p w14:paraId="09D0D9EE" w14:textId="77777777" w:rsidR="00401050" w:rsidRPr="00B12214" w:rsidRDefault="00401050" w:rsidP="0075219E">
      <w:pPr>
        <w:pStyle w:val="ListParagraph"/>
        <w:numPr>
          <w:ilvl w:val="0"/>
          <w:numId w:val="12"/>
        </w:numPr>
        <w:spacing w:after="0" w:line="240" w:lineRule="auto"/>
        <w:jc w:val="both"/>
        <w:rPr>
          <w:rFonts w:cs="Arial"/>
          <w:bCs/>
          <w:color w:val="000000" w:themeColor="text1"/>
          <w:sz w:val="24"/>
          <w:szCs w:val="24"/>
        </w:rPr>
      </w:pPr>
      <w:r>
        <w:rPr>
          <w:rFonts w:cs="Arial"/>
          <w:bCs/>
          <w:color w:val="000000" w:themeColor="text1"/>
          <w:sz w:val="24"/>
          <w:szCs w:val="24"/>
        </w:rPr>
        <w:t>relevant business insurance is in place for use of personal vehicles</w:t>
      </w:r>
    </w:p>
    <w:p w14:paraId="741965DE" w14:textId="1C9EE266" w:rsidR="00B12214" w:rsidRPr="00174B7E" w:rsidRDefault="00B12214" w:rsidP="00D828EF">
      <w:pPr>
        <w:pStyle w:val="ListParagraph"/>
        <w:numPr>
          <w:ilvl w:val="0"/>
          <w:numId w:val="12"/>
        </w:numPr>
        <w:spacing w:after="0" w:line="240" w:lineRule="auto"/>
        <w:jc w:val="both"/>
        <w:rPr>
          <w:b/>
          <w:color w:val="000000" w:themeColor="text1"/>
          <w:sz w:val="24"/>
          <w:szCs w:val="24"/>
        </w:rPr>
      </w:pPr>
      <w:r w:rsidRPr="00174B7E">
        <w:rPr>
          <w:rFonts w:cs="Arial"/>
          <w:bCs/>
          <w:color w:val="000000" w:themeColor="text1"/>
          <w:sz w:val="24"/>
          <w:szCs w:val="24"/>
        </w:rPr>
        <w:t xml:space="preserve">accurate and relevant written recording is maintained following any care and activity, </w:t>
      </w:r>
      <w:r w:rsidR="00174B7E" w:rsidRPr="00206043">
        <w:rPr>
          <w:sz w:val="24"/>
          <w:szCs w:val="24"/>
        </w:rPr>
        <w:t>signed</w:t>
      </w:r>
      <w:r w:rsidR="00174B7E">
        <w:rPr>
          <w:sz w:val="24"/>
          <w:szCs w:val="24"/>
        </w:rPr>
        <w:t xml:space="preserve">, timed </w:t>
      </w:r>
      <w:r w:rsidR="00174B7E" w:rsidRPr="00206043">
        <w:rPr>
          <w:sz w:val="24"/>
          <w:szCs w:val="24"/>
        </w:rPr>
        <w:t>and dated</w:t>
      </w:r>
    </w:p>
    <w:p w14:paraId="0D65ED63" w14:textId="77777777" w:rsidR="00D95186" w:rsidRDefault="00D95186" w:rsidP="001D31BE">
      <w:pPr>
        <w:pStyle w:val="Heading2"/>
        <w:rPr>
          <w:lang w:eastAsia="en-GB"/>
        </w:rPr>
      </w:pPr>
      <w:bookmarkStart w:id="45" w:name="_Toc11160209"/>
      <w:bookmarkStart w:id="46" w:name="_Toc186816462"/>
      <w:r w:rsidRPr="00D95186">
        <w:rPr>
          <w:lang w:eastAsia="en-GB"/>
        </w:rPr>
        <w:t>Home Visits</w:t>
      </w:r>
      <w:bookmarkEnd w:id="45"/>
      <w:bookmarkEnd w:id="46"/>
    </w:p>
    <w:p w14:paraId="03C8C5BB" w14:textId="6BBD1E81" w:rsidR="00D95186" w:rsidRPr="00D95186" w:rsidRDefault="00D95186" w:rsidP="00782C76">
      <w:pPr>
        <w:shd w:val="clear" w:color="auto" w:fill="FFFFFF"/>
        <w:spacing w:after="100" w:afterAutospacing="1" w:line="240" w:lineRule="auto"/>
        <w:rPr>
          <w:rFonts w:eastAsia="Times New Roman" w:cstheme="minorHAnsi"/>
          <w:color w:val="000000" w:themeColor="text1"/>
          <w:sz w:val="24"/>
          <w:szCs w:val="24"/>
          <w:lang w:eastAsia="en-GB"/>
        </w:rPr>
      </w:pPr>
      <w:r w:rsidRPr="00D95186">
        <w:rPr>
          <w:rFonts w:eastAsia="Times New Roman" w:cstheme="minorHAnsi"/>
          <w:color w:val="000000" w:themeColor="text1"/>
          <w:sz w:val="24"/>
          <w:szCs w:val="24"/>
          <w:lang w:eastAsia="en-GB"/>
        </w:rPr>
        <w:t xml:space="preserve">Home visits will only be made when necessary and booked by the </w:t>
      </w:r>
      <w:r w:rsidR="004E3B81">
        <w:rPr>
          <w:rFonts w:eastAsia="Times New Roman" w:cstheme="minorHAnsi"/>
          <w:color w:val="000000" w:themeColor="text1"/>
          <w:sz w:val="24"/>
          <w:szCs w:val="24"/>
          <w:lang w:eastAsia="en-GB"/>
        </w:rPr>
        <w:t>Senior Leadership Team.</w:t>
      </w:r>
      <w:r w:rsidR="00782C76">
        <w:rPr>
          <w:rFonts w:eastAsia="Times New Roman" w:cstheme="minorHAnsi"/>
          <w:color w:val="000000" w:themeColor="text1"/>
          <w:sz w:val="24"/>
          <w:szCs w:val="24"/>
          <w:lang w:eastAsia="en-GB"/>
        </w:rPr>
        <w:t xml:space="preserve"> </w:t>
      </w:r>
      <w:r w:rsidRPr="00D95186">
        <w:rPr>
          <w:rFonts w:eastAsia="Times New Roman" w:cstheme="minorHAnsi"/>
          <w:color w:val="000000" w:themeColor="text1"/>
          <w:sz w:val="24"/>
          <w:szCs w:val="24"/>
          <w:lang w:eastAsia="en-GB"/>
        </w:rPr>
        <w:t>Each home visit will be carefully planned and recorded and include: </w:t>
      </w:r>
    </w:p>
    <w:p w14:paraId="48564B62" w14:textId="77777777" w:rsidR="00D95186" w:rsidRPr="00D95186" w:rsidRDefault="00D95186" w:rsidP="0075219E">
      <w:pPr>
        <w:numPr>
          <w:ilvl w:val="0"/>
          <w:numId w:val="37"/>
        </w:numPr>
        <w:shd w:val="clear" w:color="auto" w:fill="FFFFFF"/>
        <w:spacing w:before="100" w:beforeAutospacing="1" w:after="100" w:afterAutospacing="1" w:line="240" w:lineRule="auto"/>
        <w:rPr>
          <w:rFonts w:eastAsia="Times New Roman" w:cstheme="minorHAnsi"/>
          <w:color w:val="000000" w:themeColor="text1"/>
          <w:sz w:val="24"/>
          <w:szCs w:val="24"/>
          <w:lang w:eastAsia="en-GB"/>
        </w:rPr>
      </w:pPr>
      <w:r w:rsidRPr="00D95186">
        <w:rPr>
          <w:rFonts w:eastAsia="Times New Roman" w:cstheme="minorHAnsi"/>
          <w:color w:val="000000" w:themeColor="text1"/>
          <w:sz w:val="24"/>
          <w:szCs w:val="24"/>
          <w:lang w:eastAsia="en-GB"/>
        </w:rPr>
        <w:t>who is being visited</w:t>
      </w:r>
    </w:p>
    <w:p w14:paraId="3196CE23" w14:textId="77777777" w:rsidR="00D95186" w:rsidRPr="00D95186" w:rsidRDefault="00D95186" w:rsidP="0075219E">
      <w:pPr>
        <w:numPr>
          <w:ilvl w:val="0"/>
          <w:numId w:val="37"/>
        </w:numPr>
        <w:shd w:val="clear" w:color="auto" w:fill="FFFFFF"/>
        <w:spacing w:before="100" w:beforeAutospacing="1" w:after="100" w:afterAutospacing="1" w:line="240" w:lineRule="auto"/>
        <w:rPr>
          <w:rFonts w:eastAsia="Times New Roman" w:cstheme="minorHAnsi"/>
          <w:color w:val="000000" w:themeColor="text1"/>
          <w:sz w:val="24"/>
          <w:szCs w:val="24"/>
          <w:lang w:eastAsia="en-GB"/>
        </w:rPr>
      </w:pPr>
      <w:r w:rsidRPr="00D95186">
        <w:rPr>
          <w:rFonts w:eastAsia="Times New Roman" w:cstheme="minorHAnsi"/>
          <w:color w:val="000000" w:themeColor="text1"/>
          <w:sz w:val="24"/>
          <w:szCs w:val="24"/>
          <w:lang w:eastAsia="en-GB"/>
        </w:rPr>
        <w:t>the purpose of the visit</w:t>
      </w:r>
    </w:p>
    <w:p w14:paraId="016EDEE6" w14:textId="77777777" w:rsidR="00D95186" w:rsidRPr="00D95186" w:rsidRDefault="00D95186" w:rsidP="0075219E">
      <w:pPr>
        <w:numPr>
          <w:ilvl w:val="0"/>
          <w:numId w:val="37"/>
        </w:numPr>
        <w:shd w:val="clear" w:color="auto" w:fill="FFFFFF"/>
        <w:spacing w:before="100" w:beforeAutospacing="1" w:after="100" w:afterAutospacing="1" w:line="240" w:lineRule="auto"/>
        <w:rPr>
          <w:rFonts w:eastAsia="Times New Roman" w:cstheme="minorHAnsi"/>
          <w:color w:val="000000" w:themeColor="text1"/>
          <w:sz w:val="24"/>
          <w:szCs w:val="24"/>
          <w:lang w:eastAsia="en-GB"/>
        </w:rPr>
      </w:pPr>
      <w:r w:rsidRPr="00D95186">
        <w:rPr>
          <w:rFonts w:eastAsia="Times New Roman" w:cstheme="minorHAnsi"/>
          <w:color w:val="000000" w:themeColor="text1"/>
          <w:sz w:val="24"/>
          <w:szCs w:val="24"/>
          <w:lang w:eastAsia="en-GB"/>
        </w:rPr>
        <w:t>who will carry out the visit</w:t>
      </w:r>
    </w:p>
    <w:p w14:paraId="1569CA4A" w14:textId="77777777" w:rsidR="00D95186" w:rsidRPr="00D95186" w:rsidRDefault="00D95186" w:rsidP="0075219E">
      <w:pPr>
        <w:numPr>
          <w:ilvl w:val="0"/>
          <w:numId w:val="37"/>
        </w:numPr>
        <w:shd w:val="clear" w:color="auto" w:fill="FFFFFF"/>
        <w:spacing w:before="100" w:beforeAutospacing="1" w:after="100" w:afterAutospacing="1" w:line="240" w:lineRule="auto"/>
        <w:rPr>
          <w:rFonts w:eastAsia="Times New Roman" w:cstheme="minorHAnsi"/>
          <w:color w:val="000000" w:themeColor="text1"/>
          <w:sz w:val="24"/>
          <w:szCs w:val="24"/>
          <w:lang w:eastAsia="en-GB"/>
        </w:rPr>
      </w:pPr>
      <w:r w:rsidRPr="00D95186">
        <w:rPr>
          <w:rFonts w:eastAsia="Times New Roman" w:cstheme="minorHAnsi"/>
          <w:color w:val="000000" w:themeColor="text1"/>
          <w:sz w:val="24"/>
          <w:szCs w:val="24"/>
          <w:lang w:eastAsia="en-GB"/>
        </w:rPr>
        <w:t>the time expected to carry out the visit</w:t>
      </w:r>
    </w:p>
    <w:p w14:paraId="16823D39" w14:textId="77777777" w:rsidR="00D95186" w:rsidRPr="00D95186" w:rsidRDefault="00D95186" w:rsidP="0075219E">
      <w:pPr>
        <w:numPr>
          <w:ilvl w:val="0"/>
          <w:numId w:val="37"/>
        </w:numPr>
        <w:shd w:val="clear" w:color="auto" w:fill="FFFFFF"/>
        <w:spacing w:before="100" w:beforeAutospacing="1" w:after="100" w:afterAutospacing="1" w:line="240" w:lineRule="auto"/>
        <w:rPr>
          <w:rFonts w:eastAsia="Times New Roman" w:cstheme="minorHAnsi"/>
          <w:color w:val="000000" w:themeColor="text1"/>
          <w:sz w:val="24"/>
          <w:szCs w:val="24"/>
          <w:lang w:eastAsia="en-GB"/>
        </w:rPr>
      </w:pPr>
      <w:r w:rsidRPr="00D95186">
        <w:rPr>
          <w:rFonts w:eastAsia="Times New Roman" w:cstheme="minorHAnsi"/>
          <w:color w:val="000000" w:themeColor="text1"/>
          <w:sz w:val="24"/>
          <w:szCs w:val="24"/>
          <w:lang w:eastAsia="en-GB"/>
        </w:rPr>
        <w:t>who will also be present during the visit</w:t>
      </w:r>
    </w:p>
    <w:p w14:paraId="1D736580" w14:textId="77777777" w:rsidR="00D95186" w:rsidRPr="00A72EEC" w:rsidRDefault="00D95186" w:rsidP="00A72EEC">
      <w:pPr>
        <w:numPr>
          <w:ilvl w:val="0"/>
          <w:numId w:val="37"/>
        </w:numPr>
        <w:shd w:val="clear" w:color="auto" w:fill="FFFFFF"/>
        <w:spacing w:before="100" w:beforeAutospacing="1" w:after="100" w:afterAutospacing="1" w:line="240" w:lineRule="auto"/>
        <w:rPr>
          <w:rFonts w:eastAsia="Times New Roman" w:cstheme="minorHAnsi"/>
          <w:color w:val="000000" w:themeColor="text1"/>
          <w:sz w:val="24"/>
          <w:szCs w:val="24"/>
          <w:lang w:eastAsia="en-GB"/>
        </w:rPr>
      </w:pPr>
      <w:r w:rsidRPr="00A72EEC">
        <w:rPr>
          <w:rFonts w:eastAsia="Times New Roman" w:cstheme="minorHAnsi"/>
          <w:color w:val="000000" w:themeColor="text1"/>
          <w:sz w:val="24"/>
          <w:szCs w:val="24"/>
          <w:lang w:eastAsia="en-GB"/>
        </w:rPr>
        <w:lastRenderedPageBreak/>
        <w:t>members of staff paid or unpaid</w:t>
      </w:r>
      <w:r w:rsidR="00A72EEC" w:rsidRPr="00A72EEC">
        <w:rPr>
          <w:rFonts w:eastAsia="Times New Roman" w:cstheme="minorHAnsi"/>
          <w:color w:val="000000" w:themeColor="text1"/>
          <w:sz w:val="24"/>
          <w:szCs w:val="24"/>
          <w:lang w:eastAsia="en-GB"/>
        </w:rPr>
        <w:t xml:space="preserve">, and </w:t>
      </w:r>
      <w:r w:rsidRPr="00A72EEC">
        <w:rPr>
          <w:rFonts w:eastAsia="Times New Roman" w:cstheme="minorHAnsi"/>
          <w:color w:val="000000" w:themeColor="text1"/>
          <w:sz w:val="24"/>
          <w:szCs w:val="24"/>
          <w:lang w:eastAsia="en-GB"/>
        </w:rPr>
        <w:t>others</w:t>
      </w:r>
    </w:p>
    <w:p w14:paraId="6F099AA7" w14:textId="6C82D5D1" w:rsidR="00D95186" w:rsidRPr="00D95186" w:rsidRDefault="0A396333" w:rsidP="0A396333">
      <w:pPr>
        <w:numPr>
          <w:ilvl w:val="0"/>
          <w:numId w:val="37"/>
        </w:numPr>
        <w:shd w:val="clear" w:color="auto" w:fill="FFFFFF" w:themeFill="background1"/>
        <w:spacing w:before="100" w:beforeAutospacing="1" w:after="100" w:afterAutospacing="1" w:line="240" w:lineRule="auto"/>
        <w:rPr>
          <w:rFonts w:eastAsia="Times New Roman"/>
          <w:color w:val="000000" w:themeColor="text1"/>
          <w:sz w:val="24"/>
          <w:szCs w:val="24"/>
          <w:lang w:eastAsia="en-GB"/>
        </w:rPr>
      </w:pPr>
      <w:r w:rsidRPr="0A396333">
        <w:rPr>
          <w:rFonts w:eastAsia="Times New Roman"/>
          <w:color w:val="000000" w:themeColor="text1"/>
          <w:sz w:val="24"/>
          <w:szCs w:val="24"/>
          <w:lang w:eastAsia="en-GB"/>
        </w:rPr>
        <w:t xml:space="preserve">any physical contact which may be </w:t>
      </w:r>
      <w:proofErr w:type="gramStart"/>
      <w:r w:rsidRPr="0A396333">
        <w:rPr>
          <w:rFonts w:eastAsia="Times New Roman"/>
          <w:color w:val="000000" w:themeColor="text1"/>
          <w:sz w:val="24"/>
          <w:szCs w:val="24"/>
          <w:lang w:eastAsia="en-GB"/>
        </w:rPr>
        <w:t>required, and</w:t>
      </w:r>
      <w:proofErr w:type="gramEnd"/>
      <w:r w:rsidRPr="0A396333">
        <w:rPr>
          <w:rFonts w:eastAsia="Times New Roman"/>
          <w:color w:val="000000" w:themeColor="text1"/>
          <w:sz w:val="24"/>
          <w:szCs w:val="24"/>
          <w:lang w:eastAsia="en-GB"/>
        </w:rPr>
        <w:t xml:space="preserve"> will be undertaken in line with the code of conduct within this policy.</w:t>
      </w:r>
    </w:p>
    <w:p w14:paraId="5E7EF53C" w14:textId="77777777" w:rsidR="00D95186" w:rsidRPr="00D95186" w:rsidRDefault="00D95186" w:rsidP="00D95186">
      <w:pPr>
        <w:shd w:val="clear" w:color="auto" w:fill="FFFFFF"/>
        <w:spacing w:before="100" w:beforeAutospacing="1" w:after="100" w:afterAutospacing="1" w:line="240" w:lineRule="auto"/>
        <w:rPr>
          <w:rFonts w:eastAsia="Times New Roman" w:cstheme="minorHAnsi"/>
          <w:color w:val="000000" w:themeColor="text1"/>
          <w:sz w:val="24"/>
          <w:szCs w:val="24"/>
          <w:lang w:eastAsia="en-GB"/>
        </w:rPr>
      </w:pPr>
      <w:r w:rsidRPr="00D95186">
        <w:rPr>
          <w:rFonts w:eastAsia="Times New Roman" w:cstheme="minorHAnsi"/>
          <w:color w:val="000000" w:themeColor="text1"/>
          <w:sz w:val="24"/>
          <w:szCs w:val="24"/>
          <w:lang w:eastAsia="en-GB"/>
        </w:rPr>
        <w:t>All home visits will be made in a polite and friendly manner. Personal relationships or showing favouritism must not happen.</w:t>
      </w:r>
    </w:p>
    <w:p w14:paraId="4792EB11" w14:textId="77777777" w:rsidR="00D95186" w:rsidRPr="00D95186" w:rsidRDefault="00D95186" w:rsidP="00D95186">
      <w:pPr>
        <w:shd w:val="clear" w:color="auto" w:fill="FFFFFF"/>
        <w:spacing w:before="100" w:beforeAutospacing="1" w:after="100" w:afterAutospacing="1" w:line="240" w:lineRule="auto"/>
        <w:rPr>
          <w:rFonts w:eastAsia="Times New Roman" w:cstheme="minorHAnsi"/>
          <w:color w:val="000000" w:themeColor="text1"/>
          <w:sz w:val="24"/>
          <w:szCs w:val="24"/>
          <w:lang w:eastAsia="en-GB"/>
        </w:rPr>
      </w:pPr>
      <w:r w:rsidRPr="00D95186">
        <w:rPr>
          <w:rFonts w:eastAsia="Times New Roman" w:cstheme="minorHAnsi"/>
          <w:color w:val="000000" w:themeColor="text1"/>
          <w:sz w:val="24"/>
          <w:szCs w:val="24"/>
          <w:lang w:eastAsia="en-GB"/>
        </w:rPr>
        <w:t>Any safeguarding concerns raised and any untoward incidences, such as no access or a child being at home alone, should be followed up, recorded and managed in line with this safeguarding policy.</w:t>
      </w:r>
    </w:p>
    <w:p w14:paraId="17666ADD" w14:textId="77777777" w:rsidR="00B12214" w:rsidRPr="00B12214" w:rsidRDefault="00B12214" w:rsidP="001D31BE">
      <w:pPr>
        <w:pStyle w:val="Heading2"/>
        <w:rPr>
          <w:rFonts w:cstheme="minorHAnsi"/>
        </w:rPr>
      </w:pPr>
      <w:bookmarkStart w:id="47" w:name="_Toc11160211"/>
      <w:bookmarkStart w:id="48" w:name="_Toc186816464"/>
      <w:r w:rsidRPr="00B12214">
        <w:t>Codes of Conduct</w:t>
      </w:r>
      <w:bookmarkEnd w:id="47"/>
      <w:bookmarkEnd w:id="48"/>
      <w:r w:rsidRPr="00B12214">
        <w:t xml:space="preserve"> </w:t>
      </w:r>
    </w:p>
    <w:p w14:paraId="4F1E5D34" w14:textId="77777777" w:rsidR="00B12214" w:rsidRPr="00B12214" w:rsidRDefault="00B12214" w:rsidP="00AD6A34">
      <w:pPr>
        <w:spacing w:after="0" w:line="240" w:lineRule="auto"/>
        <w:jc w:val="both"/>
        <w:rPr>
          <w:rFonts w:cs="Arial"/>
          <w:color w:val="000000" w:themeColor="text1"/>
          <w:sz w:val="24"/>
          <w:szCs w:val="24"/>
        </w:rPr>
      </w:pPr>
      <w:r w:rsidRPr="00B12214">
        <w:rPr>
          <w:rFonts w:cs="Arial"/>
          <w:color w:val="000000" w:themeColor="text1"/>
          <w:sz w:val="24"/>
          <w:szCs w:val="24"/>
        </w:rPr>
        <w:t xml:space="preserve">We aim to provide a safe environment free from discrimination, upholding and promoting equality, diversity and inclusion. We undertake to: </w:t>
      </w:r>
    </w:p>
    <w:p w14:paraId="5AEA6137" w14:textId="77777777" w:rsidR="00B12214" w:rsidRPr="00B12214" w:rsidRDefault="00B12214" w:rsidP="0075219E">
      <w:pPr>
        <w:pStyle w:val="ListParagraph"/>
        <w:numPr>
          <w:ilvl w:val="0"/>
          <w:numId w:val="13"/>
        </w:numPr>
        <w:spacing w:after="0" w:line="240" w:lineRule="auto"/>
        <w:jc w:val="both"/>
        <w:rPr>
          <w:color w:val="000000" w:themeColor="text1"/>
          <w:sz w:val="24"/>
          <w:szCs w:val="24"/>
        </w:rPr>
      </w:pPr>
      <w:r w:rsidRPr="00B12214">
        <w:rPr>
          <w:color w:val="000000" w:themeColor="text1"/>
          <w:sz w:val="24"/>
          <w:szCs w:val="24"/>
        </w:rPr>
        <w:t>treat all children and young people and adults a</w:t>
      </w:r>
      <w:r w:rsidR="00B54C58">
        <w:rPr>
          <w:color w:val="000000" w:themeColor="text1"/>
          <w:sz w:val="24"/>
          <w:szCs w:val="24"/>
        </w:rPr>
        <w:t>t risk with respect and dignity</w:t>
      </w:r>
    </w:p>
    <w:p w14:paraId="6CA06633" w14:textId="77777777" w:rsidR="00B54C58" w:rsidRDefault="00B12214" w:rsidP="0075219E">
      <w:pPr>
        <w:pStyle w:val="ListParagraph"/>
        <w:numPr>
          <w:ilvl w:val="0"/>
          <w:numId w:val="13"/>
        </w:numPr>
        <w:spacing w:after="0" w:line="240" w:lineRule="auto"/>
        <w:jc w:val="both"/>
        <w:rPr>
          <w:color w:val="000000" w:themeColor="text1"/>
          <w:sz w:val="24"/>
          <w:szCs w:val="24"/>
        </w:rPr>
      </w:pPr>
      <w:r w:rsidRPr="00B54C58">
        <w:rPr>
          <w:color w:val="000000" w:themeColor="text1"/>
          <w:sz w:val="24"/>
          <w:szCs w:val="24"/>
        </w:rPr>
        <w:t>ensure that their welfare and safety is paramount at all times</w:t>
      </w:r>
    </w:p>
    <w:p w14:paraId="607DAFF5" w14:textId="47435EF1" w:rsidR="00B12214" w:rsidRDefault="00B12214" w:rsidP="0075219E">
      <w:pPr>
        <w:pStyle w:val="ListParagraph"/>
        <w:numPr>
          <w:ilvl w:val="0"/>
          <w:numId w:val="13"/>
        </w:numPr>
        <w:spacing w:after="0" w:line="240" w:lineRule="auto"/>
        <w:jc w:val="both"/>
        <w:rPr>
          <w:color w:val="000000" w:themeColor="text1"/>
          <w:sz w:val="24"/>
          <w:szCs w:val="24"/>
        </w:rPr>
      </w:pPr>
      <w:r w:rsidRPr="00B54C58">
        <w:rPr>
          <w:color w:val="000000" w:themeColor="text1"/>
          <w:sz w:val="24"/>
          <w:szCs w:val="24"/>
        </w:rPr>
        <w:t xml:space="preserve">maintain professional boundaries both face to face and </w:t>
      </w:r>
      <w:r w:rsidR="00AE76BE">
        <w:rPr>
          <w:color w:val="000000" w:themeColor="text1"/>
          <w:sz w:val="24"/>
          <w:szCs w:val="24"/>
        </w:rPr>
        <w:t>online</w:t>
      </w:r>
    </w:p>
    <w:p w14:paraId="1410C909" w14:textId="5BB593C8" w:rsidR="00AE76BE" w:rsidRPr="00B54C58" w:rsidRDefault="00AE76BE" w:rsidP="0075219E">
      <w:pPr>
        <w:pStyle w:val="ListParagraph"/>
        <w:numPr>
          <w:ilvl w:val="0"/>
          <w:numId w:val="13"/>
        </w:numPr>
        <w:spacing w:after="0" w:line="240" w:lineRule="auto"/>
        <w:jc w:val="both"/>
        <w:rPr>
          <w:color w:val="000000" w:themeColor="text1"/>
          <w:sz w:val="24"/>
          <w:szCs w:val="24"/>
        </w:rPr>
      </w:pPr>
      <w:r>
        <w:rPr>
          <w:color w:val="000000" w:themeColor="text1"/>
          <w:sz w:val="24"/>
          <w:szCs w:val="24"/>
        </w:rPr>
        <w:t xml:space="preserve">always use the organisation’s official email system, social media etc when contacting the </w:t>
      </w:r>
      <w:r w:rsidR="004E3B81">
        <w:rPr>
          <w:color w:val="000000" w:themeColor="text1"/>
          <w:sz w:val="24"/>
          <w:szCs w:val="24"/>
        </w:rPr>
        <w:t>at-risk</w:t>
      </w:r>
      <w:r>
        <w:rPr>
          <w:color w:val="000000" w:themeColor="text1"/>
          <w:sz w:val="24"/>
          <w:szCs w:val="24"/>
        </w:rPr>
        <w:t xml:space="preserve"> </w:t>
      </w:r>
      <w:r w:rsidR="004E3B81">
        <w:rPr>
          <w:color w:val="000000" w:themeColor="text1"/>
          <w:sz w:val="24"/>
          <w:szCs w:val="24"/>
        </w:rPr>
        <w:t>groups,</w:t>
      </w:r>
      <w:r>
        <w:rPr>
          <w:color w:val="000000" w:themeColor="text1"/>
          <w:sz w:val="24"/>
          <w:szCs w:val="24"/>
        </w:rPr>
        <w:t xml:space="preserve"> we work with </w:t>
      </w:r>
    </w:p>
    <w:p w14:paraId="75D7627B" w14:textId="77777777" w:rsidR="00B12214" w:rsidRPr="00B54C58" w:rsidRDefault="00B12214" w:rsidP="0075219E">
      <w:pPr>
        <w:pStyle w:val="ListParagraph"/>
        <w:numPr>
          <w:ilvl w:val="0"/>
          <w:numId w:val="13"/>
        </w:numPr>
        <w:spacing w:after="0" w:line="240" w:lineRule="auto"/>
        <w:jc w:val="both"/>
        <w:rPr>
          <w:color w:val="000000" w:themeColor="text1"/>
          <w:sz w:val="24"/>
          <w:szCs w:val="24"/>
        </w:rPr>
      </w:pPr>
      <w:r w:rsidRPr="00B12214">
        <w:rPr>
          <w:color w:val="000000" w:themeColor="text1"/>
          <w:sz w:val="24"/>
          <w:szCs w:val="24"/>
        </w:rPr>
        <w:t xml:space="preserve">always listen to individuals and take account of their wishes and feeling </w:t>
      </w:r>
    </w:p>
    <w:p w14:paraId="62EA0D88" w14:textId="77777777" w:rsidR="00B12214" w:rsidRPr="00B12214" w:rsidRDefault="00B12214" w:rsidP="0075219E">
      <w:pPr>
        <w:pStyle w:val="ListParagraph"/>
        <w:numPr>
          <w:ilvl w:val="0"/>
          <w:numId w:val="13"/>
        </w:numPr>
        <w:spacing w:after="0" w:line="240" w:lineRule="auto"/>
        <w:jc w:val="both"/>
        <w:rPr>
          <w:color w:val="000000" w:themeColor="text1"/>
          <w:sz w:val="24"/>
          <w:szCs w:val="24"/>
        </w:rPr>
      </w:pPr>
      <w:r w:rsidRPr="00B12214">
        <w:rPr>
          <w:color w:val="000000" w:themeColor="text1"/>
          <w:sz w:val="24"/>
          <w:szCs w:val="24"/>
        </w:rPr>
        <w:t>always act in a professional way and not accept bullying, swearin</w:t>
      </w:r>
      <w:r w:rsidR="00B54C58">
        <w:rPr>
          <w:color w:val="000000" w:themeColor="text1"/>
          <w:sz w:val="24"/>
          <w:szCs w:val="24"/>
        </w:rPr>
        <w:t>g or other disruptive behaviour</w:t>
      </w:r>
    </w:p>
    <w:p w14:paraId="4815F631" w14:textId="77777777" w:rsidR="00B12214" w:rsidRPr="00B12214" w:rsidRDefault="00B12214" w:rsidP="0075219E">
      <w:pPr>
        <w:pStyle w:val="ListParagraph"/>
        <w:numPr>
          <w:ilvl w:val="0"/>
          <w:numId w:val="13"/>
        </w:numPr>
        <w:spacing w:after="0" w:line="240" w:lineRule="auto"/>
        <w:jc w:val="both"/>
        <w:rPr>
          <w:color w:val="000000" w:themeColor="text1"/>
          <w:sz w:val="24"/>
          <w:szCs w:val="24"/>
        </w:rPr>
      </w:pPr>
      <w:r w:rsidRPr="00B12214">
        <w:rPr>
          <w:color w:val="000000" w:themeColor="text1"/>
          <w:sz w:val="24"/>
          <w:szCs w:val="24"/>
        </w:rPr>
        <w:t>liaise</w:t>
      </w:r>
      <w:r w:rsidR="00B54C58">
        <w:rPr>
          <w:color w:val="000000" w:themeColor="text1"/>
          <w:sz w:val="24"/>
          <w:szCs w:val="24"/>
        </w:rPr>
        <w:t xml:space="preserve"> openly with parents and carers</w:t>
      </w:r>
    </w:p>
    <w:p w14:paraId="0D92A333" w14:textId="77777777" w:rsidR="00B12214" w:rsidRPr="00B12214" w:rsidRDefault="00B12214" w:rsidP="0075219E">
      <w:pPr>
        <w:pStyle w:val="ListParagraph"/>
        <w:numPr>
          <w:ilvl w:val="0"/>
          <w:numId w:val="13"/>
        </w:numPr>
        <w:spacing w:after="0" w:line="240" w:lineRule="auto"/>
        <w:jc w:val="both"/>
        <w:rPr>
          <w:color w:val="000000" w:themeColor="text1"/>
          <w:sz w:val="24"/>
          <w:szCs w:val="24"/>
        </w:rPr>
      </w:pPr>
      <w:r w:rsidRPr="00B12214">
        <w:rPr>
          <w:color w:val="000000" w:themeColor="text1"/>
          <w:sz w:val="24"/>
          <w:szCs w:val="24"/>
        </w:rPr>
        <w:t xml:space="preserve">only use physical </w:t>
      </w:r>
      <w:r w:rsidR="00B54C58">
        <w:rPr>
          <w:color w:val="000000" w:themeColor="text1"/>
          <w:sz w:val="24"/>
          <w:szCs w:val="24"/>
        </w:rPr>
        <w:t>contact if absolutely necessary</w:t>
      </w:r>
    </w:p>
    <w:p w14:paraId="4D8B967F" w14:textId="11FC956E" w:rsidR="00B12214" w:rsidRPr="00B12214" w:rsidRDefault="00B12214" w:rsidP="0075219E">
      <w:pPr>
        <w:pStyle w:val="ListParagraph"/>
        <w:numPr>
          <w:ilvl w:val="0"/>
          <w:numId w:val="13"/>
        </w:numPr>
        <w:spacing w:after="0" w:line="240" w:lineRule="auto"/>
        <w:jc w:val="both"/>
        <w:rPr>
          <w:color w:val="000000" w:themeColor="text1"/>
          <w:sz w:val="24"/>
          <w:szCs w:val="24"/>
        </w:rPr>
      </w:pPr>
      <w:r w:rsidRPr="00B12214">
        <w:rPr>
          <w:color w:val="000000" w:themeColor="text1"/>
          <w:sz w:val="24"/>
          <w:szCs w:val="24"/>
        </w:rPr>
        <w:t>avoid being alone with children, young people and a</w:t>
      </w:r>
      <w:r w:rsidR="00B54C58">
        <w:rPr>
          <w:color w:val="000000" w:themeColor="text1"/>
          <w:sz w:val="24"/>
          <w:szCs w:val="24"/>
        </w:rPr>
        <w:t>dults at risk whenever possible</w:t>
      </w:r>
    </w:p>
    <w:p w14:paraId="7F195E19" w14:textId="13701960" w:rsidR="00B12214" w:rsidRPr="00B12214" w:rsidRDefault="00B12214" w:rsidP="0075219E">
      <w:pPr>
        <w:pStyle w:val="ListParagraph"/>
        <w:numPr>
          <w:ilvl w:val="0"/>
          <w:numId w:val="13"/>
        </w:numPr>
        <w:spacing w:after="0" w:line="240" w:lineRule="auto"/>
        <w:jc w:val="both"/>
        <w:rPr>
          <w:color w:val="000000" w:themeColor="text1"/>
          <w:sz w:val="24"/>
          <w:szCs w:val="24"/>
        </w:rPr>
      </w:pPr>
      <w:r w:rsidRPr="00B12214">
        <w:rPr>
          <w:color w:val="000000" w:themeColor="text1"/>
          <w:sz w:val="24"/>
          <w:szCs w:val="24"/>
        </w:rPr>
        <w:t>listen to, and act upon, any disclosures</w:t>
      </w:r>
      <w:r w:rsidR="00B33BEB">
        <w:rPr>
          <w:color w:val="000000" w:themeColor="text1"/>
          <w:sz w:val="24"/>
          <w:szCs w:val="24"/>
        </w:rPr>
        <w:t>,</w:t>
      </w:r>
      <w:r w:rsidRPr="00B12214">
        <w:rPr>
          <w:color w:val="000000" w:themeColor="text1"/>
          <w:sz w:val="24"/>
          <w:szCs w:val="24"/>
        </w:rPr>
        <w:t xml:space="preserve"> al</w:t>
      </w:r>
      <w:r w:rsidR="00B54C58">
        <w:rPr>
          <w:color w:val="000000" w:themeColor="text1"/>
          <w:sz w:val="24"/>
          <w:szCs w:val="24"/>
        </w:rPr>
        <w:t>legations, or concerns of abuse</w:t>
      </w:r>
    </w:p>
    <w:p w14:paraId="0B3BEEBB" w14:textId="77777777" w:rsidR="00B12214" w:rsidRPr="00B54C58" w:rsidRDefault="00B12214" w:rsidP="0075219E">
      <w:pPr>
        <w:pStyle w:val="Header"/>
        <w:numPr>
          <w:ilvl w:val="0"/>
          <w:numId w:val="13"/>
        </w:numPr>
        <w:jc w:val="both"/>
        <w:rPr>
          <w:color w:val="000000" w:themeColor="text1"/>
          <w:sz w:val="24"/>
          <w:szCs w:val="24"/>
        </w:rPr>
      </w:pPr>
      <w:r w:rsidRPr="00B12214">
        <w:rPr>
          <w:color w:val="000000" w:themeColor="text1"/>
          <w:sz w:val="24"/>
          <w:szCs w:val="24"/>
        </w:rPr>
        <w:t>participate in approved safeguarding training at appropriate levels</w:t>
      </w:r>
    </w:p>
    <w:p w14:paraId="154222F9" w14:textId="72519B39" w:rsidR="00B12214" w:rsidRPr="00B54C58" w:rsidRDefault="00B12214" w:rsidP="0075219E">
      <w:pPr>
        <w:pStyle w:val="Header"/>
        <w:numPr>
          <w:ilvl w:val="0"/>
          <w:numId w:val="13"/>
        </w:numPr>
        <w:jc w:val="both"/>
        <w:rPr>
          <w:color w:val="000000" w:themeColor="text1"/>
          <w:sz w:val="24"/>
          <w:szCs w:val="24"/>
        </w:rPr>
      </w:pPr>
      <w:r w:rsidRPr="00B12214">
        <w:rPr>
          <w:color w:val="000000" w:themeColor="text1"/>
          <w:sz w:val="24"/>
          <w:szCs w:val="24"/>
        </w:rPr>
        <w:t>ensure restraint is only used as part of an agreed plan by staff trained in the use of the particular restraint or as an emergency action to protect from harm. All use of restraint will be reported and recorded by the member of staff concerned to the Lead or Deputy for safeguarding and to the relevant manager.</w:t>
      </w:r>
    </w:p>
    <w:p w14:paraId="25447649" w14:textId="77777777" w:rsidR="00B12214" w:rsidRPr="00B54C58" w:rsidRDefault="00B12214" w:rsidP="0075219E">
      <w:pPr>
        <w:pStyle w:val="Header"/>
        <w:numPr>
          <w:ilvl w:val="0"/>
          <w:numId w:val="13"/>
        </w:numPr>
        <w:jc w:val="both"/>
        <w:rPr>
          <w:b/>
          <w:color w:val="000000" w:themeColor="text1"/>
          <w:sz w:val="24"/>
          <w:szCs w:val="24"/>
        </w:rPr>
      </w:pPr>
      <w:r w:rsidRPr="00B12214">
        <w:rPr>
          <w:color w:val="000000" w:themeColor="text1"/>
          <w:sz w:val="24"/>
          <w:szCs w:val="24"/>
        </w:rPr>
        <w:t>follow our safeguarding policy at all times</w:t>
      </w:r>
    </w:p>
    <w:p w14:paraId="4E7AA177" w14:textId="77777777" w:rsidR="00B12214" w:rsidRPr="00B12214" w:rsidRDefault="00B12214" w:rsidP="0075219E">
      <w:pPr>
        <w:pStyle w:val="Header"/>
        <w:numPr>
          <w:ilvl w:val="0"/>
          <w:numId w:val="13"/>
        </w:numPr>
        <w:jc w:val="both"/>
        <w:rPr>
          <w:b/>
          <w:color w:val="000000" w:themeColor="text1"/>
          <w:sz w:val="24"/>
          <w:szCs w:val="24"/>
        </w:rPr>
      </w:pPr>
      <w:r w:rsidRPr="00B12214">
        <w:rPr>
          <w:color w:val="000000" w:themeColor="text1"/>
          <w:sz w:val="24"/>
          <w:szCs w:val="24"/>
        </w:rPr>
        <w:t>make activities FUN and enjoyable</w:t>
      </w:r>
    </w:p>
    <w:p w14:paraId="49C49B2B" w14:textId="77777777" w:rsidR="00B12214" w:rsidRPr="00B12214" w:rsidRDefault="00B12214" w:rsidP="00C53AB1">
      <w:pPr>
        <w:pStyle w:val="Heading1"/>
        <w:rPr>
          <w:rFonts w:cs="Arial"/>
        </w:rPr>
      </w:pPr>
      <w:bookmarkStart w:id="49" w:name="_Toc11160212"/>
      <w:bookmarkStart w:id="50" w:name="_Toc186816465"/>
      <w:r w:rsidRPr="00B12214">
        <w:t>Recognising Abuse in Children Young People and Adults at Risk</w:t>
      </w:r>
      <w:bookmarkEnd w:id="49"/>
      <w:bookmarkEnd w:id="50"/>
    </w:p>
    <w:p w14:paraId="168192BF" w14:textId="77777777" w:rsidR="00B12214" w:rsidRPr="00B12214" w:rsidRDefault="00B12214" w:rsidP="00AD6A34">
      <w:pPr>
        <w:pStyle w:val="Header"/>
        <w:jc w:val="both"/>
        <w:rPr>
          <w:rFonts w:cs="Arial"/>
          <w:color w:val="000000" w:themeColor="text1"/>
          <w:sz w:val="24"/>
          <w:szCs w:val="24"/>
        </w:rPr>
      </w:pPr>
      <w:r w:rsidRPr="00B12214">
        <w:rPr>
          <w:rFonts w:cs="Arial"/>
          <w:color w:val="000000" w:themeColor="text1"/>
          <w:sz w:val="24"/>
          <w:szCs w:val="24"/>
        </w:rPr>
        <w:t xml:space="preserve">The following list is for guidance only. It is important to be observant, listen to what is being said and record. e.g. is what you are observing and being told about an injury consistent with the injury? </w:t>
      </w:r>
    </w:p>
    <w:p w14:paraId="03E75FDD" w14:textId="77777777" w:rsidR="00B12214" w:rsidRPr="00B12214" w:rsidRDefault="00B12214" w:rsidP="00AD6A34">
      <w:pPr>
        <w:pStyle w:val="Header"/>
        <w:jc w:val="both"/>
        <w:rPr>
          <w:rFonts w:cs="Arial"/>
          <w:color w:val="000000" w:themeColor="text1"/>
          <w:sz w:val="24"/>
          <w:szCs w:val="24"/>
        </w:rPr>
      </w:pPr>
    </w:p>
    <w:p w14:paraId="5C0DAD61" w14:textId="77777777" w:rsidR="002670C2" w:rsidRDefault="002670C2" w:rsidP="0075219E">
      <w:pPr>
        <w:pStyle w:val="Header"/>
        <w:numPr>
          <w:ilvl w:val="0"/>
          <w:numId w:val="15"/>
        </w:numPr>
        <w:jc w:val="both"/>
        <w:rPr>
          <w:rFonts w:cs="Arial"/>
          <w:color w:val="000000" w:themeColor="text1"/>
          <w:sz w:val="24"/>
          <w:szCs w:val="24"/>
        </w:rPr>
      </w:pPr>
      <w:r>
        <w:rPr>
          <w:rFonts w:cs="Arial"/>
          <w:color w:val="000000" w:themeColor="text1"/>
          <w:sz w:val="24"/>
          <w:szCs w:val="24"/>
        </w:rPr>
        <w:t xml:space="preserve">Abuse related to faith or belief </w:t>
      </w:r>
    </w:p>
    <w:p w14:paraId="5E5556C8" w14:textId="01740C6F" w:rsidR="00B12214" w:rsidRDefault="00B12214" w:rsidP="0075219E">
      <w:pPr>
        <w:pStyle w:val="Header"/>
        <w:numPr>
          <w:ilvl w:val="0"/>
          <w:numId w:val="15"/>
        </w:numPr>
        <w:jc w:val="both"/>
        <w:rPr>
          <w:rFonts w:cs="Arial"/>
          <w:color w:val="000000" w:themeColor="text1"/>
          <w:sz w:val="24"/>
          <w:szCs w:val="24"/>
        </w:rPr>
      </w:pPr>
      <w:r w:rsidRPr="00B12214">
        <w:rPr>
          <w:rFonts w:cs="Arial"/>
          <w:color w:val="000000" w:themeColor="text1"/>
          <w:sz w:val="24"/>
          <w:szCs w:val="24"/>
        </w:rPr>
        <w:t>Alcohol and Substance misuse</w:t>
      </w:r>
    </w:p>
    <w:p w14:paraId="67D7DEE0" w14:textId="5896992F" w:rsidR="004B5CE1" w:rsidRDefault="004B5CE1" w:rsidP="0075219E">
      <w:pPr>
        <w:pStyle w:val="Header"/>
        <w:numPr>
          <w:ilvl w:val="0"/>
          <w:numId w:val="15"/>
        </w:numPr>
        <w:jc w:val="both"/>
        <w:rPr>
          <w:rFonts w:cs="Arial"/>
          <w:color w:val="000000" w:themeColor="text1"/>
          <w:sz w:val="24"/>
          <w:szCs w:val="24"/>
        </w:rPr>
      </w:pPr>
      <w:r>
        <w:rPr>
          <w:rFonts w:cs="Arial"/>
          <w:color w:val="000000" w:themeColor="text1"/>
          <w:sz w:val="24"/>
          <w:szCs w:val="24"/>
        </w:rPr>
        <w:t xml:space="preserve">Bullying, </w:t>
      </w:r>
      <w:r w:rsidRPr="004B5CE1">
        <w:rPr>
          <w:rFonts w:cs="Arial"/>
          <w:color w:val="000000" w:themeColor="text1"/>
          <w:sz w:val="24"/>
          <w:szCs w:val="24"/>
        </w:rPr>
        <w:t>harassment and sexual harassment</w:t>
      </w:r>
    </w:p>
    <w:p w14:paraId="0AEF2B06" w14:textId="77777777" w:rsidR="00401050" w:rsidRPr="00401050" w:rsidRDefault="00401050" w:rsidP="00734969">
      <w:pPr>
        <w:pStyle w:val="ListParagraph"/>
        <w:numPr>
          <w:ilvl w:val="0"/>
          <w:numId w:val="14"/>
        </w:numPr>
        <w:spacing w:after="0" w:line="240" w:lineRule="auto"/>
        <w:jc w:val="both"/>
        <w:rPr>
          <w:rFonts w:cstheme="minorHAnsi"/>
          <w:bCs/>
          <w:color w:val="000000" w:themeColor="text1"/>
          <w:sz w:val="24"/>
          <w:szCs w:val="24"/>
        </w:rPr>
      </w:pPr>
      <w:r>
        <w:rPr>
          <w:rFonts w:cs="Arial"/>
          <w:color w:val="000000" w:themeColor="text1"/>
          <w:sz w:val="24"/>
          <w:szCs w:val="24"/>
        </w:rPr>
        <w:t>Breast Ironing</w:t>
      </w:r>
    </w:p>
    <w:p w14:paraId="14523C08" w14:textId="77777777" w:rsidR="00E827D6" w:rsidRDefault="00E827D6" w:rsidP="00E827D6">
      <w:pPr>
        <w:pStyle w:val="ListParagraph"/>
        <w:numPr>
          <w:ilvl w:val="0"/>
          <w:numId w:val="14"/>
        </w:numPr>
        <w:spacing w:after="0" w:line="240" w:lineRule="auto"/>
        <w:jc w:val="both"/>
        <w:rPr>
          <w:rFonts w:cstheme="minorHAnsi"/>
          <w:bCs/>
          <w:color w:val="000000" w:themeColor="text1"/>
          <w:sz w:val="24"/>
          <w:szCs w:val="24"/>
        </w:rPr>
      </w:pPr>
      <w:r>
        <w:rPr>
          <w:rFonts w:cstheme="minorHAnsi"/>
          <w:bCs/>
          <w:color w:val="000000" w:themeColor="text1"/>
          <w:sz w:val="24"/>
          <w:szCs w:val="24"/>
        </w:rPr>
        <w:t>Carrying offensive weapons</w:t>
      </w:r>
    </w:p>
    <w:p w14:paraId="2B8B1DCA" w14:textId="77777777" w:rsidR="00595EEA" w:rsidRPr="00595EEA" w:rsidRDefault="00734969" w:rsidP="00734969">
      <w:pPr>
        <w:pStyle w:val="ListParagraph"/>
        <w:numPr>
          <w:ilvl w:val="0"/>
          <w:numId w:val="14"/>
        </w:numPr>
        <w:spacing w:after="0" w:line="240" w:lineRule="auto"/>
        <w:jc w:val="both"/>
        <w:rPr>
          <w:rFonts w:cstheme="minorHAnsi"/>
          <w:bCs/>
          <w:color w:val="000000" w:themeColor="text1"/>
          <w:sz w:val="24"/>
          <w:szCs w:val="24"/>
        </w:rPr>
      </w:pPr>
      <w:r>
        <w:rPr>
          <w:rFonts w:cs="Arial"/>
          <w:color w:val="000000" w:themeColor="text1"/>
          <w:sz w:val="24"/>
          <w:szCs w:val="24"/>
        </w:rPr>
        <w:t xml:space="preserve">Child criminal and </w:t>
      </w:r>
      <w:r>
        <w:rPr>
          <w:rFonts w:cstheme="minorHAnsi"/>
          <w:bCs/>
          <w:color w:val="000000" w:themeColor="text1"/>
          <w:sz w:val="24"/>
          <w:szCs w:val="24"/>
        </w:rPr>
        <w:t>sexual e</w:t>
      </w:r>
      <w:r w:rsidRPr="00B12214">
        <w:rPr>
          <w:rFonts w:cstheme="minorHAnsi"/>
          <w:bCs/>
          <w:color w:val="000000" w:themeColor="text1"/>
          <w:sz w:val="24"/>
          <w:szCs w:val="24"/>
        </w:rPr>
        <w:t>xploitation</w:t>
      </w:r>
      <w:r>
        <w:rPr>
          <w:rFonts w:cstheme="minorHAnsi"/>
          <w:bCs/>
          <w:color w:val="000000" w:themeColor="text1"/>
          <w:sz w:val="24"/>
          <w:szCs w:val="24"/>
        </w:rPr>
        <w:t xml:space="preserve"> including </w:t>
      </w:r>
      <w:r w:rsidR="00B12214" w:rsidRPr="00734969">
        <w:rPr>
          <w:rFonts w:cstheme="minorHAnsi"/>
          <w:bCs/>
          <w:color w:val="000000" w:themeColor="text1"/>
          <w:sz w:val="24"/>
          <w:szCs w:val="24"/>
        </w:rPr>
        <w:t>County Lines</w:t>
      </w:r>
    </w:p>
    <w:p w14:paraId="31D5B0E2" w14:textId="2943DD3C" w:rsidR="00B12214" w:rsidRPr="00734969" w:rsidRDefault="00595EEA" w:rsidP="00734969">
      <w:pPr>
        <w:pStyle w:val="ListParagraph"/>
        <w:numPr>
          <w:ilvl w:val="0"/>
          <w:numId w:val="14"/>
        </w:numPr>
        <w:spacing w:after="0" w:line="240" w:lineRule="auto"/>
        <w:jc w:val="both"/>
        <w:rPr>
          <w:rFonts w:cstheme="minorHAnsi"/>
          <w:bCs/>
          <w:color w:val="000000" w:themeColor="text1"/>
          <w:sz w:val="24"/>
          <w:szCs w:val="24"/>
        </w:rPr>
      </w:pPr>
      <w:r w:rsidRPr="00595EEA">
        <w:rPr>
          <w:rFonts w:cstheme="minorHAnsi"/>
          <w:bCs/>
          <w:color w:val="000000" w:themeColor="text1"/>
          <w:sz w:val="24"/>
          <w:szCs w:val="24"/>
        </w:rPr>
        <w:t>Child on child abuse, including sexual violence and upskirting</w:t>
      </w:r>
    </w:p>
    <w:p w14:paraId="6DEFADDC" w14:textId="77777777" w:rsidR="00B12214" w:rsidRDefault="00B12214" w:rsidP="0075219E">
      <w:pPr>
        <w:pStyle w:val="ListParagraph"/>
        <w:numPr>
          <w:ilvl w:val="0"/>
          <w:numId w:val="14"/>
        </w:numPr>
        <w:spacing w:after="0" w:line="240" w:lineRule="auto"/>
        <w:jc w:val="both"/>
        <w:rPr>
          <w:rFonts w:cstheme="minorHAnsi"/>
          <w:bCs/>
          <w:color w:val="000000" w:themeColor="text1"/>
          <w:sz w:val="24"/>
          <w:szCs w:val="24"/>
        </w:rPr>
      </w:pPr>
      <w:r w:rsidRPr="00B12214">
        <w:rPr>
          <w:rFonts w:cstheme="minorHAnsi"/>
          <w:bCs/>
          <w:color w:val="000000" w:themeColor="text1"/>
          <w:sz w:val="24"/>
          <w:szCs w:val="24"/>
        </w:rPr>
        <w:t>Concealed pregnancy</w:t>
      </w:r>
    </w:p>
    <w:p w14:paraId="1EEDB002" w14:textId="77777777" w:rsidR="00734969" w:rsidRPr="00B12214" w:rsidRDefault="00734969" w:rsidP="0075219E">
      <w:pPr>
        <w:pStyle w:val="ListParagraph"/>
        <w:numPr>
          <w:ilvl w:val="0"/>
          <w:numId w:val="14"/>
        </w:numPr>
        <w:spacing w:after="0" w:line="240" w:lineRule="auto"/>
        <w:jc w:val="both"/>
        <w:rPr>
          <w:rFonts w:cstheme="minorHAnsi"/>
          <w:bCs/>
          <w:color w:val="000000" w:themeColor="text1"/>
          <w:sz w:val="24"/>
          <w:szCs w:val="24"/>
        </w:rPr>
      </w:pPr>
      <w:r>
        <w:rPr>
          <w:rFonts w:cstheme="minorHAnsi"/>
          <w:bCs/>
          <w:color w:val="000000" w:themeColor="text1"/>
          <w:sz w:val="24"/>
          <w:szCs w:val="24"/>
        </w:rPr>
        <w:t>Criminal exploitation</w:t>
      </w:r>
    </w:p>
    <w:p w14:paraId="1F860389" w14:textId="77777777" w:rsidR="00B12214" w:rsidRPr="00B12214" w:rsidRDefault="00B12214" w:rsidP="0075219E">
      <w:pPr>
        <w:pStyle w:val="ListParagraph"/>
        <w:numPr>
          <w:ilvl w:val="0"/>
          <w:numId w:val="14"/>
        </w:numPr>
        <w:spacing w:after="0" w:line="240" w:lineRule="auto"/>
        <w:jc w:val="both"/>
        <w:rPr>
          <w:rFonts w:cstheme="minorHAnsi"/>
          <w:bCs/>
          <w:color w:val="000000" w:themeColor="text1"/>
          <w:sz w:val="24"/>
          <w:szCs w:val="24"/>
        </w:rPr>
      </w:pPr>
      <w:r w:rsidRPr="00B12214">
        <w:rPr>
          <w:rFonts w:cstheme="minorHAnsi"/>
          <w:bCs/>
          <w:color w:val="000000" w:themeColor="text1"/>
          <w:sz w:val="24"/>
          <w:szCs w:val="24"/>
        </w:rPr>
        <w:t>Discriminatory</w:t>
      </w:r>
    </w:p>
    <w:p w14:paraId="73426B32" w14:textId="42AD6021" w:rsidR="00B12214" w:rsidRPr="00B12214" w:rsidRDefault="00B12214" w:rsidP="0075219E">
      <w:pPr>
        <w:pStyle w:val="ListParagraph"/>
        <w:numPr>
          <w:ilvl w:val="0"/>
          <w:numId w:val="14"/>
        </w:numPr>
        <w:spacing w:after="0" w:line="240" w:lineRule="auto"/>
        <w:jc w:val="both"/>
        <w:rPr>
          <w:rFonts w:cstheme="minorHAnsi"/>
          <w:bCs/>
          <w:color w:val="000000" w:themeColor="text1"/>
          <w:sz w:val="24"/>
          <w:szCs w:val="24"/>
        </w:rPr>
      </w:pPr>
      <w:r w:rsidRPr="00B12214">
        <w:rPr>
          <w:rFonts w:cstheme="minorHAnsi"/>
          <w:bCs/>
          <w:color w:val="000000" w:themeColor="text1"/>
          <w:sz w:val="24"/>
          <w:szCs w:val="24"/>
        </w:rPr>
        <w:lastRenderedPageBreak/>
        <w:t xml:space="preserve">Domestic </w:t>
      </w:r>
      <w:r w:rsidR="00E13714">
        <w:rPr>
          <w:rFonts w:cstheme="minorHAnsi"/>
          <w:bCs/>
          <w:color w:val="000000" w:themeColor="text1"/>
          <w:sz w:val="24"/>
          <w:szCs w:val="24"/>
        </w:rPr>
        <w:t>abuse</w:t>
      </w:r>
      <w:r w:rsidR="00734969">
        <w:rPr>
          <w:rFonts w:cstheme="minorHAnsi"/>
          <w:bCs/>
          <w:color w:val="000000" w:themeColor="text1"/>
          <w:sz w:val="24"/>
          <w:szCs w:val="24"/>
        </w:rPr>
        <w:t>, including "honour" based abuse</w:t>
      </w:r>
    </w:p>
    <w:p w14:paraId="5617417E" w14:textId="77777777" w:rsidR="00B12214" w:rsidRPr="00B12214" w:rsidRDefault="00B12214" w:rsidP="0075219E">
      <w:pPr>
        <w:pStyle w:val="ListParagraph"/>
        <w:numPr>
          <w:ilvl w:val="0"/>
          <w:numId w:val="14"/>
        </w:numPr>
        <w:spacing w:after="0" w:line="240" w:lineRule="auto"/>
        <w:jc w:val="both"/>
        <w:rPr>
          <w:rFonts w:cstheme="minorHAnsi"/>
          <w:bCs/>
          <w:color w:val="000000" w:themeColor="text1"/>
          <w:sz w:val="24"/>
          <w:szCs w:val="24"/>
        </w:rPr>
      </w:pPr>
      <w:r w:rsidRPr="00B12214">
        <w:rPr>
          <w:rFonts w:cstheme="minorHAnsi"/>
          <w:bCs/>
          <w:color w:val="000000" w:themeColor="text1"/>
          <w:sz w:val="24"/>
          <w:szCs w:val="24"/>
        </w:rPr>
        <w:t xml:space="preserve">Emotional </w:t>
      </w:r>
    </w:p>
    <w:p w14:paraId="55386101" w14:textId="77777777" w:rsidR="00B12214" w:rsidRPr="00B12214" w:rsidRDefault="00B12214" w:rsidP="0075219E">
      <w:pPr>
        <w:pStyle w:val="ListParagraph"/>
        <w:numPr>
          <w:ilvl w:val="0"/>
          <w:numId w:val="14"/>
        </w:numPr>
        <w:spacing w:after="0" w:line="240" w:lineRule="auto"/>
        <w:jc w:val="both"/>
        <w:rPr>
          <w:rFonts w:cstheme="minorHAnsi"/>
          <w:bCs/>
          <w:color w:val="000000" w:themeColor="text1"/>
          <w:sz w:val="24"/>
          <w:szCs w:val="24"/>
        </w:rPr>
      </w:pPr>
      <w:r w:rsidRPr="00B12214">
        <w:rPr>
          <w:rFonts w:cstheme="minorHAnsi"/>
          <w:bCs/>
          <w:color w:val="000000" w:themeColor="text1"/>
          <w:sz w:val="24"/>
          <w:szCs w:val="24"/>
        </w:rPr>
        <w:t>Exploitive use of technology</w:t>
      </w:r>
    </w:p>
    <w:p w14:paraId="6EEE4238" w14:textId="77777777" w:rsidR="00B12214" w:rsidRPr="00B12214" w:rsidRDefault="00B12214" w:rsidP="0075219E">
      <w:pPr>
        <w:pStyle w:val="ListParagraph"/>
        <w:numPr>
          <w:ilvl w:val="0"/>
          <w:numId w:val="14"/>
        </w:numPr>
        <w:spacing w:after="0" w:line="240" w:lineRule="auto"/>
        <w:jc w:val="both"/>
        <w:rPr>
          <w:rFonts w:cstheme="minorHAnsi"/>
          <w:bCs/>
          <w:color w:val="000000" w:themeColor="text1"/>
          <w:sz w:val="24"/>
          <w:szCs w:val="24"/>
        </w:rPr>
      </w:pPr>
      <w:r w:rsidRPr="00B12214">
        <w:rPr>
          <w:rFonts w:cstheme="minorHAnsi"/>
          <w:bCs/>
          <w:color w:val="000000" w:themeColor="text1"/>
          <w:sz w:val="24"/>
          <w:szCs w:val="24"/>
        </w:rPr>
        <w:t>Female Genital Mutilation (FGM)</w:t>
      </w:r>
    </w:p>
    <w:p w14:paraId="456F5CE6" w14:textId="55318334" w:rsidR="00B12214" w:rsidRDefault="00B12214" w:rsidP="0075219E">
      <w:pPr>
        <w:pStyle w:val="ListParagraph"/>
        <w:numPr>
          <w:ilvl w:val="0"/>
          <w:numId w:val="14"/>
        </w:numPr>
        <w:spacing w:after="0" w:line="240" w:lineRule="auto"/>
        <w:jc w:val="both"/>
        <w:rPr>
          <w:rFonts w:cstheme="minorHAnsi"/>
          <w:bCs/>
          <w:color w:val="000000" w:themeColor="text1"/>
          <w:sz w:val="24"/>
          <w:szCs w:val="24"/>
        </w:rPr>
      </w:pPr>
      <w:r w:rsidRPr="00B12214">
        <w:rPr>
          <w:rFonts w:cstheme="minorHAnsi"/>
          <w:bCs/>
          <w:color w:val="000000" w:themeColor="text1"/>
          <w:sz w:val="24"/>
          <w:szCs w:val="24"/>
        </w:rPr>
        <w:t>Financial or material abuse</w:t>
      </w:r>
    </w:p>
    <w:p w14:paraId="67833AD4" w14:textId="74CADD4A" w:rsidR="007E1C5C" w:rsidRDefault="007E1C5C" w:rsidP="0075219E">
      <w:pPr>
        <w:pStyle w:val="ListParagraph"/>
        <w:numPr>
          <w:ilvl w:val="0"/>
          <w:numId w:val="14"/>
        </w:numPr>
        <w:spacing w:after="0" w:line="240" w:lineRule="auto"/>
        <w:jc w:val="both"/>
        <w:rPr>
          <w:rFonts w:cstheme="minorHAnsi"/>
          <w:bCs/>
          <w:color w:val="000000" w:themeColor="text1"/>
          <w:sz w:val="24"/>
          <w:szCs w:val="24"/>
        </w:rPr>
      </w:pPr>
      <w:r>
        <w:rPr>
          <w:rFonts w:cstheme="minorHAnsi"/>
          <w:bCs/>
          <w:color w:val="000000" w:themeColor="text1"/>
          <w:sz w:val="24"/>
          <w:szCs w:val="24"/>
        </w:rPr>
        <w:t>Forced marriage</w:t>
      </w:r>
    </w:p>
    <w:p w14:paraId="5C4BB573" w14:textId="77777777" w:rsidR="00734969" w:rsidRPr="00B12214" w:rsidRDefault="00734969" w:rsidP="0075219E">
      <w:pPr>
        <w:pStyle w:val="ListParagraph"/>
        <w:numPr>
          <w:ilvl w:val="0"/>
          <w:numId w:val="14"/>
        </w:numPr>
        <w:spacing w:after="0" w:line="240" w:lineRule="auto"/>
        <w:jc w:val="both"/>
        <w:rPr>
          <w:rFonts w:cstheme="minorHAnsi"/>
          <w:bCs/>
          <w:color w:val="000000" w:themeColor="text1"/>
          <w:sz w:val="24"/>
          <w:szCs w:val="24"/>
        </w:rPr>
      </w:pPr>
      <w:r>
        <w:rPr>
          <w:rFonts w:cstheme="minorHAnsi"/>
          <w:bCs/>
          <w:color w:val="000000" w:themeColor="text1"/>
          <w:sz w:val="24"/>
          <w:szCs w:val="24"/>
        </w:rPr>
        <w:t>Gangs</w:t>
      </w:r>
    </w:p>
    <w:p w14:paraId="5F7CEB12" w14:textId="77777777" w:rsidR="00B12214" w:rsidRPr="00B12214" w:rsidRDefault="00B12214" w:rsidP="0075219E">
      <w:pPr>
        <w:pStyle w:val="ListParagraph"/>
        <w:numPr>
          <w:ilvl w:val="0"/>
          <w:numId w:val="14"/>
        </w:numPr>
        <w:spacing w:after="0" w:line="240" w:lineRule="auto"/>
        <w:jc w:val="both"/>
        <w:rPr>
          <w:rFonts w:cstheme="minorHAnsi"/>
          <w:bCs/>
          <w:color w:val="000000" w:themeColor="text1"/>
          <w:sz w:val="24"/>
          <w:szCs w:val="24"/>
        </w:rPr>
      </w:pPr>
      <w:r w:rsidRPr="00B12214">
        <w:rPr>
          <w:rFonts w:cstheme="minorHAnsi"/>
          <w:bCs/>
          <w:color w:val="000000" w:themeColor="text1"/>
          <w:sz w:val="24"/>
          <w:szCs w:val="24"/>
        </w:rPr>
        <w:t>Gambling</w:t>
      </w:r>
    </w:p>
    <w:p w14:paraId="5652F9C3" w14:textId="77777777" w:rsidR="00B12214" w:rsidRDefault="00B12214" w:rsidP="0075219E">
      <w:pPr>
        <w:pStyle w:val="ListParagraph"/>
        <w:numPr>
          <w:ilvl w:val="0"/>
          <w:numId w:val="14"/>
        </w:numPr>
        <w:spacing w:after="0" w:line="240" w:lineRule="auto"/>
        <w:jc w:val="both"/>
        <w:rPr>
          <w:rFonts w:cstheme="minorHAnsi"/>
          <w:bCs/>
          <w:color w:val="000000" w:themeColor="text1"/>
          <w:sz w:val="24"/>
          <w:szCs w:val="24"/>
        </w:rPr>
      </w:pPr>
      <w:r w:rsidRPr="00B12214">
        <w:rPr>
          <w:rFonts w:cstheme="minorHAnsi"/>
          <w:bCs/>
          <w:color w:val="000000" w:themeColor="text1"/>
          <w:sz w:val="24"/>
          <w:szCs w:val="24"/>
        </w:rPr>
        <w:t>Hate and "mate" crime</w:t>
      </w:r>
    </w:p>
    <w:p w14:paraId="4844A114" w14:textId="77777777" w:rsidR="00401050" w:rsidRDefault="00401050" w:rsidP="0075219E">
      <w:pPr>
        <w:pStyle w:val="ListParagraph"/>
        <w:numPr>
          <w:ilvl w:val="0"/>
          <w:numId w:val="14"/>
        </w:numPr>
        <w:spacing w:after="0" w:line="240" w:lineRule="auto"/>
        <w:jc w:val="both"/>
        <w:rPr>
          <w:rFonts w:cstheme="minorHAnsi"/>
          <w:bCs/>
          <w:color w:val="000000" w:themeColor="text1"/>
          <w:sz w:val="24"/>
          <w:szCs w:val="24"/>
        </w:rPr>
      </w:pPr>
      <w:r>
        <w:rPr>
          <w:rFonts w:cstheme="minorHAnsi"/>
          <w:bCs/>
          <w:color w:val="000000" w:themeColor="text1"/>
          <w:sz w:val="24"/>
          <w:szCs w:val="24"/>
        </w:rPr>
        <w:t>Hazing and initiation rites</w:t>
      </w:r>
    </w:p>
    <w:p w14:paraId="0BE4640B" w14:textId="77777777" w:rsidR="00B44162" w:rsidRPr="00B12214" w:rsidRDefault="00B44162" w:rsidP="0075219E">
      <w:pPr>
        <w:pStyle w:val="ListParagraph"/>
        <w:numPr>
          <w:ilvl w:val="0"/>
          <w:numId w:val="14"/>
        </w:numPr>
        <w:spacing w:after="0" w:line="240" w:lineRule="auto"/>
        <w:jc w:val="both"/>
        <w:rPr>
          <w:rFonts w:cstheme="minorHAnsi"/>
          <w:bCs/>
          <w:color w:val="000000" w:themeColor="text1"/>
          <w:sz w:val="24"/>
          <w:szCs w:val="24"/>
        </w:rPr>
      </w:pPr>
      <w:r>
        <w:rPr>
          <w:rFonts w:cstheme="minorHAnsi"/>
          <w:bCs/>
          <w:color w:val="000000" w:themeColor="text1"/>
          <w:sz w:val="24"/>
          <w:szCs w:val="24"/>
        </w:rPr>
        <w:t>Hoarding</w:t>
      </w:r>
    </w:p>
    <w:p w14:paraId="53DEC36D" w14:textId="77777777" w:rsidR="00B12214" w:rsidRPr="00B12214" w:rsidRDefault="00B12214" w:rsidP="0075219E">
      <w:pPr>
        <w:pStyle w:val="ListParagraph"/>
        <w:numPr>
          <w:ilvl w:val="0"/>
          <w:numId w:val="14"/>
        </w:numPr>
        <w:spacing w:after="0" w:line="240" w:lineRule="auto"/>
        <w:jc w:val="both"/>
        <w:rPr>
          <w:rFonts w:cstheme="minorHAnsi"/>
          <w:bCs/>
          <w:color w:val="000000" w:themeColor="text1"/>
          <w:sz w:val="24"/>
          <w:szCs w:val="24"/>
        </w:rPr>
      </w:pPr>
      <w:r w:rsidRPr="00B12214">
        <w:rPr>
          <w:rFonts w:cstheme="minorHAnsi"/>
          <w:bCs/>
          <w:color w:val="000000" w:themeColor="text1"/>
          <w:sz w:val="24"/>
          <w:szCs w:val="24"/>
        </w:rPr>
        <w:t>Modern slavery</w:t>
      </w:r>
    </w:p>
    <w:p w14:paraId="23FC06BD" w14:textId="77777777" w:rsidR="00B12214" w:rsidRPr="00B12214" w:rsidRDefault="00B12214" w:rsidP="0075219E">
      <w:pPr>
        <w:pStyle w:val="ListParagraph"/>
        <w:numPr>
          <w:ilvl w:val="0"/>
          <w:numId w:val="14"/>
        </w:numPr>
        <w:spacing w:after="0" w:line="240" w:lineRule="auto"/>
        <w:jc w:val="both"/>
        <w:rPr>
          <w:rFonts w:cstheme="minorHAnsi"/>
          <w:bCs/>
          <w:color w:val="000000" w:themeColor="text1"/>
          <w:sz w:val="24"/>
          <w:szCs w:val="24"/>
        </w:rPr>
      </w:pPr>
      <w:r w:rsidRPr="00B12214">
        <w:rPr>
          <w:rFonts w:cstheme="minorHAnsi"/>
          <w:bCs/>
          <w:color w:val="000000" w:themeColor="text1"/>
          <w:sz w:val="24"/>
          <w:szCs w:val="24"/>
        </w:rPr>
        <w:t>Neglect and acts of omission</w:t>
      </w:r>
    </w:p>
    <w:p w14:paraId="169B47D8" w14:textId="77777777" w:rsidR="00B44162" w:rsidRDefault="00B44162" w:rsidP="0075219E">
      <w:pPr>
        <w:pStyle w:val="ListParagraph"/>
        <w:numPr>
          <w:ilvl w:val="0"/>
          <w:numId w:val="14"/>
        </w:numPr>
        <w:spacing w:after="0" w:line="240" w:lineRule="auto"/>
        <w:jc w:val="both"/>
        <w:rPr>
          <w:rFonts w:cstheme="minorHAnsi"/>
          <w:bCs/>
          <w:color w:val="000000" w:themeColor="text1"/>
          <w:sz w:val="24"/>
          <w:szCs w:val="24"/>
        </w:rPr>
      </w:pPr>
      <w:r>
        <w:rPr>
          <w:rFonts w:cstheme="minorHAnsi"/>
          <w:bCs/>
          <w:color w:val="000000" w:themeColor="text1"/>
          <w:sz w:val="24"/>
          <w:szCs w:val="24"/>
        </w:rPr>
        <w:t>Online safety</w:t>
      </w:r>
    </w:p>
    <w:p w14:paraId="5E1FF25F" w14:textId="77777777" w:rsidR="00B12214" w:rsidRDefault="00B12214" w:rsidP="0075219E">
      <w:pPr>
        <w:pStyle w:val="ListParagraph"/>
        <w:numPr>
          <w:ilvl w:val="0"/>
          <w:numId w:val="14"/>
        </w:numPr>
        <w:spacing w:after="0" w:line="240" w:lineRule="auto"/>
        <w:jc w:val="both"/>
        <w:rPr>
          <w:rFonts w:cstheme="minorHAnsi"/>
          <w:bCs/>
          <w:color w:val="000000" w:themeColor="text1"/>
          <w:sz w:val="24"/>
          <w:szCs w:val="24"/>
        </w:rPr>
      </w:pPr>
      <w:r w:rsidRPr="00B12214">
        <w:rPr>
          <w:rFonts w:cstheme="minorHAnsi"/>
          <w:bCs/>
          <w:color w:val="000000" w:themeColor="text1"/>
          <w:sz w:val="24"/>
          <w:szCs w:val="24"/>
        </w:rPr>
        <w:t>Organisational or institutional</w:t>
      </w:r>
    </w:p>
    <w:p w14:paraId="082FFD9D" w14:textId="77777777" w:rsidR="00B12214" w:rsidRPr="00B12214" w:rsidRDefault="00B12214" w:rsidP="0075219E">
      <w:pPr>
        <w:pStyle w:val="ListParagraph"/>
        <w:numPr>
          <w:ilvl w:val="0"/>
          <w:numId w:val="14"/>
        </w:numPr>
        <w:spacing w:after="0" w:line="240" w:lineRule="auto"/>
        <w:jc w:val="both"/>
        <w:rPr>
          <w:rFonts w:cstheme="minorHAnsi"/>
          <w:bCs/>
          <w:color w:val="000000" w:themeColor="text1"/>
          <w:sz w:val="24"/>
          <w:szCs w:val="24"/>
        </w:rPr>
      </w:pPr>
      <w:r w:rsidRPr="00B12214">
        <w:rPr>
          <w:rFonts w:cstheme="minorHAnsi"/>
          <w:bCs/>
          <w:color w:val="000000" w:themeColor="text1"/>
          <w:sz w:val="24"/>
          <w:szCs w:val="24"/>
        </w:rPr>
        <w:t>Psychological</w:t>
      </w:r>
    </w:p>
    <w:p w14:paraId="34213652" w14:textId="77777777" w:rsidR="00B12214" w:rsidRPr="00B12214" w:rsidRDefault="00B12214" w:rsidP="0075219E">
      <w:pPr>
        <w:pStyle w:val="ListParagraph"/>
        <w:numPr>
          <w:ilvl w:val="0"/>
          <w:numId w:val="14"/>
        </w:numPr>
        <w:spacing w:after="0" w:line="240" w:lineRule="auto"/>
        <w:jc w:val="both"/>
        <w:rPr>
          <w:rFonts w:cstheme="minorHAnsi"/>
          <w:bCs/>
          <w:color w:val="000000" w:themeColor="text1"/>
          <w:sz w:val="24"/>
          <w:szCs w:val="24"/>
        </w:rPr>
      </w:pPr>
      <w:r w:rsidRPr="00B12214">
        <w:rPr>
          <w:rFonts w:cstheme="minorHAnsi"/>
          <w:bCs/>
          <w:color w:val="000000" w:themeColor="text1"/>
          <w:sz w:val="24"/>
          <w:szCs w:val="24"/>
        </w:rPr>
        <w:t>Physical</w:t>
      </w:r>
    </w:p>
    <w:p w14:paraId="792DA9CC" w14:textId="77777777" w:rsidR="00B12214" w:rsidRPr="00B12214" w:rsidRDefault="00B12214" w:rsidP="0075219E">
      <w:pPr>
        <w:pStyle w:val="ListParagraph"/>
        <w:numPr>
          <w:ilvl w:val="0"/>
          <w:numId w:val="14"/>
        </w:numPr>
        <w:spacing w:after="0" w:line="240" w:lineRule="auto"/>
        <w:jc w:val="both"/>
        <w:rPr>
          <w:rFonts w:cstheme="minorHAnsi"/>
          <w:bCs/>
          <w:color w:val="000000" w:themeColor="text1"/>
          <w:sz w:val="24"/>
          <w:szCs w:val="24"/>
        </w:rPr>
      </w:pPr>
      <w:r w:rsidRPr="00B12214">
        <w:rPr>
          <w:rFonts w:cstheme="minorHAnsi"/>
          <w:bCs/>
          <w:color w:val="000000" w:themeColor="text1"/>
          <w:sz w:val="24"/>
          <w:szCs w:val="24"/>
        </w:rPr>
        <w:t>Radicalisation</w:t>
      </w:r>
    </w:p>
    <w:p w14:paraId="67D7F849" w14:textId="77777777" w:rsidR="00B12214" w:rsidRPr="00B12214" w:rsidRDefault="00B12214" w:rsidP="0075219E">
      <w:pPr>
        <w:pStyle w:val="ListParagraph"/>
        <w:numPr>
          <w:ilvl w:val="0"/>
          <w:numId w:val="14"/>
        </w:numPr>
        <w:spacing w:after="0" w:line="240" w:lineRule="auto"/>
        <w:jc w:val="both"/>
        <w:rPr>
          <w:rFonts w:cstheme="minorHAnsi"/>
          <w:bCs/>
          <w:color w:val="000000" w:themeColor="text1"/>
          <w:sz w:val="24"/>
          <w:szCs w:val="24"/>
        </w:rPr>
      </w:pPr>
      <w:r w:rsidRPr="00B12214">
        <w:rPr>
          <w:rFonts w:cstheme="minorHAnsi"/>
          <w:bCs/>
          <w:color w:val="000000" w:themeColor="text1"/>
          <w:sz w:val="24"/>
          <w:szCs w:val="24"/>
        </w:rPr>
        <w:t>Self-neglect</w:t>
      </w:r>
    </w:p>
    <w:p w14:paraId="635CE80D" w14:textId="77777777" w:rsidR="00B12214" w:rsidRDefault="00B12214" w:rsidP="0075219E">
      <w:pPr>
        <w:pStyle w:val="ListParagraph"/>
        <w:numPr>
          <w:ilvl w:val="0"/>
          <w:numId w:val="14"/>
        </w:numPr>
        <w:spacing w:after="0" w:line="240" w:lineRule="auto"/>
        <w:jc w:val="both"/>
        <w:rPr>
          <w:rFonts w:cstheme="minorHAnsi"/>
          <w:bCs/>
          <w:color w:val="000000" w:themeColor="text1"/>
          <w:sz w:val="24"/>
          <w:szCs w:val="24"/>
        </w:rPr>
      </w:pPr>
      <w:r w:rsidRPr="00B12214">
        <w:rPr>
          <w:rFonts w:cstheme="minorHAnsi"/>
          <w:bCs/>
          <w:color w:val="000000" w:themeColor="text1"/>
          <w:sz w:val="24"/>
          <w:szCs w:val="24"/>
        </w:rPr>
        <w:t>Sexual</w:t>
      </w:r>
    </w:p>
    <w:p w14:paraId="7417DA8F" w14:textId="4140E36E" w:rsidR="00AE76BE" w:rsidRPr="00B12214" w:rsidRDefault="00AE76BE" w:rsidP="0075219E">
      <w:pPr>
        <w:pStyle w:val="ListParagraph"/>
        <w:numPr>
          <w:ilvl w:val="0"/>
          <w:numId w:val="14"/>
        </w:numPr>
        <w:spacing w:after="0" w:line="240" w:lineRule="auto"/>
        <w:jc w:val="both"/>
        <w:rPr>
          <w:rFonts w:cstheme="minorHAnsi"/>
          <w:bCs/>
          <w:color w:val="000000" w:themeColor="text1"/>
          <w:sz w:val="24"/>
          <w:szCs w:val="24"/>
        </w:rPr>
      </w:pPr>
      <w:r>
        <w:rPr>
          <w:rFonts w:cstheme="minorHAnsi"/>
          <w:bCs/>
          <w:color w:val="000000" w:themeColor="text1"/>
          <w:sz w:val="24"/>
          <w:szCs w:val="24"/>
        </w:rPr>
        <w:t>Sextortion</w:t>
      </w:r>
    </w:p>
    <w:p w14:paraId="586BA2CC" w14:textId="4E8A3BAF" w:rsidR="00B12214" w:rsidRDefault="00B12214" w:rsidP="0075219E">
      <w:pPr>
        <w:pStyle w:val="ListParagraph"/>
        <w:numPr>
          <w:ilvl w:val="0"/>
          <w:numId w:val="14"/>
        </w:numPr>
        <w:spacing w:after="0" w:line="240" w:lineRule="auto"/>
        <w:jc w:val="both"/>
        <w:rPr>
          <w:rFonts w:cstheme="minorHAnsi"/>
          <w:bCs/>
          <w:color w:val="000000" w:themeColor="text1"/>
          <w:sz w:val="24"/>
          <w:szCs w:val="24"/>
        </w:rPr>
      </w:pPr>
      <w:r w:rsidRPr="00B12214">
        <w:rPr>
          <w:rFonts w:cstheme="minorHAnsi"/>
          <w:bCs/>
          <w:color w:val="000000" w:themeColor="text1"/>
          <w:sz w:val="24"/>
          <w:szCs w:val="24"/>
        </w:rPr>
        <w:t>Trafficking</w:t>
      </w:r>
    </w:p>
    <w:p w14:paraId="2F7EEFB9" w14:textId="77777777" w:rsidR="00AD28B9" w:rsidRPr="004D155B" w:rsidRDefault="00AD28B9" w:rsidP="004D155B">
      <w:pPr>
        <w:spacing w:after="0" w:line="240" w:lineRule="auto"/>
        <w:ind w:left="360"/>
        <w:jc w:val="both"/>
        <w:rPr>
          <w:rFonts w:cstheme="minorHAnsi"/>
          <w:bCs/>
          <w:color w:val="000000" w:themeColor="text1"/>
          <w:sz w:val="24"/>
          <w:szCs w:val="24"/>
        </w:rPr>
      </w:pPr>
    </w:p>
    <w:p w14:paraId="33BF5AF5" w14:textId="77777777" w:rsidR="00B12214" w:rsidRPr="00B12214" w:rsidRDefault="00B12214" w:rsidP="00AD6A34">
      <w:pPr>
        <w:pStyle w:val="ListParagraph"/>
        <w:spacing w:after="0" w:line="240" w:lineRule="auto"/>
        <w:jc w:val="both"/>
        <w:rPr>
          <w:rFonts w:cstheme="minorHAnsi"/>
          <w:bCs/>
          <w:color w:val="000000" w:themeColor="text1"/>
          <w:sz w:val="24"/>
          <w:szCs w:val="24"/>
        </w:rPr>
      </w:pPr>
    </w:p>
    <w:p w14:paraId="4F113F2C" w14:textId="77777777" w:rsidR="00B12214" w:rsidRPr="00C53AB1" w:rsidRDefault="00B12214" w:rsidP="00C53AB1">
      <w:pPr>
        <w:pStyle w:val="Heading1"/>
      </w:pPr>
      <w:bookmarkStart w:id="51" w:name="_Toc11160213"/>
      <w:bookmarkStart w:id="52" w:name="_Toc186816466"/>
      <w:r w:rsidRPr="00C53AB1">
        <w:t>Handling Disclosures</w:t>
      </w:r>
      <w:bookmarkEnd w:id="51"/>
      <w:bookmarkEnd w:id="52"/>
    </w:p>
    <w:p w14:paraId="63B1507A" w14:textId="77777777" w:rsidR="00B12214" w:rsidRPr="00B12214" w:rsidRDefault="00F44EC2" w:rsidP="00AD6A34">
      <w:pPr>
        <w:pStyle w:val="Header"/>
        <w:jc w:val="both"/>
        <w:rPr>
          <w:rFonts w:cs="Arial"/>
          <w:color w:val="000000" w:themeColor="text1"/>
          <w:sz w:val="24"/>
          <w:szCs w:val="24"/>
        </w:rPr>
      </w:pPr>
      <w:r>
        <w:rPr>
          <w:rFonts w:cs="Arial"/>
          <w:color w:val="000000" w:themeColor="text1"/>
          <w:sz w:val="24"/>
          <w:szCs w:val="24"/>
        </w:rPr>
        <w:t>When a disclosure is made by a</w:t>
      </w:r>
      <w:r w:rsidR="00B12214" w:rsidRPr="00B12214">
        <w:rPr>
          <w:rFonts w:cs="Arial"/>
          <w:color w:val="000000" w:themeColor="text1"/>
          <w:sz w:val="24"/>
          <w:szCs w:val="24"/>
        </w:rPr>
        <w:t xml:space="preserve"> child, young person or adult at risk it is important to remember to:</w:t>
      </w:r>
    </w:p>
    <w:p w14:paraId="24693BD4" w14:textId="77777777" w:rsidR="00B12214" w:rsidRPr="00B12214" w:rsidRDefault="00B12214" w:rsidP="00AD6A34">
      <w:pPr>
        <w:pStyle w:val="Header"/>
        <w:jc w:val="both"/>
        <w:rPr>
          <w:rFonts w:cs="Arial"/>
          <w:color w:val="000000" w:themeColor="text1"/>
          <w:sz w:val="24"/>
          <w:szCs w:val="24"/>
        </w:rPr>
      </w:pPr>
    </w:p>
    <w:p w14:paraId="7428EFE1" w14:textId="77777777" w:rsidR="00B12214" w:rsidRPr="00B12214" w:rsidRDefault="00B12214" w:rsidP="0075219E">
      <w:pPr>
        <w:pStyle w:val="Header"/>
        <w:numPr>
          <w:ilvl w:val="0"/>
          <w:numId w:val="16"/>
        </w:numPr>
        <w:jc w:val="both"/>
        <w:rPr>
          <w:rFonts w:cs="Arial"/>
          <w:color w:val="000000" w:themeColor="text1"/>
          <w:sz w:val="24"/>
          <w:szCs w:val="24"/>
        </w:rPr>
      </w:pPr>
      <w:r w:rsidRPr="00B12214">
        <w:rPr>
          <w:rFonts w:cs="Arial"/>
          <w:color w:val="000000" w:themeColor="text1"/>
          <w:sz w:val="24"/>
          <w:szCs w:val="24"/>
        </w:rPr>
        <w:t>take what you are being told seriously</w:t>
      </w:r>
    </w:p>
    <w:p w14:paraId="61878FF6" w14:textId="77777777" w:rsidR="00B12214" w:rsidRPr="00B12214" w:rsidRDefault="00B12214" w:rsidP="0075219E">
      <w:pPr>
        <w:pStyle w:val="Header"/>
        <w:numPr>
          <w:ilvl w:val="0"/>
          <w:numId w:val="16"/>
        </w:numPr>
        <w:jc w:val="both"/>
        <w:rPr>
          <w:rFonts w:cs="Arial"/>
          <w:color w:val="000000" w:themeColor="text1"/>
          <w:sz w:val="24"/>
          <w:szCs w:val="24"/>
        </w:rPr>
      </w:pPr>
      <w:r w:rsidRPr="00B12214">
        <w:rPr>
          <w:rFonts w:cs="Arial"/>
          <w:color w:val="000000" w:themeColor="text1"/>
          <w:sz w:val="24"/>
          <w:szCs w:val="24"/>
        </w:rPr>
        <w:t>stay calm and reassure</w:t>
      </w:r>
    </w:p>
    <w:p w14:paraId="28AAA8B6" w14:textId="77777777" w:rsidR="00B12214" w:rsidRPr="00B12214" w:rsidRDefault="00B12214" w:rsidP="0075219E">
      <w:pPr>
        <w:pStyle w:val="Header"/>
        <w:numPr>
          <w:ilvl w:val="0"/>
          <w:numId w:val="16"/>
        </w:numPr>
        <w:jc w:val="both"/>
        <w:rPr>
          <w:rFonts w:cs="Arial"/>
          <w:color w:val="000000" w:themeColor="text1"/>
          <w:sz w:val="24"/>
          <w:szCs w:val="24"/>
        </w:rPr>
      </w:pPr>
      <w:r w:rsidRPr="00B12214">
        <w:rPr>
          <w:rFonts w:cs="Arial"/>
          <w:color w:val="000000" w:themeColor="text1"/>
          <w:sz w:val="24"/>
          <w:szCs w:val="24"/>
        </w:rPr>
        <w:t>do not investigate</w:t>
      </w:r>
    </w:p>
    <w:p w14:paraId="36170783" w14:textId="77777777" w:rsidR="00B12214" w:rsidRPr="00B12214" w:rsidRDefault="00B12214" w:rsidP="0075219E">
      <w:pPr>
        <w:pStyle w:val="Header"/>
        <w:numPr>
          <w:ilvl w:val="0"/>
          <w:numId w:val="16"/>
        </w:numPr>
        <w:jc w:val="both"/>
        <w:rPr>
          <w:rFonts w:cs="Arial"/>
          <w:color w:val="000000" w:themeColor="text1"/>
          <w:sz w:val="24"/>
          <w:szCs w:val="24"/>
        </w:rPr>
      </w:pPr>
      <w:r w:rsidRPr="00B12214">
        <w:rPr>
          <w:rFonts w:cs="Arial"/>
          <w:color w:val="000000" w:themeColor="text1"/>
          <w:sz w:val="24"/>
          <w:szCs w:val="24"/>
        </w:rPr>
        <w:t>do not delay</w:t>
      </w:r>
    </w:p>
    <w:p w14:paraId="2C880BAD" w14:textId="77777777" w:rsidR="00B12214" w:rsidRPr="00B12214" w:rsidRDefault="00B12214" w:rsidP="00AD6A34">
      <w:pPr>
        <w:pStyle w:val="Header"/>
        <w:jc w:val="both"/>
        <w:rPr>
          <w:rFonts w:cs="Arial"/>
          <w:color w:val="000000" w:themeColor="text1"/>
          <w:sz w:val="24"/>
          <w:szCs w:val="24"/>
        </w:rPr>
      </w:pPr>
      <w:r w:rsidRPr="00B12214">
        <w:rPr>
          <w:rFonts w:cs="Arial"/>
          <w:color w:val="000000" w:themeColor="text1"/>
          <w:sz w:val="24"/>
          <w:szCs w:val="24"/>
        </w:rPr>
        <w:t xml:space="preserve"> and always</w:t>
      </w:r>
    </w:p>
    <w:p w14:paraId="7A34B294" w14:textId="77777777" w:rsidR="00B12214" w:rsidRPr="00B12214" w:rsidRDefault="00B12214" w:rsidP="0075219E">
      <w:pPr>
        <w:pStyle w:val="Header"/>
        <w:numPr>
          <w:ilvl w:val="0"/>
          <w:numId w:val="16"/>
        </w:numPr>
        <w:jc w:val="both"/>
        <w:rPr>
          <w:rFonts w:cs="Arial"/>
          <w:color w:val="000000" w:themeColor="text1"/>
          <w:sz w:val="24"/>
          <w:szCs w:val="24"/>
        </w:rPr>
      </w:pPr>
      <w:r w:rsidRPr="00B12214">
        <w:rPr>
          <w:rFonts w:cs="Arial"/>
          <w:color w:val="000000" w:themeColor="text1"/>
          <w:sz w:val="24"/>
          <w:szCs w:val="24"/>
        </w:rPr>
        <w:t xml:space="preserve">seek advice from the Lead or </w:t>
      </w:r>
      <w:r w:rsidR="00406DBC">
        <w:rPr>
          <w:rFonts w:cs="Arial"/>
          <w:color w:val="000000" w:themeColor="text1"/>
          <w:sz w:val="24"/>
          <w:szCs w:val="24"/>
        </w:rPr>
        <w:t>Deputy for Safeguarding</w:t>
      </w:r>
    </w:p>
    <w:p w14:paraId="52B3C396" w14:textId="77777777" w:rsidR="00B12214" w:rsidRPr="00B12214" w:rsidRDefault="00B12214" w:rsidP="0075219E">
      <w:pPr>
        <w:pStyle w:val="Header"/>
        <w:numPr>
          <w:ilvl w:val="0"/>
          <w:numId w:val="16"/>
        </w:numPr>
        <w:jc w:val="both"/>
        <w:rPr>
          <w:rFonts w:cs="Arial"/>
          <w:color w:val="000000" w:themeColor="text1"/>
          <w:sz w:val="24"/>
          <w:szCs w:val="24"/>
        </w:rPr>
      </w:pPr>
      <w:r w:rsidRPr="00B12214">
        <w:rPr>
          <w:rFonts w:cs="Arial"/>
          <w:color w:val="000000" w:themeColor="text1"/>
          <w:sz w:val="24"/>
          <w:szCs w:val="24"/>
        </w:rPr>
        <w:t>make a careful recording of anything you are told or observe, date and sign.</w:t>
      </w:r>
    </w:p>
    <w:p w14:paraId="55633A04" w14:textId="77777777" w:rsidR="00B12214" w:rsidRPr="00B12214" w:rsidRDefault="00B12214" w:rsidP="00AD6A34">
      <w:pPr>
        <w:pStyle w:val="Header"/>
        <w:jc w:val="both"/>
        <w:rPr>
          <w:rFonts w:cs="Arial"/>
          <w:color w:val="000000" w:themeColor="text1"/>
          <w:sz w:val="24"/>
          <w:szCs w:val="24"/>
        </w:rPr>
      </w:pPr>
    </w:p>
    <w:p w14:paraId="5AB59434" w14:textId="77777777" w:rsidR="00B12214" w:rsidRPr="00B12214" w:rsidRDefault="00B12214" w:rsidP="00AD6A34">
      <w:pPr>
        <w:pStyle w:val="Header"/>
        <w:jc w:val="both"/>
        <w:rPr>
          <w:rFonts w:cs="Arial"/>
          <w:color w:val="000000" w:themeColor="text1"/>
          <w:sz w:val="24"/>
          <w:szCs w:val="24"/>
        </w:rPr>
      </w:pPr>
      <w:r w:rsidRPr="00B12214">
        <w:rPr>
          <w:rFonts w:cs="Arial"/>
          <w:color w:val="000000" w:themeColor="text1"/>
          <w:sz w:val="24"/>
          <w:szCs w:val="24"/>
        </w:rPr>
        <w:t>A disclosure may come from someone telling you:</w:t>
      </w:r>
    </w:p>
    <w:p w14:paraId="03036630" w14:textId="77777777" w:rsidR="00B12214" w:rsidRPr="00B12214" w:rsidRDefault="00B12214" w:rsidP="00AD6A34">
      <w:pPr>
        <w:pStyle w:val="Header"/>
        <w:jc w:val="both"/>
        <w:rPr>
          <w:rFonts w:cs="Arial"/>
          <w:color w:val="000000" w:themeColor="text1"/>
          <w:sz w:val="24"/>
          <w:szCs w:val="24"/>
        </w:rPr>
      </w:pPr>
    </w:p>
    <w:p w14:paraId="3473E401" w14:textId="77777777" w:rsidR="00B12214" w:rsidRPr="00B12214" w:rsidRDefault="00B12214" w:rsidP="0075219E">
      <w:pPr>
        <w:pStyle w:val="Header"/>
        <w:numPr>
          <w:ilvl w:val="0"/>
          <w:numId w:val="17"/>
        </w:numPr>
        <w:jc w:val="both"/>
        <w:rPr>
          <w:rFonts w:cs="Arial"/>
          <w:color w:val="000000" w:themeColor="text1"/>
          <w:sz w:val="24"/>
          <w:szCs w:val="24"/>
        </w:rPr>
      </w:pPr>
      <w:r w:rsidRPr="00B12214">
        <w:rPr>
          <w:rFonts w:cs="Arial"/>
          <w:color w:val="000000" w:themeColor="text1"/>
          <w:sz w:val="24"/>
          <w:szCs w:val="24"/>
        </w:rPr>
        <w:t>they have or are being abused</w:t>
      </w:r>
    </w:p>
    <w:p w14:paraId="5CFEC66B" w14:textId="77777777" w:rsidR="00B12214" w:rsidRPr="00B12214" w:rsidRDefault="00B12214" w:rsidP="0075219E">
      <w:pPr>
        <w:pStyle w:val="Header"/>
        <w:numPr>
          <w:ilvl w:val="0"/>
          <w:numId w:val="17"/>
        </w:numPr>
        <w:jc w:val="both"/>
        <w:rPr>
          <w:rFonts w:cs="Arial"/>
          <w:color w:val="000000" w:themeColor="text1"/>
          <w:sz w:val="24"/>
          <w:szCs w:val="24"/>
        </w:rPr>
      </w:pPr>
      <w:r w:rsidRPr="00B12214">
        <w:rPr>
          <w:rFonts w:cs="Arial"/>
          <w:color w:val="000000" w:themeColor="text1"/>
          <w:sz w:val="24"/>
          <w:szCs w:val="24"/>
        </w:rPr>
        <w:t>they have concerns about someone else</w:t>
      </w:r>
    </w:p>
    <w:p w14:paraId="350ECF5D" w14:textId="77777777" w:rsidR="00B12214" w:rsidRPr="00B12214" w:rsidRDefault="00B12214" w:rsidP="0075219E">
      <w:pPr>
        <w:pStyle w:val="Header"/>
        <w:numPr>
          <w:ilvl w:val="0"/>
          <w:numId w:val="17"/>
        </w:numPr>
        <w:jc w:val="both"/>
        <w:rPr>
          <w:rFonts w:cs="Arial"/>
          <w:color w:val="000000" w:themeColor="text1"/>
          <w:sz w:val="24"/>
          <w:szCs w:val="24"/>
        </w:rPr>
      </w:pPr>
      <w:r w:rsidRPr="00B12214">
        <w:rPr>
          <w:rFonts w:cs="Arial"/>
          <w:color w:val="000000" w:themeColor="text1"/>
          <w:sz w:val="24"/>
          <w:szCs w:val="24"/>
        </w:rPr>
        <w:t>they are themselves abusing or likely to abuse someone else</w:t>
      </w:r>
    </w:p>
    <w:p w14:paraId="1435EA1F" w14:textId="77777777" w:rsidR="00B12214" w:rsidRDefault="00B12214">
      <w:pPr>
        <w:rPr>
          <w:b/>
          <w:color w:val="000000" w:themeColor="text1"/>
          <w:sz w:val="24"/>
          <w:szCs w:val="24"/>
        </w:rPr>
      </w:pPr>
      <w:r>
        <w:rPr>
          <w:b/>
          <w:color w:val="000000" w:themeColor="text1"/>
          <w:sz w:val="24"/>
          <w:szCs w:val="24"/>
        </w:rPr>
        <w:br w:type="page"/>
      </w:r>
    </w:p>
    <w:p w14:paraId="0E18DAF5" w14:textId="18704E8F" w:rsidR="006F2CDD" w:rsidRDefault="006F2CDD" w:rsidP="00C53AB1">
      <w:pPr>
        <w:pStyle w:val="Heading1"/>
      </w:pPr>
      <w:bookmarkStart w:id="53" w:name="_Toc186816467"/>
      <w:bookmarkStart w:id="54" w:name="_Toc11160214"/>
      <w:r>
        <w:lastRenderedPageBreak/>
        <w:t>Responding to Concerns</w:t>
      </w:r>
      <w:bookmarkEnd w:id="53"/>
    </w:p>
    <w:p w14:paraId="7C4C3D7D" w14:textId="13DFDC73" w:rsidR="006F2CDD" w:rsidRDefault="006F2CDD" w:rsidP="006F2CDD">
      <w:pPr>
        <w:pStyle w:val="Heading2"/>
      </w:pPr>
      <w:bookmarkStart w:id="55" w:name="_Toc186816468"/>
      <w:r>
        <w:t>Safeguarding Referral Flowchart</w:t>
      </w:r>
      <w:bookmarkEnd w:id="55"/>
    </w:p>
    <w:p w14:paraId="49362F1E" w14:textId="7A343A54" w:rsidR="00BB0A64" w:rsidRPr="00B12214" w:rsidRDefault="00BB0A64" w:rsidP="00BB0A64">
      <w:pPr>
        <w:rPr>
          <w:rFonts w:cs="Arial"/>
          <w:sz w:val="24"/>
        </w:rPr>
      </w:pPr>
      <w:bookmarkStart w:id="56" w:name="_Toc11160215"/>
      <w:bookmarkEnd w:id="54"/>
      <w:r w:rsidRPr="00373248">
        <w:rPr>
          <w:rFonts w:cs="Arial"/>
          <w:sz w:val="24"/>
        </w:rPr>
        <w:t>We ensure and emphasise that everyone in our organisation understand and know how to share any</w:t>
      </w:r>
      <w:r>
        <w:rPr>
          <w:rFonts w:cs="Arial"/>
          <w:sz w:val="24"/>
        </w:rPr>
        <w:t xml:space="preserve"> concerns immediately with the Lead or Deputy for S</w:t>
      </w:r>
      <w:r w:rsidRPr="00373248">
        <w:rPr>
          <w:rFonts w:cs="Arial"/>
          <w:sz w:val="24"/>
        </w:rPr>
        <w:t>afeguardin</w:t>
      </w:r>
      <w:r>
        <w:rPr>
          <w:rFonts w:cs="Arial"/>
          <w:sz w:val="24"/>
        </w:rPr>
        <w:t xml:space="preserve">g. Everyone, including the Lead, Deputy and Senior Lead for Safeguarding, </w:t>
      </w:r>
      <w:r w:rsidRPr="00373248">
        <w:rPr>
          <w:rFonts w:cs="Arial"/>
          <w:sz w:val="24"/>
        </w:rPr>
        <w:t>will deal with concerns using the following:</w:t>
      </w:r>
    </w:p>
    <w:p w14:paraId="3EBA5F60" w14:textId="1942926C" w:rsidR="00BB0A64" w:rsidRDefault="00BB0A64" w:rsidP="00BB0A64">
      <w:pPr>
        <w:jc w:val="center"/>
        <w:rPr>
          <w:sz w:val="36"/>
          <w:szCs w:val="36"/>
        </w:rPr>
      </w:pPr>
      <w:r>
        <w:rPr>
          <w:rFonts w:cs="Arial"/>
          <w:noProof/>
          <w:sz w:val="24"/>
        </w:rPr>
        <mc:AlternateContent>
          <mc:Choice Requires="wpg">
            <w:drawing>
              <wp:anchor distT="0" distB="0" distL="114300" distR="114300" simplePos="0" relativeHeight="251694080" behindDoc="0" locked="0" layoutInCell="1" allowOverlap="1" wp14:anchorId="0EE9B8AD" wp14:editId="717BF614">
                <wp:simplePos x="0" y="0"/>
                <wp:positionH relativeFrom="margin">
                  <wp:posOffset>-19050</wp:posOffset>
                </wp:positionH>
                <wp:positionV relativeFrom="paragraph">
                  <wp:posOffset>162560</wp:posOffset>
                </wp:positionV>
                <wp:extent cx="6592468" cy="7120597"/>
                <wp:effectExtent l="38100" t="0" r="113665" b="118745"/>
                <wp:wrapNone/>
                <wp:docPr id="1" name="Group 1"/>
                <wp:cNvGraphicFramePr/>
                <a:graphic xmlns:a="http://schemas.openxmlformats.org/drawingml/2006/main">
                  <a:graphicData uri="http://schemas.microsoft.com/office/word/2010/wordprocessingGroup">
                    <wpg:wgp>
                      <wpg:cNvGrpSpPr/>
                      <wpg:grpSpPr>
                        <a:xfrm>
                          <a:off x="0" y="0"/>
                          <a:ext cx="6592468" cy="7120597"/>
                          <a:chOff x="-1900" y="0"/>
                          <a:chExt cx="6592468" cy="7120597"/>
                        </a:xfrm>
                      </wpg:grpSpPr>
                      <wpg:grpSp>
                        <wpg:cNvPr id="15" name="Group 12"/>
                        <wpg:cNvGrpSpPr>
                          <a:grpSpLocks/>
                        </wpg:cNvGrpSpPr>
                        <wpg:grpSpPr bwMode="auto">
                          <a:xfrm>
                            <a:off x="0" y="0"/>
                            <a:ext cx="4533874" cy="2222646"/>
                            <a:chOff x="0" y="0"/>
                            <a:chExt cx="45338" cy="22225"/>
                          </a:xfrm>
                        </wpg:grpSpPr>
                        <wps:wsp>
                          <wps:cNvPr id="16" name="AutoShape 14"/>
                          <wps:cNvSpPr>
                            <a:spLocks noChangeArrowheads="1"/>
                          </wps:cNvSpPr>
                          <wps:spPr bwMode="auto">
                            <a:xfrm>
                              <a:off x="0" y="3275"/>
                              <a:ext cx="45338" cy="18950"/>
                            </a:xfrm>
                            <a:prstGeom prst="roundRect">
                              <a:avLst>
                                <a:gd name="adj" fmla="val 10417"/>
                              </a:avLst>
                            </a:prstGeom>
                            <a:solidFill>
                              <a:srgbClr val="FFFFFF"/>
                            </a:solidFill>
                            <a:ln w="25400">
                              <a:solidFill>
                                <a:srgbClr val="5B9BD5"/>
                              </a:solidFill>
                              <a:round/>
                              <a:headEnd/>
                              <a:tailEnd/>
                            </a:ln>
                            <a:effectLst>
                              <a:outerShdw blurRad="50800" dist="38100" dir="2700000" algn="tl" rotWithShape="0">
                                <a:prstClr val="black">
                                  <a:alpha val="40000"/>
                                </a:prstClr>
                              </a:outerShdw>
                            </a:effectLst>
                          </wps:spPr>
                          <wps:txbx>
                            <w:txbxContent>
                              <w:p w14:paraId="2C70A05D" w14:textId="77777777" w:rsidR="00BB0A64" w:rsidRPr="007E3664" w:rsidRDefault="00BB0A64" w:rsidP="00BB0A64">
                                <w:pPr>
                                  <w:widowControl w:val="0"/>
                                  <w:spacing w:after="0" w:line="225" w:lineRule="auto"/>
                                  <w:jc w:val="both"/>
                                  <w:rPr>
                                    <w:b/>
                                    <w:bCs/>
                                    <w:sz w:val="24"/>
                                    <w:szCs w:val="24"/>
                                  </w:rPr>
                                </w:pPr>
                                <w:r w:rsidRPr="007E3664">
                                  <w:rPr>
                                    <w:b/>
                                    <w:bCs/>
                                    <w:sz w:val="24"/>
                                    <w:szCs w:val="24"/>
                                  </w:rPr>
                                  <w:t>If you are worried a child, young person or adult at risk has been abused because:</w:t>
                                </w:r>
                              </w:p>
                              <w:p w14:paraId="77C4D504" w14:textId="77777777" w:rsidR="00BB0A64" w:rsidRPr="007E3664" w:rsidRDefault="00BB0A64" w:rsidP="00BB0A64">
                                <w:pPr>
                                  <w:widowControl w:val="0"/>
                                  <w:spacing w:after="0" w:line="225" w:lineRule="auto"/>
                                  <w:ind w:left="283" w:hanging="283"/>
                                  <w:jc w:val="both"/>
                                  <w:rPr>
                                    <w:sz w:val="24"/>
                                    <w:szCs w:val="24"/>
                                  </w:rPr>
                                </w:pPr>
                                <w:r w:rsidRPr="007E3664">
                                  <w:rPr>
                                    <w:rFonts w:ascii="Symbol" w:hAnsi="Symbol"/>
                                    <w:sz w:val="24"/>
                                    <w:szCs w:val="24"/>
                                  </w:rPr>
                                  <w:t></w:t>
                                </w:r>
                                <w:r w:rsidRPr="007E3664">
                                  <w:rPr>
                                    <w:sz w:val="24"/>
                                    <w:szCs w:val="24"/>
                                  </w:rPr>
                                  <w:t> you have seen something</w:t>
                                </w:r>
                              </w:p>
                              <w:p w14:paraId="552CF45C" w14:textId="77777777" w:rsidR="00BB0A64" w:rsidRPr="007E3664" w:rsidRDefault="00BB0A64" w:rsidP="00BB0A64">
                                <w:pPr>
                                  <w:widowControl w:val="0"/>
                                  <w:spacing w:after="0" w:line="225" w:lineRule="auto"/>
                                  <w:ind w:left="283" w:hanging="283"/>
                                  <w:jc w:val="both"/>
                                  <w:rPr>
                                    <w:sz w:val="24"/>
                                    <w:szCs w:val="24"/>
                                  </w:rPr>
                                </w:pPr>
                                <w:r w:rsidRPr="007E3664">
                                  <w:rPr>
                                    <w:rFonts w:ascii="Symbol" w:hAnsi="Symbol"/>
                                    <w:sz w:val="24"/>
                                    <w:szCs w:val="24"/>
                                  </w:rPr>
                                  <w:t></w:t>
                                </w:r>
                                <w:r w:rsidRPr="007E3664">
                                  <w:rPr>
                                    <w:sz w:val="24"/>
                                    <w:szCs w:val="24"/>
                                  </w:rPr>
                                  <w:t xml:space="preserve"> someone says they have been abused</w:t>
                                </w:r>
                              </w:p>
                              <w:p w14:paraId="38A75BA4" w14:textId="77777777" w:rsidR="00BB0A64" w:rsidRPr="007E3664" w:rsidRDefault="00BB0A64" w:rsidP="00BB0A64">
                                <w:pPr>
                                  <w:widowControl w:val="0"/>
                                  <w:spacing w:after="0" w:line="225" w:lineRule="auto"/>
                                  <w:ind w:left="283" w:hanging="283"/>
                                  <w:jc w:val="both"/>
                                  <w:rPr>
                                    <w:sz w:val="24"/>
                                    <w:szCs w:val="24"/>
                                  </w:rPr>
                                </w:pPr>
                                <w:r w:rsidRPr="007E3664">
                                  <w:rPr>
                                    <w:rFonts w:ascii="Symbol" w:hAnsi="Symbol"/>
                                    <w:sz w:val="24"/>
                                    <w:szCs w:val="24"/>
                                  </w:rPr>
                                  <w:t></w:t>
                                </w:r>
                                <w:r w:rsidRPr="007E3664">
                                  <w:rPr>
                                    <w:sz w:val="24"/>
                                    <w:szCs w:val="24"/>
                                  </w:rPr>
                                  <w:t> somebody else has told you they are concerned</w:t>
                                </w:r>
                              </w:p>
                              <w:p w14:paraId="077383D7" w14:textId="77777777" w:rsidR="00BB0A64" w:rsidRPr="007E3664" w:rsidRDefault="00BB0A64" w:rsidP="00BB0A64">
                                <w:pPr>
                                  <w:widowControl w:val="0"/>
                                  <w:spacing w:after="0" w:line="225" w:lineRule="auto"/>
                                  <w:ind w:left="283" w:hanging="283"/>
                                  <w:jc w:val="both"/>
                                  <w:rPr>
                                    <w:sz w:val="24"/>
                                    <w:szCs w:val="24"/>
                                  </w:rPr>
                                </w:pPr>
                                <w:r w:rsidRPr="007E3664">
                                  <w:rPr>
                                    <w:rFonts w:ascii="Symbol" w:hAnsi="Symbol"/>
                                    <w:sz w:val="24"/>
                                    <w:szCs w:val="24"/>
                                  </w:rPr>
                                  <w:t></w:t>
                                </w:r>
                                <w:r w:rsidRPr="007E3664">
                                  <w:rPr>
                                    <w:sz w:val="24"/>
                                    <w:szCs w:val="24"/>
                                  </w:rPr>
                                  <w:t> there has been an allegation against a colleague</w:t>
                                </w:r>
                              </w:p>
                              <w:p w14:paraId="759579BD" w14:textId="77777777" w:rsidR="00BB0A64" w:rsidRPr="007E3664" w:rsidRDefault="00BB0A64" w:rsidP="00BB0A64">
                                <w:pPr>
                                  <w:widowControl w:val="0"/>
                                  <w:spacing w:after="0" w:line="225" w:lineRule="auto"/>
                                  <w:ind w:left="283" w:hanging="283"/>
                                  <w:jc w:val="both"/>
                                  <w:rPr>
                                    <w:sz w:val="24"/>
                                    <w:szCs w:val="24"/>
                                  </w:rPr>
                                </w:pPr>
                                <w:r w:rsidRPr="007E3664">
                                  <w:rPr>
                                    <w:rFonts w:ascii="Symbol" w:hAnsi="Symbol"/>
                                    <w:sz w:val="24"/>
                                    <w:szCs w:val="24"/>
                                  </w:rPr>
                                  <w:t></w:t>
                                </w:r>
                                <w:r w:rsidRPr="007E3664">
                                  <w:rPr>
                                    <w:sz w:val="24"/>
                                    <w:szCs w:val="24"/>
                                  </w:rPr>
                                  <w:t> there has been an anonymous allegation</w:t>
                                </w:r>
                              </w:p>
                              <w:p w14:paraId="026C2F11" w14:textId="77777777" w:rsidR="00BB0A64" w:rsidRPr="007E3664" w:rsidRDefault="00BB0A64" w:rsidP="00BB0A64">
                                <w:pPr>
                                  <w:widowControl w:val="0"/>
                                  <w:spacing w:after="0" w:line="225" w:lineRule="auto"/>
                                  <w:ind w:left="283" w:hanging="283"/>
                                  <w:jc w:val="both"/>
                                  <w:rPr>
                                    <w:sz w:val="24"/>
                                    <w:szCs w:val="24"/>
                                  </w:rPr>
                                </w:pPr>
                                <w:r w:rsidRPr="007E3664">
                                  <w:rPr>
                                    <w:rFonts w:ascii="Symbol" w:hAnsi="Symbol"/>
                                    <w:sz w:val="24"/>
                                    <w:szCs w:val="24"/>
                                  </w:rPr>
                                  <w:t></w:t>
                                </w:r>
                                <w:r w:rsidRPr="007E3664">
                                  <w:rPr>
                                    <w:sz w:val="24"/>
                                    <w:szCs w:val="24"/>
                                  </w:rPr>
                                  <w:t> an adult has disclosed that they were abused as a child</w:t>
                                </w:r>
                              </w:p>
                              <w:p w14:paraId="0B5645C4" w14:textId="77777777" w:rsidR="00BB0A64" w:rsidRPr="007E3664" w:rsidRDefault="00BB0A64" w:rsidP="00BB0A64">
                                <w:pPr>
                                  <w:widowControl w:val="0"/>
                                  <w:spacing w:after="0" w:line="225" w:lineRule="auto"/>
                                  <w:ind w:left="283" w:hanging="283"/>
                                  <w:jc w:val="both"/>
                                  <w:rPr>
                                    <w:sz w:val="24"/>
                                    <w:szCs w:val="24"/>
                                  </w:rPr>
                                </w:pPr>
                                <w:r w:rsidRPr="007E3664">
                                  <w:rPr>
                                    <w:rFonts w:ascii="Symbol" w:hAnsi="Symbol"/>
                                    <w:sz w:val="24"/>
                                    <w:szCs w:val="24"/>
                                  </w:rPr>
                                  <w:t></w:t>
                                </w:r>
                                <w:r w:rsidRPr="007E3664">
                                  <w:rPr>
                                    <w:sz w:val="24"/>
                                    <w:szCs w:val="24"/>
                                  </w:rPr>
                                  <w:t> a child, young person or adult say they are abusing someone else.</w:t>
                                </w:r>
                              </w:p>
                            </w:txbxContent>
                          </wps:txbx>
                          <wps:bodyPr rot="0" vert="horz" wrap="square" lIns="36576" tIns="576" rIns="36576" bIns="576" anchor="ctr" anchorCtr="0" upright="1">
                            <a:noAutofit/>
                          </wps:bodyPr>
                        </wps:wsp>
                        <wps:wsp>
                          <wps:cNvPr id="17" name="Text Box 17"/>
                          <wps:cNvSpPr txBox="1">
                            <a:spLocks noChangeArrowheads="1"/>
                          </wps:cNvSpPr>
                          <wps:spPr bwMode="auto">
                            <a:xfrm>
                              <a:off x="0" y="0"/>
                              <a:ext cx="23825" cy="4883"/>
                            </a:xfrm>
                            <a:prstGeom prst="rect">
                              <a:avLst/>
                            </a:prstGeom>
                            <a:noFill/>
                            <a:ln>
                              <a:noFill/>
                            </a:ln>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Lst>
                          </wps:spPr>
                          <wps:txbx>
                            <w:txbxContent>
                              <w:p w14:paraId="4DEAAECB" w14:textId="77777777" w:rsidR="00BB0A64" w:rsidRPr="00A35739" w:rsidRDefault="00BB0A64" w:rsidP="00BB0A64">
                                <w:pPr>
                                  <w:widowControl w:val="0"/>
                                  <w:rPr>
                                    <w:b/>
                                    <w:bCs/>
                                    <w:color w:val="5B9BD5"/>
                                    <w:sz w:val="32"/>
                                    <w:szCs w:val="32"/>
                                  </w:rPr>
                                </w:pPr>
                                <w:r w:rsidRPr="00A35739">
                                  <w:rPr>
                                    <w:b/>
                                    <w:bCs/>
                                    <w:color w:val="5B9BD5"/>
                                    <w:sz w:val="32"/>
                                    <w:szCs w:val="32"/>
                                  </w:rPr>
                                  <w:t>Step One:</w:t>
                                </w:r>
                              </w:p>
                            </w:txbxContent>
                          </wps:txbx>
                          <wps:bodyPr rot="0" vert="horz" wrap="square" lIns="36576" tIns="36576" rIns="36576" bIns="36576" anchor="t" anchorCtr="0" upright="1">
                            <a:noAutofit/>
                          </wps:bodyPr>
                        </wps:wsp>
                      </wpg:grpSp>
                      <wps:wsp>
                        <wps:cNvPr id="19" name="AutoShape 24"/>
                        <wps:cNvSpPr>
                          <a:spLocks noChangeArrowheads="1"/>
                        </wps:cNvSpPr>
                        <wps:spPr bwMode="auto">
                          <a:xfrm>
                            <a:off x="5275385" y="2359269"/>
                            <a:ext cx="1315183" cy="1591945"/>
                          </a:xfrm>
                          <a:prstGeom prst="roundRect">
                            <a:avLst>
                              <a:gd name="adj" fmla="val 10565"/>
                            </a:avLst>
                          </a:prstGeom>
                          <a:solidFill>
                            <a:srgbClr val="FFFFFF"/>
                          </a:solidFill>
                          <a:ln w="25400">
                            <a:solidFill>
                              <a:srgbClr val="5B9BD5"/>
                            </a:solidFill>
                            <a:round/>
                            <a:headEnd/>
                            <a:tailEnd/>
                          </a:ln>
                          <a:effectLst>
                            <a:outerShdw blurRad="50800" dist="38100" dir="2700000" algn="tl" rotWithShape="0">
                              <a:prstClr val="black">
                                <a:alpha val="40000"/>
                              </a:prstClr>
                            </a:outerShdw>
                          </a:effectLst>
                        </wps:spPr>
                        <wps:txbx>
                          <w:txbxContent>
                            <w:p w14:paraId="2A0675C7" w14:textId="77777777" w:rsidR="00BB0A64" w:rsidRPr="007E3664" w:rsidRDefault="00BB0A64" w:rsidP="00BB0A64">
                              <w:pPr>
                                <w:widowControl w:val="0"/>
                                <w:spacing w:after="0" w:line="225" w:lineRule="auto"/>
                                <w:jc w:val="center"/>
                                <w:rPr>
                                  <w:caps/>
                                  <w:sz w:val="24"/>
                                  <w:szCs w:val="24"/>
                                </w:rPr>
                              </w:pPr>
                              <w:r w:rsidRPr="007E3664">
                                <w:rPr>
                                  <w:caps/>
                                  <w:sz w:val="24"/>
                                  <w:szCs w:val="24"/>
                                </w:rPr>
                                <w:t xml:space="preserve">Consult, Monitor </w:t>
                              </w:r>
                            </w:p>
                            <w:p w14:paraId="54E129E9" w14:textId="77777777" w:rsidR="00BB0A64" w:rsidRPr="007E3664" w:rsidRDefault="00BB0A64" w:rsidP="00BB0A64">
                              <w:pPr>
                                <w:widowControl w:val="0"/>
                                <w:spacing w:after="0" w:line="225" w:lineRule="auto"/>
                                <w:jc w:val="center"/>
                                <w:rPr>
                                  <w:caps/>
                                  <w:sz w:val="24"/>
                                  <w:szCs w:val="24"/>
                                </w:rPr>
                              </w:pPr>
                              <w:r w:rsidRPr="007E3664">
                                <w:rPr>
                                  <w:caps/>
                                  <w:sz w:val="24"/>
                                  <w:szCs w:val="24"/>
                                </w:rPr>
                                <w:t>and Record</w:t>
                              </w:r>
                            </w:p>
                            <w:p w14:paraId="5D11A895" w14:textId="77777777" w:rsidR="00BB0A64" w:rsidRPr="007E3664" w:rsidRDefault="00BB0A64" w:rsidP="00BB0A64">
                              <w:pPr>
                                <w:widowControl w:val="0"/>
                                <w:spacing w:after="0" w:line="225" w:lineRule="auto"/>
                                <w:jc w:val="center"/>
                                <w:rPr>
                                  <w:i/>
                                  <w:iCs/>
                                  <w:sz w:val="24"/>
                                  <w:szCs w:val="24"/>
                                </w:rPr>
                              </w:pPr>
                              <w:r w:rsidRPr="007E3664">
                                <w:rPr>
                                  <w:i/>
                                  <w:iCs/>
                                  <w:sz w:val="24"/>
                                  <w:szCs w:val="24"/>
                                </w:rPr>
                                <w:t>Sign/Date/Time</w:t>
                              </w:r>
                            </w:p>
                            <w:p w14:paraId="097D4D46" w14:textId="77777777" w:rsidR="00BB0A64" w:rsidRPr="007E3664" w:rsidRDefault="00BB0A64" w:rsidP="00BB0A64">
                              <w:pPr>
                                <w:widowControl w:val="0"/>
                                <w:spacing w:after="0" w:line="225" w:lineRule="auto"/>
                                <w:jc w:val="center"/>
                                <w:rPr>
                                  <w:i/>
                                  <w:iCs/>
                                  <w:sz w:val="24"/>
                                  <w:szCs w:val="24"/>
                                </w:rPr>
                              </w:pPr>
                              <w:r w:rsidRPr="007E3664">
                                <w:rPr>
                                  <w:i/>
                                  <w:iCs/>
                                  <w:sz w:val="24"/>
                                  <w:szCs w:val="24"/>
                                </w:rPr>
                                <w:t>Include name and job role</w:t>
                              </w:r>
                            </w:p>
                          </w:txbxContent>
                        </wps:txbx>
                        <wps:bodyPr rot="0" vert="horz" wrap="square" lIns="36576" tIns="36576" rIns="36576" bIns="36576" anchor="ctr" anchorCtr="0" upright="1">
                          <a:noAutofit/>
                        </wps:bodyPr>
                      </wps:wsp>
                      <wpg:grpSp>
                        <wpg:cNvPr id="20" name="Group 13"/>
                        <wpg:cNvGrpSpPr>
                          <a:grpSpLocks/>
                        </wpg:cNvGrpSpPr>
                        <wpg:grpSpPr bwMode="auto">
                          <a:xfrm>
                            <a:off x="0" y="2504049"/>
                            <a:ext cx="4533846" cy="987054"/>
                            <a:chOff x="0" y="443"/>
                            <a:chExt cx="45338" cy="9872"/>
                          </a:xfrm>
                        </wpg:grpSpPr>
                        <wps:wsp>
                          <wps:cNvPr id="21" name="Text Box 8"/>
                          <wps:cNvSpPr txBox="1">
                            <a:spLocks noChangeArrowheads="1"/>
                          </wps:cNvSpPr>
                          <wps:spPr bwMode="auto">
                            <a:xfrm>
                              <a:off x="0" y="443"/>
                              <a:ext cx="11436" cy="3390"/>
                            </a:xfrm>
                            <a:prstGeom prst="rect">
                              <a:avLst/>
                            </a:prstGeom>
                            <a:noFill/>
                            <a:ln>
                              <a:noFill/>
                            </a:ln>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Lst>
                          </wps:spPr>
                          <wps:txbx>
                            <w:txbxContent>
                              <w:p w14:paraId="4D8EA897" w14:textId="77777777" w:rsidR="00BB0A64" w:rsidRPr="00A35739" w:rsidRDefault="00BB0A64" w:rsidP="00BB0A64">
                                <w:pPr>
                                  <w:widowControl w:val="0"/>
                                  <w:rPr>
                                    <w:b/>
                                    <w:bCs/>
                                    <w:color w:val="5B9BD5"/>
                                    <w:sz w:val="32"/>
                                    <w:szCs w:val="32"/>
                                  </w:rPr>
                                </w:pPr>
                                <w:r w:rsidRPr="00A35739">
                                  <w:rPr>
                                    <w:b/>
                                    <w:bCs/>
                                    <w:color w:val="5B9BD5"/>
                                    <w:sz w:val="32"/>
                                    <w:szCs w:val="32"/>
                                  </w:rPr>
                                  <w:t>Step Two:</w:t>
                                </w:r>
                              </w:p>
                            </w:txbxContent>
                          </wps:txbx>
                          <wps:bodyPr rot="0" vert="horz" wrap="square" lIns="36576" tIns="36576" rIns="36576" bIns="36576" anchor="t" anchorCtr="0" upright="1">
                            <a:noAutofit/>
                          </wps:bodyPr>
                        </wps:wsp>
                        <wps:wsp>
                          <wps:cNvPr id="22" name="AutoShape 16"/>
                          <wps:cNvSpPr>
                            <a:spLocks noChangeArrowheads="1"/>
                          </wps:cNvSpPr>
                          <wps:spPr bwMode="auto">
                            <a:xfrm>
                              <a:off x="0" y="3411"/>
                              <a:ext cx="45338" cy="6904"/>
                            </a:xfrm>
                            <a:prstGeom prst="roundRect">
                              <a:avLst>
                                <a:gd name="adj" fmla="val 16667"/>
                              </a:avLst>
                            </a:prstGeom>
                            <a:solidFill>
                              <a:srgbClr val="FFFFFF"/>
                            </a:solidFill>
                            <a:ln w="25400">
                              <a:solidFill>
                                <a:srgbClr val="5B9BD5"/>
                              </a:solidFill>
                              <a:round/>
                              <a:headEnd/>
                              <a:tailEnd/>
                            </a:ln>
                            <a:effectLst>
                              <a:outerShdw blurRad="50800" dist="38100" dir="2700000" algn="tl" rotWithShape="0">
                                <a:prstClr val="black">
                                  <a:alpha val="40000"/>
                                </a:prstClr>
                              </a:outerShdw>
                            </a:effectLst>
                          </wps:spPr>
                          <wps:txbx>
                            <w:txbxContent>
                              <w:p w14:paraId="48A9C9ED" w14:textId="217EA27D" w:rsidR="00BB0A64" w:rsidRPr="00120260" w:rsidRDefault="00BB0A64" w:rsidP="00BB0A64">
                                <w:pPr>
                                  <w:widowControl w:val="0"/>
                                  <w:spacing w:line="225" w:lineRule="auto"/>
                                  <w:jc w:val="both"/>
                                  <w:rPr>
                                    <w:sz w:val="24"/>
                                    <w:szCs w:val="24"/>
                                  </w:rPr>
                                </w:pPr>
                                <w:bookmarkStart w:id="57" w:name="_Hlk94193346"/>
                                <w:bookmarkStart w:id="58" w:name="_Hlk94193347"/>
                                <w:r w:rsidRPr="007E3664">
                                  <w:rPr>
                                    <w:sz w:val="24"/>
                                    <w:szCs w:val="24"/>
                                  </w:rPr>
                                  <w:t xml:space="preserve">Check </w:t>
                                </w:r>
                                <w:r>
                                  <w:rPr>
                                    <w:sz w:val="24"/>
                                    <w:szCs w:val="24"/>
                                  </w:rPr>
                                  <w:t>this</w:t>
                                </w:r>
                                <w:r w:rsidRPr="007E3664">
                                  <w:rPr>
                                    <w:sz w:val="24"/>
                                    <w:szCs w:val="24"/>
                                  </w:rPr>
                                  <w:t xml:space="preserve"> safeguarding policy for guidance. Talk to the Lead or Deputy for Safeguarding without delay. If they are implicated, then talk to your </w:t>
                                </w:r>
                                <w:r w:rsidRPr="005F0316">
                                  <w:rPr>
                                    <w:sz w:val="24"/>
                                    <w:szCs w:val="24"/>
                                  </w:rPr>
                                  <w:t>Senior Lead</w:t>
                                </w:r>
                                <w:bookmarkEnd w:id="57"/>
                                <w:bookmarkEnd w:id="58"/>
                                <w:r w:rsidR="005F0316">
                                  <w:rPr>
                                    <w:sz w:val="24"/>
                                    <w:szCs w:val="24"/>
                                  </w:rPr>
                                  <w:t>.</w:t>
                                </w:r>
                              </w:p>
                            </w:txbxContent>
                          </wps:txbx>
                          <wps:bodyPr rot="0" vert="horz" wrap="square" lIns="36576" tIns="0" rIns="36576" bIns="0" anchor="ctr" anchorCtr="0" upright="1">
                            <a:noAutofit/>
                          </wps:bodyPr>
                        </wps:wsp>
                      </wpg:grpSp>
                      <wps:wsp>
                        <wps:cNvPr id="23" name="AutoShape 25"/>
                        <wps:cNvSpPr>
                          <a:spLocks noChangeArrowheads="1"/>
                        </wps:cNvSpPr>
                        <wps:spPr bwMode="auto">
                          <a:xfrm>
                            <a:off x="4600135" y="3048586"/>
                            <a:ext cx="492760" cy="234950"/>
                          </a:xfrm>
                          <a:prstGeom prst="rightArrow">
                            <a:avLst>
                              <a:gd name="adj1" fmla="val 50000"/>
                              <a:gd name="adj2" fmla="val 51131"/>
                            </a:avLst>
                          </a:prstGeom>
                          <a:solidFill>
                            <a:srgbClr val="5B9BD5"/>
                          </a:solidFill>
                          <a:ln>
                            <a:noFill/>
                          </a:ln>
                          <a:effectLst>
                            <a:outerShdw blurRad="50800" dist="38100" dir="2700000" algn="tl" rotWithShape="0">
                              <a:prstClr val="black">
                                <a:alpha val="40000"/>
                              </a:prstClr>
                            </a:outerShdw>
                          </a:effectLst>
                          <a:extLst>
                            <a:ext uri="{91240B29-F687-4F45-9708-019B960494DF}">
                              <a14:hiddenLine xmlns:a14="http://schemas.microsoft.com/office/drawing/2010/main" w="25400">
                                <a:solidFill>
                                  <a:schemeClr val="dk1">
                                    <a:lumMod val="0"/>
                                    <a:lumOff val="0"/>
                                  </a:schemeClr>
                                </a:solidFill>
                                <a:miter lim="800000"/>
                                <a:headEnd/>
                                <a:tailEnd/>
                              </a14:hiddenLine>
                            </a:ext>
                          </a:extLst>
                        </wps:spPr>
                        <wps:bodyPr rot="0" vert="horz" wrap="square" lIns="36576" tIns="36576" rIns="36576" bIns="36576" anchor="t" anchorCtr="0" upright="1">
                          <a:noAutofit/>
                        </wps:bodyPr>
                      </wps:wsp>
                      <wpg:grpSp>
                        <wpg:cNvPr id="24" name="Group 14"/>
                        <wpg:cNvGrpSpPr>
                          <a:grpSpLocks/>
                        </wpg:cNvGrpSpPr>
                        <wpg:grpSpPr bwMode="auto">
                          <a:xfrm>
                            <a:off x="-1900" y="3601329"/>
                            <a:ext cx="4533846" cy="2809029"/>
                            <a:chOff x="-19" y="0"/>
                            <a:chExt cx="45338" cy="28089"/>
                          </a:xfrm>
                        </wpg:grpSpPr>
                        <wps:wsp>
                          <wps:cNvPr id="25" name="AutoShape 19"/>
                          <wps:cNvSpPr>
                            <a:spLocks noChangeArrowheads="1"/>
                          </wps:cNvSpPr>
                          <wps:spPr bwMode="auto">
                            <a:xfrm>
                              <a:off x="-19" y="3269"/>
                              <a:ext cx="45338" cy="24820"/>
                            </a:xfrm>
                            <a:prstGeom prst="roundRect">
                              <a:avLst>
                                <a:gd name="adj" fmla="val 7810"/>
                              </a:avLst>
                            </a:prstGeom>
                            <a:solidFill>
                              <a:srgbClr val="FFFFFF"/>
                            </a:solidFill>
                            <a:ln w="25400">
                              <a:solidFill>
                                <a:srgbClr val="5B9BD5"/>
                              </a:solidFill>
                              <a:round/>
                              <a:headEnd/>
                              <a:tailEnd/>
                            </a:ln>
                            <a:effectLst>
                              <a:outerShdw blurRad="50800" dist="38100" dir="2700000" algn="tl" rotWithShape="0">
                                <a:prstClr val="black">
                                  <a:alpha val="40000"/>
                                </a:prstClr>
                              </a:outerShdw>
                            </a:effectLst>
                          </wps:spPr>
                          <wps:txbx>
                            <w:txbxContent>
                              <w:p w14:paraId="04F9FD3F" w14:textId="40AE9A42" w:rsidR="00BB0A64" w:rsidRPr="007E3664" w:rsidRDefault="00BB0A64" w:rsidP="00BB0A64">
                                <w:pPr>
                                  <w:widowControl w:val="0"/>
                                  <w:spacing w:line="225" w:lineRule="auto"/>
                                  <w:jc w:val="both"/>
                                  <w:rPr>
                                    <w:sz w:val="24"/>
                                    <w:szCs w:val="24"/>
                                  </w:rPr>
                                </w:pPr>
                                <w:r w:rsidRPr="007E3664">
                                  <w:rPr>
                                    <w:sz w:val="24"/>
                                    <w:szCs w:val="24"/>
                                  </w:rPr>
                                  <w:t>The Lead, Deputy or Senior Lead should refer the concern to the relevant adult's or children’s social care service and/or the Police and follow up the referral in writing within 24 hours.</w:t>
                                </w:r>
                              </w:p>
                              <w:p w14:paraId="0575099F" w14:textId="77777777" w:rsidR="00BB0A64" w:rsidRPr="007E3664" w:rsidRDefault="00BB0A64" w:rsidP="00BB0A64">
                                <w:pPr>
                                  <w:widowControl w:val="0"/>
                                  <w:spacing w:line="225" w:lineRule="auto"/>
                                  <w:jc w:val="both"/>
                                  <w:rPr>
                                    <w:sz w:val="24"/>
                                    <w:szCs w:val="24"/>
                                  </w:rPr>
                                </w:pPr>
                                <w:r w:rsidRPr="007E3664">
                                  <w:rPr>
                                    <w:b/>
                                    <w:bCs/>
                                    <w:sz w:val="24"/>
                                    <w:szCs w:val="24"/>
                                  </w:rPr>
                                  <w:t>For England and Wales</w:t>
                                </w:r>
                                <w:r w:rsidRPr="007E3664">
                                  <w:rPr>
                                    <w:sz w:val="24"/>
                                    <w:szCs w:val="24"/>
                                  </w:rPr>
                                  <w:t>, in cases of allegations against a “person of trust” with a “duty of care” towards a child, the Local Authority Designated Officer (LADO) will co-ordinate the next procedural steps.</w:t>
                                </w:r>
                              </w:p>
                              <w:p w14:paraId="493C055C" w14:textId="54E9244D" w:rsidR="00BB0A64" w:rsidRPr="007E3664" w:rsidRDefault="00BB0A64" w:rsidP="00BB0A64">
                                <w:pPr>
                                  <w:widowControl w:val="0"/>
                                  <w:spacing w:after="0" w:line="225" w:lineRule="auto"/>
                                  <w:jc w:val="both"/>
                                  <w:rPr>
                                    <w:sz w:val="24"/>
                                    <w:szCs w:val="24"/>
                                  </w:rPr>
                                </w:pPr>
                                <w:r w:rsidRPr="007E3664">
                                  <w:rPr>
                                    <w:sz w:val="24"/>
                                    <w:szCs w:val="24"/>
                                  </w:rPr>
                                  <w:t>Under “whistle blowing”, anyone can refer directly to the Police, social care services</w:t>
                                </w:r>
                                <w:r w:rsidR="00762957">
                                  <w:rPr>
                                    <w:sz w:val="24"/>
                                    <w:szCs w:val="24"/>
                                  </w:rPr>
                                  <w:t xml:space="preserve"> , the LADO for personnel child abuse allegations</w:t>
                                </w:r>
                                <w:r w:rsidR="00E13714">
                                  <w:rPr>
                                    <w:sz w:val="24"/>
                                    <w:szCs w:val="24"/>
                                  </w:rPr>
                                  <w:t xml:space="preserve">(England &amp; Wales only) </w:t>
                                </w:r>
                                <w:r w:rsidR="00762957">
                                  <w:rPr>
                                    <w:sz w:val="24"/>
                                    <w:szCs w:val="24"/>
                                  </w:rPr>
                                  <w:t>,</w:t>
                                </w:r>
                                <w:r w:rsidR="0027508B">
                                  <w:rPr>
                                    <w:sz w:val="24"/>
                                    <w:szCs w:val="24"/>
                                  </w:rPr>
                                  <w:t xml:space="preserve"> </w:t>
                                </w:r>
                                <w:r w:rsidRPr="007E3664">
                                  <w:rPr>
                                    <w:sz w:val="24"/>
                                    <w:szCs w:val="24"/>
                                  </w:rPr>
                                  <w:t>or the NSPCC (child concerns only)</w:t>
                                </w:r>
                                <w:r w:rsidR="00E13714">
                                  <w:rPr>
                                    <w:sz w:val="24"/>
                                    <w:szCs w:val="24"/>
                                  </w:rPr>
                                  <w:t xml:space="preserve">and also the charity </w:t>
                                </w:r>
                                <w:r w:rsidR="0027508B">
                                  <w:rPr>
                                    <w:sz w:val="24"/>
                                    <w:szCs w:val="24"/>
                                  </w:rPr>
                                  <w:t xml:space="preserve"> </w:t>
                                </w:r>
                                <w:r w:rsidR="0027508B" w:rsidRPr="007E3664">
                                  <w:rPr>
                                    <w:sz w:val="24"/>
                                    <w:szCs w:val="24"/>
                                  </w:rPr>
                                  <w:t>Protect</w:t>
                                </w:r>
                                <w:r w:rsidR="0027508B">
                                  <w:rPr>
                                    <w:sz w:val="24"/>
                                    <w:szCs w:val="24"/>
                                  </w:rPr>
                                  <w:t xml:space="preserve"> for support</w:t>
                                </w:r>
                                <w:r w:rsidRPr="007E3664">
                                  <w:rPr>
                                    <w:sz w:val="24"/>
                                    <w:szCs w:val="24"/>
                                  </w:rPr>
                                  <w:t xml:space="preserve"> when they are concerned the organisation is not managing safeguarding concerns appropriately.</w:t>
                                </w:r>
                              </w:p>
                            </w:txbxContent>
                          </wps:txbx>
                          <wps:bodyPr rot="0" vert="horz" wrap="square" lIns="36576" tIns="0" rIns="36576" bIns="0" anchor="ctr" anchorCtr="0" upright="1">
                            <a:noAutofit/>
                          </wps:bodyPr>
                        </wps:wsp>
                        <wps:wsp>
                          <wps:cNvPr id="26" name="Text Box 20"/>
                          <wps:cNvSpPr txBox="1">
                            <a:spLocks noChangeArrowheads="1"/>
                          </wps:cNvSpPr>
                          <wps:spPr bwMode="auto">
                            <a:xfrm>
                              <a:off x="0" y="0"/>
                              <a:ext cx="23774" cy="4895"/>
                            </a:xfrm>
                            <a:prstGeom prst="rect">
                              <a:avLst/>
                            </a:prstGeom>
                            <a:noFill/>
                            <a:ln>
                              <a:noFill/>
                            </a:ln>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Lst>
                          </wps:spPr>
                          <wps:txbx>
                            <w:txbxContent>
                              <w:p w14:paraId="73FD720B" w14:textId="77777777" w:rsidR="00BB0A64" w:rsidRPr="00A35739" w:rsidRDefault="00BB0A64" w:rsidP="00BB0A64">
                                <w:pPr>
                                  <w:widowControl w:val="0"/>
                                  <w:rPr>
                                    <w:b/>
                                    <w:bCs/>
                                    <w:color w:val="5B9BD5"/>
                                    <w:sz w:val="32"/>
                                    <w:szCs w:val="32"/>
                                  </w:rPr>
                                </w:pPr>
                                <w:r w:rsidRPr="00A35739">
                                  <w:rPr>
                                    <w:b/>
                                    <w:bCs/>
                                    <w:color w:val="5B9BD5"/>
                                    <w:sz w:val="32"/>
                                    <w:szCs w:val="32"/>
                                  </w:rPr>
                                  <w:t>Step Three:</w:t>
                                </w:r>
                              </w:p>
                            </w:txbxContent>
                          </wps:txbx>
                          <wps:bodyPr rot="0" vert="horz" wrap="square" lIns="36576" tIns="36576" rIns="36576" bIns="36576" anchor="t" anchorCtr="0" upright="1">
                            <a:noAutofit/>
                          </wps:bodyPr>
                        </wps:wsp>
                      </wpg:grpSp>
                      <wps:wsp>
                        <wps:cNvPr id="27" name="AutoShape 16"/>
                        <wps:cNvSpPr>
                          <a:spLocks noChangeArrowheads="1"/>
                        </wps:cNvSpPr>
                        <wps:spPr bwMode="auto">
                          <a:xfrm>
                            <a:off x="0" y="6537374"/>
                            <a:ext cx="4534059" cy="580390"/>
                          </a:xfrm>
                          <a:prstGeom prst="roundRect">
                            <a:avLst>
                              <a:gd name="adj" fmla="val 16667"/>
                            </a:avLst>
                          </a:prstGeom>
                          <a:solidFill>
                            <a:srgbClr val="FFFFFF"/>
                          </a:solidFill>
                          <a:ln w="25400">
                            <a:solidFill>
                              <a:srgbClr val="FF0000"/>
                            </a:solidFill>
                            <a:round/>
                            <a:headEnd/>
                            <a:tailEnd/>
                          </a:ln>
                          <a:effectLst>
                            <a:outerShdw blurRad="50800" dist="38100" dir="2700000" algn="tl" rotWithShape="0">
                              <a:prstClr val="black">
                                <a:alpha val="40000"/>
                              </a:prstClr>
                            </a:outerShdw>
                          </a:effectLst>
                        </wps:spPr>
                        <wps:txbx>
                          <w:txbxContent>
                            <w:p w14:paraId="55ACAEE2" w14:textId="77777777" w:rsidR="00BB0A64" w:rsidRPr="007E3664" w:rsidRDefault="00BB0A64" w:rsidP="00BB0A64">
                              <w:pPr>
                                <w:widowControl w:val="0"/>
                                <w:spacing w:line="225" w:lineRule="auto"/>
                                <w:jc w:val="center"/>
                                <w:rPr>
                                  <w:b/>
                                  <w:color w:val="FF0000"/>
                                  <w:sz w:val="32"/>
                                  <w:szCs w:val="32"/>
                                </w:rPr>
                              </w:pPr>
                              <w:r w:rsidRPr="007E3664">
                                <w:rPr>
                                  <w:b/>
                                  <w:sz w:val="24"/>
                                  <w:szCs w:val="24"/>
                                </w:rPr>
                                <w:t>Any consultations should not delay a referral.</w:t>
                              </w:r>
                              <w:r w:rsidRPr="007E3664">
                                <w:rPr>
                                  <w:b/>
                                  <w:sz w:val="24"/>
                                  <w:szCs w:val="24"/>
                                </w:rPr>
                                <w:br/>
                              </w:r>
                              <w:r w:rsidRPr="007E3664">
                                <w:rPr>
                                  <w:b/>
                                  <w:color w:val="FF0000"/>
                                  <w:sz w:val="32"/>
                                  <w:szCs w:val="32"/>
                                </w:rPr>
                                <w:t>In an emergency do not delay: dial 999</w:t>
                              </w:r>
                            </w:p>
                          </w:txbxContent>
                        </wps:txbx>
                        <wps:bodyPr rot="0" vert="horz" wrap="square" lIns="36576" tIns="0" rIns="36576" bIns="0" anchor="ctr" anchorCtr="0" upright="1">
                          <a:noAutofit/>
                        </wps:bodyPr>
                      </wps:wsp>
                      <wps:wsp>
                        <wps:cNvPr id="28" name="AutoShape 25"/>
                        <wps:cNvSpPr>
                          <a:spLocks noChangeArrowheads="1"/>
                        </wps:cNvSpPr>
                        <wps:spPr bwMode="auto">
                          <a:xfrm rot="1545878">
                            <a:off x="4557932" y="2205404"/>
                            <a:ext cx="610235" cy="258445"/>
                          </a:xfrm>
                          <a:prstGeom prst="rightArrow">
                            <a:avLst>
                              <a:gd name="adj1" fmla="val 50000"/>
                              <a:gd name="adj2" fmla="val 51071"/>
                            </a:avLst>
                          </a:prstGeom>
                          <a:solidFill>
                            <a:srgbClr val="5B9BD5"/>
                          </a:solidFill>
                          <a:ln>
                            <a:noFill/>
                          </a:ln>
                          <a:effectLst>
                            <a:outerShdw blurRad="50800" dist="38100" dir="2700000" algn="tl" rotWithShape="0">
                              <a:prstClr val="black">
                                <a:alpha val="40000"/>
                              </a:prstClr>
                            </a:outerShdw>
                          </a:effectLst>
                          <a:extLst>
                            <a:ext uri="{91240B29-F687-4F45-9708-019B960494DF}">
                              <a14:hiddenLine xmlns:a14="http://schemas.microsoft.com/office/drawing/2010/main" w="25400">
                                <a:solidFill>
                                  <a:schemeClr val="dk1">
                                    <a:lumMod val="0"/>
                                    <a:lumOff val="0"/>
                                  </a:schemeClr>
                                </a:solidFill>
                                <a:miter lim="800000"/>
                                <a:headEnd/>
                                <a:tailEnd/>
                              </a14:hiddenLine>
                            </a:ext>
                          </a:extLst>
                        </wps:spPr>
                        <wps:bodyPr rot="0" vert="horz" wrap="square" lIns="36576" tIns="36576" rIns="36576" bIns="36576" anchor="t" anchorCtr="0" upright="1">
                          <a:noAutofit/>
                        </wps:bodyPr>
                      </wps:wsp>
                      <wps:wsp>
                        <wps:cNvPr id="43" name="AutoShape 25"/>
                        <wps:cNvSpPr>
                          <a:spLocks noChangeArrowheads="1"/>
                        </wps:cNvSpPr>
                        <wps:spPr bwMode="auto">
                          <a:xfrm rot="20134168">
                            <a:off x="4557932" y="3710647"/>
                            <a:ext cx="609600" cy="257810"/>
                          </a:xfrm>
                          <a:prstGeom prst="rightArrow">
                            <a:avLst>
                              <a:gd name="adj1" fmla="val 50000"/>
                              <a:gd name="adj2" fmla="val 51133"/>
                            </a:avLst>
                          </a:prstGeom>
                          <a:solidFill>
                            <a:srgbClr val="5B9BD5"/>
                          </a:solidFill>
                          <a:ln>
                            <a:noFill/>
                          </a:ln>
                          <a:effectLst>
                            <a:outerShdw blurRad="50800" dist="38100" dir="2700000" algn="tl" rotWithShape="0">
                              <a:prstClr val="black">
                                <a:alpha val="40000"/>
                              </a:prstClr>
                            </a:outerShdw>
                          </a:effectLst>
                          <a:extLst>
                            <a:ext uri="{91240B29-F687-4F45-9708-019B960494DF}">
                              <a14:hiddenLine xmlns:a14="http://schemas.microsoft.com/office/drawing/2010/main" w="25400">
                                <a:solidFill>
                                  <a:schemeClr val="dk1">
                                    <a:lumMod val="0"/>
                                    <a:lumOff val="0"/>
                                  </a:schemeClr>
                                </a:solidFill>
                                <a:miter lim="800000"/>
                                <a:headEnd/>
                                <a:tailEnd/>
                              </a14:hiddenLine>
                            </a:ext>
                          </a:extLst>
                        </wps:spPr>
                        <wps:bodyPr rot="0" vert="horz" wrap="square" lIns="36576" tIns="36576" rIns="36576" bIns="36576" anchor="t" anchorCtr="0" upright="1">
                          <a:noAutofit/>
                        </wps:bodyPr>
                      </wps:wsp>
                      <wps:wsp>
                        <wps:cNvPr id="44" name="Rounded Rectangle 6"/>
                        <wps:cNvSpPr>
                          <a:spLocks noChangeArrowheads="1"/>
                        </wps:cNvSpPr>
                        <wps:spPr bwMode="auto">
                          <a:xfrm>
                            <a:off x="4726745" y="4342814"/>
                            <a:ext cx="1862455" cy="2777783"/>
                          </a:xfrm>
                          <a:prstGeom prst="roundRect">
                            <a:avLst>
                              <a:gd name="adj" fmla="val 10806"/>
                            </a:avLst>
                          </a:prstGeom>
                          <a:solidFill>
                            <a:schemeClr val="lt1">
                              <a:lumMod val="100000"/>
                              <a:lumOff val="0"/>
                            </a:schemeClr>
                          </a:solidFill>
                          <a:ln w="25400">
                            <a:solidFill>
                              <a:schemeClr val="accent2">
                                <a:lumMod val="100000"/>
                                <a:lumOff val="0"/>
                              </a:schemeClr>
                            </a:solidFill>
                            <a:round/>
                            <a:headEnd/>
                            <a:tailEnd/>
                          </a:ln>
                          <a:effectLst>
                            <a:outerShdw blurRad="50800" dist="38100" dir="2700000" algn="tl" rotWithShape="0">
                              <a:prstClr val="black">
                                <a:alpha val="40000"/>
                              </a:prstClr>
                            </a:outerShdw>
                          </a:effectLst>
                        </wps:spPr>
                        <wps:txbx>
                          <w:txbxContent>
                            <w:p w14:paraId="7CCB6ED1" w14:textId="77777777" w:rsidR="00BB0A64" w:rsidRPr="005F0316" w:rsidRDefault="00BB0A64" w:rsidP="00BB0A64">
                              <w:pPr>
                                <w:spacing w:after="0" w:line="240" w:lineRule="auto"/>
                                <w:jc w:val="center"/>
                                <w:rPr>
                                  <w:sz w:val="24"/>
                                  <w:szCs w:val="24"/>
                                </w:rPr>
                              </w:pPr>
                              <w:r w:rsidRPr="005F0316">
                                <w:rPr>
                                  <w:sz w:val="24"/>
                                  <w:szCs w:val="24"/>
                                </w:rPr>
                                <w:t xml:space="preserve">When the concern is about the welfare of a child or adult at risk from schools, colleges, health providers, GP practices, prisons or social care settings, you should refer to that organisation’s Lead for Safeguarding in the first instance. Inform the Lead or Deputy of your organisation that you have referred a concern. </w:t>
                              </w:r>
                            </w:p>
                          </w:txbxContent>
                        </wps:txbx>
                        <wps:bodyPr rot="0" vert="horz" wrap="square" lIns="36000" tIns="36000" rIns="36000" bIns="36000" anchor="ctr" anchorCtr="0" upright="1">
                          <a:noAutofit/>
                        </wps:bodyPr>
                      </wps:wsp>
                    </wpg:wgp>
                  </a:graphicData>
                </a:graphic>
              </wp:anchor>
            </w:drawing>
          </mc:Choice>
          <mc:Fallback>
            <w:pict>
              <v:group w14:anchorId="0EE9B8AD" id="Group 1" o:spid="_x0000_s1026" style="position:absolute;left:0;text-align:left;margin-left:-1.5pt;margin-top:12.8pt;width:519.1pt;height:560.7pt;z-index:251694080;mso-position-horizontal-relative:margin" coordorigin="-19" coordsize="65924,7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">
                <v:group id="Group 12" o:spid="_x0000_s1027" style="position:absolute;width:45338;height:22226" coordsize="45338,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oundrect id="AutoShape 14" o:spid="_x0000_s1028" style="position:absolute;top:3275;width:45338;height:18950;visibility:visible;mso-wrap-style:square;v-text-anchor:middle" arcsize="682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" strokecolor="#5b9bd5" strokeweight="2pt">
                    <v:shadow on="t" color="black" opacity="26214f" origin="-.5,-.5" offset=".74836mm,.74836mm"/>
                    <v:textbox inset="2.88pt,.016mm,2.88pt,.016mm">
                      <w:txbxContent>
                        <w:p w14:paraId="2C70A05D" w14:textId="77777777" w:rsidR="00BB0A64" w:rsidRPr="007E3664" w:rsidRDefault="00BB0A64" w:rsidP="00BB0A64">
                          <w:pPr>
                            <w:widowControl w:val="0"/>
                            <w:spacing w:after="0" w:line="225" w:lineRule="auto"/>
                            <w:jc w:val="both"/>
                            <w:rPr>
                              <w:b/>
                              <w:bCs/>
                              <w:sz w:val="24"/>
                              <w:szCs w:val="24"/>
                            </w:rPr>
                          </w:pPr>
                          <w:r w:rsidRPr="007E3664">
                            <w:rPr>
                              <w:b/>
                              <w:bCs/>
                              <w:sz w:val="24"/>
                              <w:szCs w:val="24"/>
                            </w:rPr>
                            <w:t>If you are worried a child, young person or adult at risk has been abused because:</w:t>
                          </w:r>
                        </w:p>
                        <w:p w14:paraId="77C4D504" w14:textId="77777777" w:rsidR="00BB0A64" w:rsidRPr="007E3664" w:rsidRDefault="00BB0A64" w:rsidP="00BB0A64">
                          <w:pPr>
                            <w:widowControl w:val="0"/>
                            <w:spacing w:after="0" w:line="225" w:lineRule="auto"/>
                            <w:ind w:left="283" w:hanging="283"/>
                            <w:jc w:val="both"/>
                            <w:rPr>
                              <w:sz w:val="24"/>
                              <w:szCs w:val="24"/>
                            </w:rPr>
                          </w:pPr>
                          <w:r w:rsidRPr="007E3664">
                            <w:rPr>
                              <w:rFonts w:ascii="Symbol" w:hAnsi="Symbol"/>
                              <w:sz w:val="24"/>
                              <w:szCs w:val="24"/>
                            </w:rPr>
                            <w:t></w:t>
                          </w:r>
                          <w:r w:rsidRPr="007E3664">
                            <w:rPr>
                              <w:sz w:val="24"/>
                              <w:szCs w:val="24"/>
                            </w:rPr>
                            <w:t> you have seen something</w:t>
                          </w:r>
                        </w:p>
                        <w:p w14:paraId="552CF45C" w14:textId="77777777" w:rsidR="00BB0A64" w:rsidRPr="007E3664" w:rsidRDefault="00BB0A64" w:rsidP="00BB0A64">
                          <w:pPr>
                            <w:widowControl w:val="0"/>
                            <w:spacing w:after="0" w:line="225" w:lineRule="auto"/>
                            <w:ind w:left="283" w:hanging="283"/>
                            <w:jc w:val="both"/>
                            <w:rPr>
                              <w:sz w:val="24"/>
                              <w:szCs w:val="24"/>
                            </w:rPr>
                          </w:pPr>
                          <w:r w:rsidRPr="007E3664">
                            <w:rPr>
                              <w:rFonts w:ascii="Symbol" w:hAnsi="Symbol"/>
                              <w:sz w:val="24"/>
                              <w:szCs w:val="24"/>
                            </w:rPr>
                            <w:t></w:t>
                          </w:r>
                          <w:r w:rsidRPr="007E3664">
                            <w:rPr>
                              <w:sz w:val="24"/>
                              <w:szCs w:val="24"/>
                            </w:rPr>
                            <w:t xml:space="preserve"> someone says they have been abused</w:t>
                          </w:r>
                        </w:p>
                        <w:p w14:paraId="38A75BA4" w14:textId="77777777" w:rsidR="00BB0A64" w:rsidRPr="007E3664" w:rsidRDefault="00BB0A64" w:rsidP="00BB0A64">
                          <w:pPr>
                            <w:widowControl w:val="0"/>
                            <w:spacing w:after="0" w:line="225" w:lineRule="auto"/>
                            <w:ind w:left="283" w:hanging="283"/>
                            <w:jc w:val="both"/>
                            <w:rPr>
                              <w:sz w:val="24"/>
                              <w:szCs w:val="24"/>
                            </w:rPr>
                          </w:pPr>
                          <w:r w:rsidRPr="007E3664">
                            <w:rPr>
                              <w:rFonts w:ascii="Symbol" w:hAnsi="Symbol"/>
                              <w:sz w:val="24"/>
                              <w:szCs w:val="24"/>
                            </w:rPr>
                            <w:t></w:t>
                          </w:r>
                          <w:r w:rsidRPr="007E3664">
                            <w:rPr>
                              <w:sz w:val="24"/>
                              <w:szCs w:val="24"/>
                            </w:rPr>
                            <w:t> somebody else has told you they are concerned</w:t>
                          </w:r>
                        </w:p>
                        <w:p w14:paraId="077383D7" w14:textId="77777777" w:rsidR="00BB0A64" w:rsidRPr="007E3664" w:rsidRDefault="00BB0A64" w:rsidP="00BB0A64">
                          <w:pPr>
                            <w:widowControl w:val="0"/>
                            <w:spacing w:after="0" w:line="225" w:lineRule="auto"/>
                            <w:ind w:left="283" w:hanging="283"/>
                            <w:jc w:val="both"/>
                            <w:rPr>
                              <w:sz w:val="24"/>
                              <w:szCs w:val="24"/>
                            </w:rPr>
                          </w:pPr>
                          <w:r w:rsidRPr="007E3664">
                            <w:rPr>
                              <w:rFonts w:ascii="Symbol" w:hAnsi="Symbol"/>
                              <w:sz w:val="24"/>
                              <w:szCs w:val="24"/>
                            </w:rPr>
                            <w:t></w:t>
                          </w:r>
                          <w:r w:rsidRPr="007E3664">
                            <w:rPr>
                              <w:sz w:val="24"/>
                              <w:szCs w:val="24"/>
                            </w:rPr>
                            <w:t> there has been an allegation against a colleague</w:t>
                          </w:r>
                        </w:p>
                        <w:p w14:paraId="759579BD" w14:textId="77777777" w:rsidR="00BB0A64" w:rsidRPr="007E3664" w:rsidRDefault="00BB0A64" w:rsidP="00BB0A64">
                          <w:pPr>
                            <w:widowControl w:val="0"/>
                            <w:spacing w:after="0" w:line="225" w:lineRule="auto"/>
                            <w:ind w:left="283" w:hanging="283"/>
                            <w:jc w:val="both"/>
                            <w:rPr>
                              <w:sz w:val="24"/>
                              <w:szCs w:val="24"/>
                            </w:rPr>
                          </w:pPr>
                          <w:r w:rsidRPr="007E3664">
                            <w:rPr>
                              <w:rFonts w:ascii="Symbol" w:hAnsi="Symbol"/>
                              <w:sz w:val="24"/>
                              <w:szCs w:val="24"/>
                            </w:rPr>
                            <w:t></w:t>
                          </w:r>
                          <w:r w:rsidRPr="007E3664">
                            <w:rPr>
                              <w:sz w:val="24"/>
                              <w:szCs w:val="24"/>
                            </w:rPr>
                            <w:t> there has been an anonymous allegation</w:t>
                          </w:r>
                        </w:p>
                        <w:p w14:paraId="026C2F11" w14:textId="77777777" w:rsidR="00BB0A64" w:rsidRPr="007E3664" w:rsidRDefault="00BB0A64" w:rsidP="00BB0A64">
                          <w:pPr>
                            <w:widowControl w:val="0"/>
                            <w:spacing w:after="0" w:line="225" w:lineRule="auto"/>
                            <w:ind w:left="283" w:hanging="283"/>
                            <w:jc w:val="both"/>
                            <w:rPr>
                              <w:sz w:val="24"/>
                              <w:szCs w:val="24"/>
                            </w:rPr>
                          </w:pPr>
                          <w:r w:rsidRPr="007E3664">
                            <w:rPr>
                              <w:rFonts w:ascii="Symbol" w:hAnsi="Symbol"/>
                              <w:sz w:val="24"/>
                              <w:szCs w:val="24"/>
                            </w:rPr>
                            <w:t></w:t>
                          </w:r>
                          <w:r w:rsidRPr="007E3664">
                            <w:rPr>
                              <w:sz w:val="24"/>
                              <w:szCs w:val="24"/>
                            </w:rPr>
                            <w:t> an adult has disclosed that they were abused as a child</w:t>
                          </w:r>
                        </w:p>
                        <w:p w14:paraId="0B5645C4" w14:textId="77777777" w:rsidR="00BB0A64" w:rsidRPr="007E3664" w:rsidRDefault="00BB0A64" w:rsidP="00BB0A64">
                          <w:pPr>
                            <w:widowControl w:val="0"/>
                            <w:spacing w:after="0" w:line="225" w:lineRule="auto"/>
                            <w:ind w:left="283" w:hanging="283"/>
                            <w:jc w:val="both"/>
                            <w:rPr>
                              <w:sz w:val="24"/>
                              <w:szCs w:val="24"/>
                            </w:rPr>
                          </w:pPr>
                          <w:r w:rsidRPr="007E3664">
                            <w:rPr>
                              <w:rFonts w:ascii="Symbol" w:hAnsi="Symbol"/>
                              <w:sz w:val="24"/>
                              <w:szCs w:val="24"/>
                            </w:rPr>
                            <w:t></w:t>
                          </w:r>
                          <w:r w:rsidRPr="007E3664">
                            <w:rPr>
                              <w:sz w:val="24"/>
                              <w:szCs w:val="24"/>
                            </w:rPr>
                            <w:t> a child, young person or adult say they are abusing someone else.</w:t>
                          </w:r>
                        </w:p>
                      </w:txbxContent>
                    </v:textbox>
                  </v:roundrect>
                  <v:shapetype id="_x0000_t202" coordsize="21600,21600" o:spt="202" path="m,l,21600r21600,l21600,xe">
                    <v:stroke joinstyle="miter"/>
                    <v:path gradientshapeok="t" o:connecttype="rect"/>
                  </v:shapetype>
                  <v:shape id="Text Box 17" o:spid="_x0000_s1029" type="#_x0000_t202" style="position:absolute;width:23825;height:4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" filled="f" fillcolor="#5b9bd5" stroked="f" strokecolor="black [0]" strokeweight="2pt">
                    <v:textbox inset="2.88pt,2.88pt,2.88pt,2.88pt">
                      <w:txbxContent>
                        <w:p w14:paraId="4DEAAECB" w14:textId="77777777" w:rsidR="00BB0A64" w:rsidRPr="00A35739" w:rsidRDefault="00BB0A64" w:rsidP="00BB0A64">
                          <w:pPr>
                            <w:widowControl w:val="0"/>
                            <w:rPr>
                              <w:b/>
                              <w:bCs/>
                              <w:color w:val="5B9BD5"/>
                              <w:sz w:val="32"/>
                              <w:szCs w:val="32"/>
                            </w:rPr>
                          </w:pPr>
                          <w:r w:rsidRPr="00A35739">
                            <w:rPr>
                              <w:b/>
                              <w:bCs/>
                              <w:color w:val="5B9BD5"/>
                              <w:sz w:val="32"/>
                              <w:szCs w:val="32"/>
                            </w:rPr>
                            <w:t>Step One:</w:t>
                          </w:r>
                        </w:p>
                      </w:txbxContent>
                    </v:textbox>
                  </v:shape>
                </v:group>
                <v:roundrect id="AutoShape 24" o:spid="_x0000_s1030" style="position:absolute;left:52753;top:23592;width:13152;height:15920;visibility:visible;mso-wrap-style:square;v-text-anchor:middle" arcsize="692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" strokecolor="#5b9bd5" strokeweight="2pt">
                  <v:shadow on="t" color="black" opacity="26214f" origin="-.5,-.5" offset=".74836mm,.74836mm"/>
                  <v:textbox inset="2.88pt,2.88pt,2.88pt,2.88pt">
                    <w:txbxContent>
                      <w:p w14:paraId="2A0675C7" w14:textId="77777777" w:rsidR="00BB0A64" w:rsidRPr="007E3664" w:rsidRDefault="00BB0A64" w:rsidP="00BB0A64">
                        <w:pPr>
                          <w:widowControl w:val="0"/>
                          <w:spacing w:after="0" w:line="225" w:lineRule="auto"/>
                          <w:jc w:val="center"/>
                          <w:rPr>
                            <w:caps/>
                            <w:sz w:val="24"/>
                            <w:szCs w:val="24"/>
                          </w:rPr>
                        </w:pPr>
                        <w:r w:rsidRPr="007E3664">
                          <w:rPr>
                            <w:caps/>
                            <w:sz w:val="24"/>
                            <w:szCs w:val="24"/>
                          </w:rPr>
                          <w:t xml:space="preserve">Consult, Monitor </w:t>
                        </w:r>
                      </w:p>
                      <w:p w14:paraId="54E129E9" w14:textId="77777777" w:rsidR="00BB0A64" w:rsidRPr="007E3664" w:rsidRDefault="00BB0A64" w:rsidP="00BB0A64">
                        <w:pPr>
                          <w:widowControl w:val="0"/>
                          <w:spacing w:after="0" w:line="225" w:lineRule="auto"/>
                          <w:jc w:val="center"/>
                          <w:rPr>
                            <w:caps/>
                            <w:sz w:val="24"/>
                            <w:szCs w:val="24"/>
                          </w:rPr>
                        </w:pPr>
                        <w:r w:rsidRPr="007E3664">
                          <w:rPr>
                            <w:caps/>
                            <w:sz w:val="24"/>
                            <w:szCs w:val="24"/>
                          </w:rPr>
                          <w:t>and Record</w:t>
                        </w:r>
                      </w:p>
                      <w:p w14:paraId="5D11A895" w14:textId="77777777" w:rsidR="00BB0A64" w:rsidRPr="007E3664" w:rsidRDefault="00BB0A64" w:rsidP="00BB0A64">
                        <w:pPr>
                          <w:widowControl w:val="0"/>
                          <w:spacing w:after="0" w:line="225" w:lineRule="auto"/>
                          <w:jc w:val="center"/>
                          <w:rPr>
                            <w:i/>
                            <w:iCs/>
                            <w:sz w:val="24"/>
                            <w:szCs w:val="24"/>
                          </w:rPr>
                        </w:pPr>
                        <w:r w:rsidRPr="007E3664">
                          <w:rPr>
                            <w:i/>
                            <w:iCs/>
                            <w:sz w:val="24"/>
                            <w:szCs w:val="24"/>
                          </w:rPr>
                          <w:t>Sign/Date/Time</w:t>
                        </w:r>
                      </w:p>
                      <w:p w14:paraId="097D4D46" w14:textId="77777777" w:rsidR="00BB0A64" w:rsidRPr="007E3664" w:rsidRDefault="00BB0A64" w:rsidP="00BB0A64">
                        <w:pPr>
                          <w:widowControl w:val="0"/>
                          <w:spacing w:after="0" w:line="225" w:lineRule="auto"/>
                          <w:jc w:val="center"/>
                          <w:rPr>
                            <w:i/>
                            <w:iCs/>
                            <w:sz w:val="24"/>
                            <w:szCs w:val="24"/>
                          </w:rPr>
                        </w:pPr>
                        <w:r w:rsidRPr="007E3664">
                          <w:rPr>
                            <w:i/>
                            <w:iCs/>
                            <w:sz w:val="24"/>
                            <w:szCs w:val="24"/>
                          </w:rPr>
                          <w:t>Include name and job role</w:t>
                        </w:r>
                      </w:p>
                    </w:txbxContent>
                  </v:textbox>
                </v:roundrect>
                <v:group id="Group 13" o:spid="_x0000_s1031" style="position:absolute;top:25040;width:45338;height:9871" coordorigin=",443" coordsize="45338,9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Text Box 8" o:spid="_x0000_s1032" type="#_x0000_t202" style="position:absolute;top:443;width:11436;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" filled="f" fillcolor="#5b9bd5" stroked="f" strokecolor="black [0]" strokeweight="2pt">
                    <v:textbox inset="2.88pt,2.88pt,2.88pt,2.88pt">
                      <w:txbxContent>
                        <w:p w14:paraId="4D8EA897" w14:textId="77777777" w:rsidR="00BB0A64" w:rsidRPr="00A35739" w:rsidRDefault="00BB0A64" w:rsidP="00BB0A64">
                          <w:pPr>
                            <w:widowControl w:val="0"/>
                            <w:rPr>
                              <w:b/>
                              <w:bCs/>
                              <w:color w:val="5B9BD5"/>
                              <w:sz w:val="32"/>
                              <w:szCs w:val="32"/>
                            </w:rPr>
                          </w:pPr>
                          <w:r w:rsidRPr="00A35739">
                            <w:rPr>
                              <w:b/>
                              <w:bCs/>
                              <w:color w:val="5B9BD5"/>
                              <w:sz w:val="32"/>
                              <w:szCs w:val="32"/>
                            </w:rPr>
                            <w:t>Step Two:</w:t>
                          </w:r>
                        </w:p>
                      </w:txbxContent>
                    </v:textbox>
                  </v:shape>
                  <v:roundrect id="AutoShape 16" o:spid="_x0000_s1033" style="position:absolute;top:3411;width:45338;height:6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" strokecolor="#5b9bd5" strokeweight="2pt">
                    <v:shadow on="t" color="black" opacity="26214f" origin="-.5,-.5" offset=".74836mm,.74836mm"/>
                    <v:textbox inset="2.88pt,0,2.88pt,0">
                      <w:txbxContent>
                        <w:p w14:paraId="48A9C9ED" w14:textId="217EA27D" w:rsidR="00BB0A64" w:rsidRPr="00120260" w:rsidRDefault="00BB0A64" w:rsidP="00BB0A64">
                          <w:pPr>
                            <w:widowControl w:val="0"/>
                            <w:spacing w:line="225" w:lineRule="auto"/>
                            <w:jc w:val="both"/>
                            <w:rPr>
                              <w:sz w:val="24"/>
                              <w:szCs w:val="24"/>
                            </w:rPr>
                          </w:pPr>
                          <w:bookmarkStart w:id="59" w:name="_Hlk94193346"/>
                          <w:bookmarkStart w:id="60" w:name="_Hlk94193347"/>
                          <w:r w:rsidRPr="007E3664">
                            <w:rPr>
                              <w:sz w:val="24"/>
                              <w:szCs w:val="24"/>
                            </w:rPr>
                            <w:t xml:space="preserve">Check </w:t>
                          </w:r>
                          <w:r>
                            <w:rPr>
                              <w:sz w:val="24"/>
                              <w:szCs w:val="24"/>
                            </w:rPr>
                            <w:t>this</w:t>
                          </w:r>
                          <w:r w:rsidRPr="007E3664">
                            <w:rPr>
                              <w:sz w:val="24"/>
                              <w:szCs w:val="24"/>
                            </w:rPr>
                            <w:t xml:space="preserve"> safeguarding policy for guidance. Talk to the Lead or Deputy for Safeguarding without delay. If they are implicated, then talk to your </w:t>
                          </w:r>
                          <w:r w:rsidRPr="005F0316">
                            <w:rPr>
                              <w:sz w:val="24"/>
                              <w:szCs w:val="24"/>
                            </w:rPr>
                            <w:t>Senior Lead</w:t>
                          </w:r>
                          <w:bookmarkEnd w:id="59"/>
                          <w:bookmarkEnd w:id="60"/>
                          <w:r w:rsidR="005F0316">
                            <w:rPr>
                              <w:sz w:val="24"/>
                              <w:szCs w:val="24"/>
                            </w:rPr>
                            <w:t>.</w:t>
                          </w:r>
                        </w:p>
                      </w:txbxContent>
                    </v:textbox>
                  </v:roundrect>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5" o:spid="_x0000_s1034" type="#_x0000_t13" style="position:absolute;left:46001;top:30485;width:4927;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" adj="16334" fillcolor="#5b9bd5" stroked="f" strokecolor="black [0]" strokeweight="2pt">
                  <v:shadow on="t" color="black" opacity="26214f" origin="-.5,-.5" offset=".74836mm,.74836mm"/>
                  <v:textbox inset="2.88pt,2.88pt,2.88pt,2.88pt"/>
                </v:shape>
                <v:group id="Group 14" o:spid="_x0000_s1035" style="position:absolute;left:-19;top:36013;width:45338;height:28090" coordorigin="-19" coordsize="45338,28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oundrect id="AutoShape 19" o:spid="_x0000_s1036" style="position:absolute;left:-19;top:3269;width:45338;height:24820;visibility:visible;mso-wrap-style:square;v-text-anchor:middle" arcsize="51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" strokecolor="#5b9bd5" strokeweight="2pt">
                    <v:shadow on="t" color="black" opacity="26214f" origin="-.5,-.5" offset=".74836mm,.74836mm"/>
                    <v:textbox inset="2.88pt,0,2.88pt,0">
                      <w:txbxContent>
                        <w:p w14:paraId="04F9FD3F" w14:textId="40AE9A42" w:rsidR="00BB0A64" w:rsidRPr="007E3664" w:rsidRDefault="00BB0A64" w:rsidP="00BB0A64">
                          <w:pPr>
                            <w:widowControl w:val="0"/>
                            <w:spacing w:line="225" w:lineRule="auto"/>
                            <w:jc w:val="both"/>
                            <w:rPr>
                              <w:sz w:val="24"/>
                              <w:szCs w:val="24"/>
                            </w:rPr>
                          </w:pPr>
                          <w:r w:rsidRPr="007E3664">
                            <w:rPr>
                              <w:sz w:val="24"/>
                              <w:szCs w:val="24"/>
                            </w:rPr>
                            <w:t>The Lead, Deputy or Senior Lead should refer the concern to the relevant adult's or children’s social care service and/or the Police and follow up the referral in writing within 24 hours.</w:t>
                          </w:r>
                        </w:p>
                        <w:p w14:paraId="0575099F" w14:textId="77777777" w:rsidR="00BB0A64" w:rsidRPr="007E3664" w:rsidRDefault="00BB0A64" w:rsidP="00BB0A64">
                          <w:pPr>
                            <w:widowControl w:val="0"/>
                            <w:spacing w:line="225" w:lineRule="auto"/>
                            <w:jc w:val="both"/>
                            <w:rPr>
                              <w:sz w:val="24"/>
                              <w:szCs w:val="24"/>
                            </w:rPr>
                          </w:pPr>
                          <w:r w:rsidRPr="007E3664">
                            <w:rPr>
                              <w:b/>
                              <w:bCs/>
                              <w:sz w:val="24"/>
                              <w:szCs w:val="24"/>
                            </w:rPr>
                            <w:t>For England and Wales</w:t>
                          </w:r>
                          <w:r w:rsidRPr="007E3664">
                            <w:rPr>
                              <w:sz w:val="24"/>
                              <w:szCs w:val="24"/>
                            </w:rPr>
                            <w:t>, in cases of allegations against a “person of trust” with a “duty of care” towards a child, the Local Authority Designated Officer (LADO) will co-ordinate the next procedural steps.</w:t>
                          </w:r>
                        </w:p>
                        <w:p w14:paraId="493C055C" w14:textId="54E9244D" w:rsidR="00BB0A64" w:rsidRPr="007E3664" w:rsidRDefault="00BB0A64" w:rsidP="00BB0A64">
                          <w:pPr>
                            <w:widowControl w:val="0"/>
                            <w:spacing w:after="0" w:line="225" w:lineRule="auto"/>
                            <w:jc w:val="both"/>
                            <w:rPr>
                              <w:sz w:val="24"/>
                              <w:szCs w:val="24"/>
                            </w:rPr>
                          </w:pPr>
                          <w:r w:rsidRPr="007E3664">
                            <w:rPr>
                              <w:sz w:val="24"/>
                              <w:szCs w:val="24"/>
                            </w:rPr>
                            <w:t>Under “whistle blowing”, anyone can refer directly to the Police, social care services</w:t>
                          </w:r>
                          <w:r w:rsidR="00762957">
                            <w:rPr>
                              <w:sz w:val="24"/>
                              <w:szCs w:val="24"/>
                            </w:rPr>
                            <w:t xml:space="preserve"> , the LADO for personnel child abuse allegations</w:t>
                          </w:r>
                          <w:r w:rsidR="00E13714">
                            <w:rPr>
                              <w:sz w:val="24"/>
                              <w:szCs w:val="24"/>
                            </w:rPr>
                            <w:t xml:space="preserve">(England &amp; Wales only) </w:t>
                          </w:r>
                          <w:r w:rsidR="00762957">
                            <w:rPr>
                              <w:sz w:val="24"/>
                              <w:szCs w:val="24"/>
                            </w:rPr>
                            <w:t>,</w:t>
                          </w:r>
                          <w:r w:rsidR="0027508B">
                            <w:rPr>
                              <w:sz w:val="24"/>
                              <w:szCs w:val="24"/>
                            </w:rPr>
                            <w:t xml:space="preserve"> </w:t>
                          </w:r>
                          <w:r w:rsidRPr="007E3664">
                            <w:rPr>
                              <w:sz w:val="24"/>
                              <w:szCs w:val="24"/>
                            </w:rPr>
                            <w:t>or the NSPCC (child concerns only)</w:t>
                          </w:r>
                          <w:r w:rsidR="00E13714">
                            <w:rPr>
                              <w:sz w:val="24"/>
                              <w:szCs w:val="24"/>
                            </w:rPr>
                            <w:t xml:space="preserve">and also the charity </w:t>
                          </w:r>
                          <w:r w:rsidR="0027508B">
                            <w:rPr>
                              <w:sz w:val="24"/>
                              <w:szCs w:val="24"/>
                            </w:rPr>
                            <w:t xml:space="preserve"> </w:t>
                          </w:r>
                          <w:r w:rsidR="0027508B" w:rsidRPr="007E3664">
                            <w:rPr>
                              <w:sz w:val="24"/>
                              <w:szCs w:val="24"/>
                            </w:rPr>
                            <w:t>Protect</w:t>
                          </w:r>
                          <w:r w:rsidR="0027508B">
                            <w:rPr>
                              <w:sz w:val="24"/>
                              <w:szCs w:val="24"/>
                            </w:rPr>
                            <w:t xml:space="preserve"> for support</w:t>
                          </w:r>
                          <w:r w:rsidRPr="007E3664">
                            <w:rPr>
                              <w:sz w:val="24"/>
                              <w:szCs w:val="24"/>
                            </w:rPr>
                            <w:t xml:space="preserve"> when they are concerned the organisation is not managing safeguarding concerns appropriately.</w:t>
                          </w:r>
                        </w:p>
                      </w:txbxContent>
                    </v:textbox>
                  </v:roundrect>
                  <v:shape id="Text Box 20" o:spid="_x0000_s1037" type="#_x0000_t202" style="position:absolute;width:23774;height:4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" filled="f" fillcolor="#5b9bd5" stroked="f" strokecolor="black [0]" strokeweight="2pt">
                    <v:textbox inset="2.88pt,2.88pt,2.88pt,2.88pt">
                      <w:txbxContent>
                        <w:p w14:paraId="73FD720B" w14:textId="77777777" w:rsidR="00BB0A64" w:rsidRPr="00A35739" w:rsidRDefault="00BB0A64" w:rsidP="00BB0A64">
                          <w:pPr>
                            <w:widowControl w:val="0"/>
                            <w:rPr>
                              <w:b/>
                              <w:bCs/>
                              <w:color w:val="5B9BD5"/>
                              <w:sz w:val="32"/>
                              <w:szCs w:val="32"/>
                            </w:rPr>
                          </w:pPr>
                          <w:r w:rsidRPr="00A35739">
                            <w:rPr>
                              <w:b/>
                              <w:bCs/>
                              <w:color w:val="5B9BD5"/>
                              <w:sz w:val="32"/>
                              <w:szCs w:val="32"/>
                            </w:rPr>
                            <w:t>Step Three:</w:t>
                          </w:r>
                        </w:p>
                      </w:txbxContent>
                    </v:textbox>
                  </v:shape>
                </v:group>
                <v:roundrect id="AutoShape 16" o:spid="_x0000_s1038" style="position:absolute;top:65373;width:45340;height:58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" strokecolor="red" strokeweight="2pt">
                  <v:shadow on="t" color="black" opacity="26214f" origin="-.5,-.5" offset=".74836mm,.74836mm"/>
                  <v:textbox inset="2.88pt,0,2.88pt,0">
                    <w:txbxContent>
                      <w:p w14:paraId="55ACAEE2" w14:textId="77777777" w:rsidR="00BB0A64" w:rsidRPr="007E3664" w:rsidRDefault="00BB0A64" w:rsidP="00BB0A64">
                        <w:pPr>
                          <w:widowControl w:val="0"/>
                          <w:spacing w:line="225" w:lineRule="auto"/>
                          <w:jc w:val="center"/>
                          <w:rPr>
                            <w:b/>
                            <w:color w:val="FF0000"/>
                            <w:sz w:val="32"/>
                            <w:szCs w:val="32"/>
                          </w:rPr>
                        </w:pPr>
                        <w:r w:rsidRPr="007E3664">
                          <w:rPr>
                            <w:b/>
                            <w:sz w:val="24"/>
                            <w:szCs w:val="24"/>
                          </w:rPr>
                          <w:t>Any consultations should not delay a referral.</w:t>
                        </w:r>
                        <w:r w:rsidRPr="007E3664">
                          <w:rPr>
                            <w:b/>
                            <w:sz w:val="24"/>
                            <w:szCs w:val="24"/>
                          </w:rPr>
                          <w:br/>
                        </w:r>
                        <w:r w:rsidRPr="007E3664">
                          <w:rPr>
                            <w:b/>
                            <w:color w:val="FF0000"/>
                            <w:sz w:val="32"/>
                            <w:szCs w:val="32"/>
                          </w:rPr>
                          <w:t>In an emergency do not delay: dial 999</w:t>
                        </w:r>
                      </w:p>
                    </w:txbxContent>
                  </v:textbox>
                </v:roundrect>
                <v:shape id="AutoShape 25" o:spid="_x0000_s1039" type="#_x0000_t13" style="position:absolute;left:45579;top:22054;width:6102;height:2584;rotation:168851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" adj="16928" fillcolor="#5b9bd5" stroked="f" strokecolor="black [0]" strokeweight="2pt">
                  <v:shadow on="t" color="black" opacity="26214f" origin="-.5,-.5" offset=".74836mm,.74836mm"/>
                  <v:textbox inset="2.88pt,2.88pt,2.88pt,2.88pt"/>
                </v:shape>
                <v:shape id="AutoShape 25" o:spid="_x0000_s1040" type="#_x0000_t13" style="position:absolute;left:45579;top:37106;width:6096;height:2578;rotation:-16010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" adj="16929" fillcolor="#5b9bd5" stroked="f" strokecolor="black [0]" strokeweight="2pt">
                  <v:shadow on="t" color="black" opacity="26214f" origin="-.5,-.5" offset=".74836mm,.74836mm"/>
                  <v:textbox inset="2.88pt,2.88pt,2.88pt,2.88pt"/>
                </v:shape>
                <v:roundrect id="Rounded Rectangle 6" o:spid="_x0000_s1041" style="position:absolute;left:47267;top:43428;width:18625;height:27777;visibility:visible;mso-wrap-style:square;v-text-anchor:middle" arcsize="708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" fillcolor="white [3201]" strokecolor="#c0504d [3205]" strokeweight="2pt">
                  <v:shadow on="t" color="black" opacity="26214f" origin="-.5,-.5" offset=".74836mm,.74836mm"/>
                  <v:textbox inset="1mm,1mm,1mm,1mm">
                    <w:txbxContent>
                      <w:p w14:paraId="7CCB6ED1" w14:textId="77777777" w:rsidR="00BB0A64" w:rsidRPr="005F0316" w:rsidRDefault="00BB0A64" w:rsidP="00BB0A64">
                        <w:pPr>
                          <w:spacing w:after="0" w:line="240" w:lineRule="auto"/>
                          <w:jc w:val="center"/>
                          <w:rPr>
                            <w:sz w:val="24"/>
                            <w:szCs w:val="24"/>
                          </w:rPr>
                        </w:pPr>
                        <w:r w:rsidRPr="005F0316">
                          <w:rPr>
                            <w:sz w:val="24"/>
                            <w:szCs w:val="24"/>
                          </w:rPr>
                          <w:t xml:space="preserve">When the concern is about the welfare of a child or adult at risk from schools, colleges, health providers, GP practices, prisons or social care settings, you should refer to that organisation’s Lead for Safeguarding in the first instance. Inform the Lead or Deputy of your organisation that you have referred a concern. </w:t>
                        </w:r>
                      </w:p>
                    </w:txbxContent>
                  </v:textbox>
                </v:roundrect>
                <w10:wrap anchorx="margin"/>
              </v:group>
            </w:pict>
          </mc:Fallback>
        </mc:AlternateContent>
      </w:r>
    </w:p>
    <w:p w14:paraId="6DDD2AF5" w14:textId="77777777" w:rsidR="0027508B" w:rsidRDefault="0027508B" w:rsidP="00C53AB1">
      <w:pPr>
        <w:pStyle w:val="Heading1"/>
        <w:rPr>
          <w:rFonts w:cs="Arial"/>
        </w:rPr>
      </w:pPr>
    </w:p>
    <w:p w14:paraId="3E8BB147" w14:textId="77777777" w:rsidR="0027508B" w:rsidRPr="0027508B" w:rsidRDefault="0027508B" w:rsidP="0027508B"/>
    <w:p w14:paraId="39323612" w14:textId="77777777" w:rsidR="0027508B" w:rsidRPr="0027508B" w:rsidRDefault="0027508B" w:rsidP="0027508B"/>
    <w:p w14:paraId="02130594" w14:textId="77777777" w:rsidR="0027508B" w:rsidRPr="0027508B" w:rsidRDefault="0027508B" w:rsidP="0027508B"/>
    <w:p w14:paraId="0BD8D9EA" w14:textId="77777777" w:rsidR="0027508B" w:rsidRPr="0027508B" w:rsidRDefault="0027508B" w:rsidP="0027508B"/>
    <w:p w14:paraId="613C625F" w14:textId="77777777" w:rsidR="0027508B" w:rsidRPr="0027508B" w:rsidRDefault="0027508B" w:rsidP="0027508B"/>
    <w:p w14:paraId="039682C5" w14:textId="77777777" w:rsidR="0027508B" w:rsidRPr="0027508B" w:rsidRDefault="0027508B" w:rsidP="0027508B"/>
    <w:p w14:paraId="28F05677" w14:textId="77777777" w:rsidR="0027508B" w:rsidRPr="0027508B" w:rsidRDefault="0027508B" w:rsidP="0027508B"/>
    <w:p w14:paraId="3FF66D82" w14:textId="77777777" w:rsidR="0027508B" w:rsidRPr="0027508B" w:rsidRDefault="0027508B" w:rsidP="0027508B"/>
    <w:p w14:paraId="39A37367" w14:textId="77777777" w:rsidR="0027508B" w:rsidRPr="0027508B" w:rsidRDefault="0027508B" w:rsidP="0027508B"/>
    <w:p w14:paraId="629A7832" w14:textId="77777777" w:rsidR="0027508B" w:rsidRPr="0027508B" w:rsidRDefault="0027508B" w:rsidP="0027508B"/>
    <w:p w14:paraId="7912B1F9" w14:textId="77777777" w:rsidR="0027508B" w:rsidRPr="0027508B" w:rsidRDefault="0027508B" w:rsidP="0027508B"/>
    <w:p w14:paraId="6025A873" w14:textId="77777777" w:rsidR="0027508B" w:rsidRPr="0027508B" w:rsidRDefault="0027508B" w:rsidP="0027508B"/>
    <w:p w14:paraId="11558AB7" w14:textId="77777777" w:rsidR="0027508B" w:rsidRPr="0027508B" w:rsidRDefault="0027508B" w:rsidP="0027508B"/>
    <w:p w14:paraId="29E25DB7" w14:textId="77777777" w:rsidR="0027508B" w:rsidRPr="0027508B" w:rsidRDefault="0027508B" w:rsidP="0027508B"/>
    <w:p w14:paraId="5654BC0A" w14:textId="77777777" w:rsidR="0027508B" w:rsidRPr="0027508B" w:rsidRDefault="0027508B" w:rsidP="0027508B"/>
    <w:p w14:paraId="2D6B92C9" w14:textId="77777777" w:rsidR="0027508B" w:rsidRPr="0027508B" w:rsidRDefault="0027508B" w:rsidP="0027508B"/>
    <w:p w14:paraId="580B3AF2" w14:textId="77777777" w:rsidR="0027508B" w:rsidRPr="0027508B" w:rsidRDefault="0027508B" w:rsidP="0027508B"/>
    <w:p w14:paraId="76BE131C" w14:textId="77777777" w:rsidR="0027508B" w:rsidRPr="0027508B" w:rsidRDefault="0027508B" w:rsidP="0027508B"/>
    <w:p w14:paraId="39974ECC" w14:textId="77777777" w:rsidR="0027508B" w:rsidRPr="0027508B" w:rsidRDefault="0027508B" w:rsidP="0027508B"/>
    <w:p w14:paraId="072D7C21" w14:textId="77777777" w:rsidR="0027508B" w:rsidRPr="0027508B" w:rsidRDefault="0027508B" w:rsidP="0027508B"/>
    <w:p w14:paraId="286E69A7" w14:textId="77777777" w:rsidR="0027508B" w:rsidRDefault="0027508B" w:rsidP="0027508B">
      <w:pPr>
        <w:tabs>
          <w:tab w:val="left" w:pos="4236"/>
        </w:tabs>
      </w:pPr>
      <w:r>
        <w:tab/>
      </w:r>
      <w:bookmarkStart w:id="59" w:name="_Toc260055368"/>
    </w:p>
    <w:p w14:paraId="71D6C8CA" w14:textId="50C4C961" w:rsidR="00B12214" w:rsidRPr="0027508B" w:rsidRDefault="00B12214" w:rsidP="0027508B">
      <w:pPr>
        <w:tabs>
          <w:tab w:val="left" w:pos="4236"/>
        </w:tabs>
        <w:rPr>
          <w:rStyle w:val="Heading2Char"/>
          <w:rFonts w:asciiTheme="minorHAnsi" w:eastAsiaTheme="minorHAnsi" w:hAnsiTheme="minorHAnsi" w:cstheme="minorBidi"/>
          <w:b w:val="0"/>
          <w:bCs w:val="0"/>
          <w:color w:val="auto"/>
          <w:sz w:val="22"/>
          <w:szCs w:val="22"/>
        </w:rPr>
      </w:pPr>
      <w:bookmarkStart w:id="60" w:name="_Toc186816469"/>
      <w:r w:rsidRPr="001D31BE">
        <w:rPr>
          <w:rStyle w:val="Heading2Char"/>
        </w:rPr>
        <w:lastRenderedPageBreak/>
        <w:t>Record Keeping</w:t>
      </w:r>
      <w:bookmarkEnd w:id="56"/>
      <w:bookmarkEnd w:id="59"/>
      <w:bookmarkEnd w:id="60"/>
    </w:p>
    <w:p w14:paraId="57E1E0EC" w14:textId="77777777" w:rsidR="00B12214" w:rsidRPr="00206043" w:rsidRDefault="00B12214" w:rsidP="00AD6A34">
      <w:pPr>
        <w:spacing w:after="0" w:line="240" w:lineRule="auto"/>
        <w:jc w:val="both"/>
        <w:rPr>
          <w:sz w:val="24"/>
          <w:szCs w:val="24"/>
        </w:rPr>
      </w:pPr>
      <w:r w:rsidRPr="00206043">
        <w:rPr>
          <w:sz w:val="24"/>
          <w:szCs w:val="24"/>
        </w:rPr>
        <w:t>At all times when required, and especially where there is a safeguarding concern, we are committed to keeping records which are:</w:t>
      </w:r>
    </w:p>
    <w:p w14:paraId="0F7E9B2C" w14:textId="77777777" w:rsidR="00B12214" w:rsidRPr="00206043" w:rsidRDefault="00B12214" w:rsidP="0075219E">
      <w:pPr>
        <w:pStyle w:val="ListParagraph"/>
        <w:numPr>
          <w:ilvl w:val="0"/>
          <w:numId w:val="9"/>
        </w:numPr>
        <w:spacing w:after="0" w:line="240" w:lineRule="auto"/>
        <w:jc w:val="both"/>
        <w:rPr>
          <w:sz w:val="24"/>
          <w:szCs w:val="24"/>
        </w:rPr>
      </w:pPr>
      <w:r w:rsidRPr="00206043">
        <w:rPr>
          <w:sz w:val="24"/>
          <w:szCs w:val="24"/>
        </w:rPr>
        <w:t>recorded on a safeguarding incident form</w:t>
      </w:r>
    </w:p>
    <w:p w14:paraId="0713ADDF" w14:textId="77777777" w:rsidR="00B12214" w:rsidRPr="00206043" w:rsidRDefault="00B12214" w:rsidP="0075219E">
      <w:pPr>
        <w:pStyle w:val="ListParagraph"/>
        <w:numPr>
          <w:ilvl w:val="0"/>
          <w:numId w:val="9"/>
        </w:numPr>
        <w:spacing w:after="0" w:line="240" w:lineRule="auto"/>
        <w:jc w:val="both"/>
        <w:rPr>
          <w:sz w:val="24"/>
          <w:szCs w:val="24"/>
        </w:rPr>
      </w:pPr>
      <w:r w:rsidRPr="00206043">
        <w:rPr>
          <w:sz w:val="24"/>
          <w:szCs w:val="24"/>
        </w:rPr>
        <w:t>of sufficient details of child, young person or adult at risk to identify individual who is subject of concern and any significant others</w:t>
      </w:r>
    </w:p>
    <w:p w14:paraId="1901F10C" w14:textId="77777777" w:rsidR="00B12214" w:rsidRPr="00206043" w:rsidRDefault="00B12214" w:rsidP="0075219E">
      <w:pPr>
        <w:pStyle w:val="ListParagraph"/>
        <w:numPr>
          <w:ilvl w:val="0"/>
          <w:numId w:val="9"/>
        </w:numPr>
        <w:spacing w:after="0" w:line="240" w:lineRule="auto"/>
        <w:jc w:val="both"/>
        <w:rPr>
          <w:sz w:val="24"/>
          <w:szCs w:val="24"/>
        </w:rPr>
      </w:pPr>
      <w:r w:rsidRPr="00206043">
        <w:rPr>
          <w:sz w:val="24"/>
          <w:szCs w:val="24"/>
        </w:rPr>
        <w:t>accurate and factual/based on fact, as a true record of:</w:t>
      </w:r>
    </w:p>
    <w:p w14:paraId="7A891333" w14:textId="77777777" w:rsidR="00B12214" w:rsidRPr="00206043" w:rsidRDefault="00B12214" w:rsidP="0075219E">
      <w:pPr>
        <w:pStyle w:val="ListParagraph"/>
        <w:numPr>
          <w:ilvl w:val="1"/>
          <w:numId w:val="9"/>
        </w:numPr>
        <w:spacing w:after="0" w:line="240" w:lineRule="auto"/>
        <w:jc w:val="both"/>
        <w:rPr>
          <w:sz w:val="24"/>
          <w:szCs w:val="24"/>
        </w:rPr>
      </w:pPr>
      <w:r w:rsidRPr="00206043">
        <w:rPr>
          <w:sz w:val="24"/>
          <w:szCs w:val="24"/>
        </w:rPr>
        <w:t>what has been monitored/observed</w:t>
      </w:r>
    </w:p>
    <w:p w14:paraId="77B2946B" w14:textId="77777777" w:rsidR="00B12214" w:rsidRPr="00206043" w:rsidRDefault="00B12214" w:rsidP="0075219E">
      <w:pPr>
        <w:pStyle w:val="ListParagraph"/>
        <w:numPr>
          <w:ilvl w:val="1"/>
          <w:numId w:val="9"/>
        </w:numPr>
        <w:spacing w:after="0" w:line="240" w:lineRule="auto"/>
        <w:jc w:val="both"/>
        <w:rPr>
          <w:sz w:val="24"/>
          <w:szCs w:val="24"/>
        </w:rPr>
      </w:pPr>
      <w:r w:rsidRPr="00206043">
        <w:rPr>
          <w:sz w:val="24"/>
          <w:szCs w:val="24"/>
        </w:rPr>
        <w:t>what has been said and by whom</w:t>
      </w:r>
    </w:p>
    <w:p w14:paraId="18F4C7AE" w14:textId="77777777" w:rsidR="00B12214" w:rsidRPr="00206043" w:rsidRDefault="00B12214" w:rsidP="0075219E">
      <w:pPr>
        <w:pStyle w:val="ListParagraph"/>
        <w:numPr>
          <w:ilvl w:val="1"/>
          <w:numId w:val="9"/>
        </w:numPr>
        <w:spacing w:after="0" w:line="240" w:lineRule="auto"/>
        <w:jc w:val="both"/>
        <w:rPr>
          <w:sz w:val="24"/>
          <w:szCs w:val="24"/>
        </w:rPr>
      </w:pPr>
      <w:r w:rsidRPr="00206043">
        <w:rPr>
          <w:sz w:val="24"/>
          <w:szCs w:val="24"/>
        </w:rPr>
        <w:t>what has given cause for concern</w:t>
      </w:r>
    </w:p>
    <w:p w14:paraId="019D2CF7" w14:textId="77777777" w:rsidR="00B12214" w:rsidRPr="00206043" w:rsidRDefault="00B12214" w:rsidP="0075219E">
      <w:pPr>
        <w:pStyle w:val="ListParagraph"/>
        <w:numPr>
          <w:ilvl w:val="1"/>
          <w:numId w:val="9"/>
        </w:numPr>
        <w:spacing w:after="0" w:line="240" w:lineRule="auto"/>
        <w:jc w:val="both"/>
        <w:rPr>
          <w:sz w:val="24"/>
          <w:szCs w:val="24"/>
        </w:rPr>
      </w:pPr>
      <w:r w:rsidRPr="00206043">
        <w:rPr>
          <w:sz w:val="24"/>
          <w:szCs w:val="24"/>
        </w:rPr>
        <w:t xml:space="preserve">what action has and/or will be taken including the reason for those actions </w:t>
      </w:r>
    </w:p>
    <w:p w14:paraId="05D2AF8A" w14:textId="77777777" w:rsidR="00B12214" w:rsidRPr="00206043" w:rsidRDefault="00B12214" w:rsidP="0075219E">
      <w:pPr>
        <w:pStyle w:val="ListParagraph"/>
        <w:numPr>
          <w:ilvl w:val="1"/>
          <w:numId w:val="9"/>
        </w:numPr>
        <w:spacing w:after="0" w:line="240" w:lineRule="auto"/>
        <w:jc w:val="both"/>
        <w:rPr>
          <w:sz w:val="24"/>
          <w:szCs w:val="24"/>
        </w:rPr>
      </w:pPr>
      <w:r w:rsidRPr="00206043">
        <w:rPr>
          <w:sz w:val="24"/>
          <w:szCs w:val="24"/>
        </w:rPr>
        <w:t>the reason stated for no action being taken and by whom</w:t>
      </w:r>
    </w:p>
    <w:p w14:paraId="7EA4F043" w14:textId="77777777" w:rsidR="00B12214" w:rsidRPr="00206043" w:rsidRDefault="00B12214" w:rsidP="0075219E">
      <w:pPr>
        <w:pStyle w:val="ListParagraph"/>
        <w:numPr>
          <w:ilvl w:val="0"/>
          <w:numId w:val="9"/>
        </w:numPr>
        <w:spacing w:after="0" w:line="240" w:lineRule="auto"/>
        <w:jc w:val="both"/>
        <w:rPr>
          <w:sz w:val="24"/>
          <w:szCs w:val="24"/>
        </w:rPr>
      </w:pPr>
      <w:proofErr w:type="gramStart"/>
      <w:r w:rsidRPr="00206043">
        <w:rPr>
          <w:sz w:val="24"/>
          <w:szCs w:val="24"/>
        </w:rPr>
        <w:t>non judgmental</w:t>
      </w:r>
      <w:proofErr w:type="gramEnd"/>
    </w:p>
    <w:p w14:paraId="18A22958" w14:textId="77777777" w:rsidR="00B12214" w:rsidRPr="00206043" w:rsidRDefault="00B12214" w:rsidP="0075219E">
      <w:pPr>
        <w:pStyle w:val="ListParagraph"/>
        <w:numPr>
          <w:ilvl w:val="0"/>
          <w:numId w:val="9"/>
        </w:numPr>
        <w:spacing w:after="0" w:line="240" w:lineRule="auto"/>
        <w:jc w:val="both"/>
        <w:rPr>
          <w:sz w:val="24"/>
          <w:szCs w:val="24"/>
        </w:rPr>
      </w:pPr>
      <w:r w:rsidRPr="00206043">
        <w:rPr>
          <w:sz w:val="24"/>
          <w:szCs w:val="24"/>
        </w:rPr>
        <w:t>timely within 24 hours</w:t>
      </w:r>
    </w:p>
    <w:p w14:paraId="2018D7E2" w14:textId="67C6EB7E" w:rsidR="00B12214" w:rsidRPr="00206043" w:rsidRDefault="00B12214" w:rsidP="0075219E">
      <w:pPr>
        <w:pStyle w:val="ListParagraph"/>
        <w:numPr>
          <w:ilvl w:val="0"/>
          <w:numId w:val="9"/>
        </w:numPr>
        <w:spacing w:after="0" w:line="240" w:lineRule="auto"/>
        <w:jc w:val="both"/>
        <w:rPr>
          <w:sz w:val="24"/>
          <w:szCs w:val="24"/>
        </w:rPr>
      </w:pPr>
      <w:r w:rsidRPr="00206043">
        <w:rPr>
          <w:sz w:val="24"/>
          <w:szCs w:val="24"/>
        </w:rPr>
        <w:t>signed</w:t>
      </w:r>
      <w:r w:rsidR="00174B7E">
        <w:rPr>
          <w:sz w:val="24"/>
          <w:szCs w:val="24"/>
        </w:rPr>
        <w:t xml:space="preserve">, timed </w:t>
      </w:r>
      <w:r w:rsidRPr="00206043">
        <w:rPr>
          <w:sz w:val="24"/>
          <w:szCs w:val="24"/>
        </w:rPr>
        <w:t xml:space="preserve">and dated by the writer and co- signed by the Lead or Deputy </w:t>
      </w:r>
    </w:p>
    <w:p w14:paraId="741EB471" w14:textId="77777777" w:rsidR="00B12214" w:rsidRPr="00206043" w:rsidRDefault="00B12214" w:rsidP="0075219E">
      <w:pPr>
        <w:pStyle w:val="ListParagraph"/>
        <w:numPr>
          <w:ilvl w:val="0"/>
          <w:numId w:val="9"/>
        </w:numPr>
        <w:spacing w:after="0" w:line="240" w:lineRule="auto"/>
        <w:jc w:val="both"/>
        <w:rPr>
          <w:sz w:val="24"/>
          <w:szCs w:val="24"/>
        </w:rPr>
      </w:pPr>
      <w:r w:rsidRPr="00206043">
        <w:rPr>
          <w:sz w:val="24"/>
          <w:szCs w:val="24"/>
        </w:rPr>
        <w:t xml:space="preserve">shared as appropriate by the Lead or </w:t>
      </w:r>
      <w:r w:rsidR="00406DBC" w:rsidRPr="00206043">
        <w:rPr>
          <w:sz w:val="24"/>
          <w:szCs w:val="24"/>
        </w:rPr>
        <w:t>Deputy for Safeguarding</w:t>
      </w:r>
    </w:p>
    <w:p w14:paraId="58FD4DDB" w14:textId="77777777" w:rsidR="00B12214" w:rsidRPr="00206043" w:rsidRDefault="00B12214" w:rsidP="0075219E">
      <w:pPr>
        <w:pStyle w:val="ListParagraph"/>
        <w:numPr>
          <w:ilvl w:val="0"/>
          <w:numId w:val="9"/>
        </w:numPr>
        <w:spacing w:after="0" w:line="240" w:lineRule="auto"/>
        <w:jc w:val="both"/>
        <w:rPr>
          <w:sz w:val="24"/>
          <w:szCs w:val="24"/>
        </w:rPr>
      </w:pPr>
      <w:r w:rsidRPr="00206043">
        <w:rPr>
          <w:sz w:val="24"/>
          <w:szCs w:val="24"/>
        </w:rPr>
        <w:t xml:space="preserve">stored safely and securely by the Lead or </w:t>
      </w:r>
      <w:r w:rsidR="00406DBC" w:rsidRPr="00206043">
        <w:rPr>
          <w:sz w:val="24"/>
          <w:szCs w:val="24"/>
        </w:rPr>
        <w:t>Deputy for Safeguarding</w:t>
      </w:r>
    </w:p>
    <w:p w14:paraId="08A0BFAD" w14:textId="77777777" w:rsidR="00B12214" w:rsidRPr="00B12214" w:rsidRDefault="00B12214" w:rsidP="001D31BE">
      <w:pPr>
        <w:pStyle w:val="Heading2"/>
      </w:pPr>
      <w:bookmarkStart w:id="61" w:name="_Toc260055367"/>
      <w:bookmarkStart w:id="62" w:name="_Toc11160216"/>
      <w:bookmarkStart w:id="63" w:name="_Toc186816470"/>
      <w:r w:rsidRPr="00B12214">
        <w:t>Handling Allegations / Dealing with Complaints / Disciplinary &amp; Grievance Procedures</w:t>
      </w:r>
      <w:bookmarkEnd w:id="61"/>
      <w:bookmarkEnd w:id="62"/>
      <w:bookmarkEnd w:id="63"/>
    </w:p>
    <w:p w14:paraId="19E5FFA8" w14:textId="514B60AF" w:rsidR="00B12214" w:rsidRPr="00B12214" w:rsidRDefault="00B12214" w:rsidP="00AD6A34">
      <w:pPr>
        <w:pStyle w:val="BodyText2"/>
        <w:spacing w:after="0" w:line="240" w:lineRule="auto"/>
        <w:jc w:val="both"/>
        <w:rPr>
          <w:color w:val="000000" w:themeColor="text1"/>
          <w:sz w:val="24"/>
          <w:szCs w:val="24"/>
        </w:rPr>
      </w:pPr>
      <w:r w:rsidRPr="00B12214">
        <w:rPr>
          <w:color w:val="000000" w:themeColor="text1"/>
          <w:sz w:val="24"/>
          <w:szCs w:val="24"/>
        </w:rPr>
        <w:t xml:space="preserve">Our policies and procedures are in line with the statutory guidance, </w:t>
      </w:r>
      <w:r w:rsidR="005C12FD">
        <w:rPr>
          <w:b/>
          <w:color w:val="FF0000"/>
          <w:sz w:val="24"/>
          <w:szCs w:val="24"/>
        </w:rPr>
        <w:t xml:space="preserve"> </w:t>
      </w:r>
      <w:r w:rsidRPr="005C12FD">
        <w:rPr>
          <w:sz w:val="24"/>
          <w:szCs w:val="24"/>
        </w:rPr>
        <w:t>guidelines,</w:t>
      </w:r>
      <w:r w:rsidRPr="005C12FD">
        <w:rPr>
          <w:b/>
          <w:color w:val="FF0000"/>
          <w:sz w:val="24"/>
          <w:szCs w:val="24"/>
        </w:rPr>
        <w:t xml:space="preserve"> </w:t>
      </w:r>
      <w:r w:rsidRPr="00B12214">
        <w:rPr>
          <w:color w:val="000000" w:themeColor="text1"/>
          <w:sz w:val="24"/>
          <w:szCs w:val="24"/>
        </w:rPr>
        <w:t>our disciplinary, complaints and grievance procedures</w:t>
      </w:r>
      <w:r w:rsidR="008B6834">
        <w:rPr>
          <w:color w:val="000000" w:themeColor="text1"/>
          <w:sz w:val="24"/>
          <w:szCs w:val="24"/>
        </w:rPr>
        <w:t>.</w:t>
      </w:r>
      <w:r w:rsidRPr="00B12214">
        <w:rPr>
          <w:color w:val="000000" w:themeColor="text1"/>
          <w:sz w:val="24"/>
          <w:szCs w:val="24"/>
        </w:rPr>
        <w:t xml:space="preserve"> These will be made available to everyone.</w:t>
      </w:r>
    </w:p>
    <w:p w14:paraId="278D7F2A" w14:textId="5821ED58" w:rsidR="00B12214" w:rsidRDefault="00B12214" w:rsidP="00AD6A34">
      <w:pPr>
        <w:pStyle w:val="BodyText2"/>
        <w:spacing w:after="0" w:line="240" w:lineRule="auto"/>
        <w:rPr>
          <w:color w:val="000000" w:themeColor="text1"/>
          <w:sz w:val="24"/>
          <w:szCs w:val="24"/>
        </w:rPr>
      </w:pPr>
      <w:r w:rsidRPr="00B12214">
        <w:rPr>
          <w:color w:val="000000" w:themeColor="text1"/>
          <w:sz w:val="24"/>
          <w:szCs w:val="24"/>
        </w:rPr>
        <w:t xml:space="preserve">Where a complaint or allegation has been made with regards to any inappropriate behaviour or poor practice, the Lead or Deputy will, in all cases, discuss the situation with social care services (the LADO </w:t>
      </w:r>
      <w:r w:rsidR="005C12FD" w:rsidRPr="00B12214">
        <w:rPr>
          <w:color w:val="000000" w:themeColor="text1"/>
          <w:sz w:val="24"/>
          <w:szCs w:val="24"/>
        </w:rPr>
        <w:t xml:space="preserve">with regards to children England </w:t>
      </w:r>
      <w:r w:rsidR="005E2103">
        <w:rPr>
          <w:color w:val="000000" w:themeColor="text1"/>
          <w:sz w:val="24"/>
          <w:szCs w:val="24"/>
        </w:rPr>
        <w:t xml:space="preserve">and Wales </w:t>
      </w:r>
      <w:r w:rsidR="005C12FD" w:rsidRPr="00B12214">
        <w:rPr>
          <w:color w:val="000000" w:themeColor="text1"/>
          <w:sz w:val="24"/>
          <w:szCs w:val="24"/>
        </w:rPr>
        <w:t>only</w:t>
      </w:r>
      <w:r w:rsidRPr="00B12214">
        <w:rPr>
          <w:color w:val="000000" w:themeColor="text1"/>
          <w:sz w:val="24"/>
          <w:szCs w:val="24"/>
        </w:rPr>
        <w:t>) and / or the police before making an open decision about the best way forward.</w:t>
      </w:r>
      <w:r>
        <w:rPr>
          <w:color w:val="000000" w:themeColor="text1"/>
          <w:sz w:val="24"/>
          <w:szCs w:val="24"/>
        </w:rPr>
        <w:t xml:space="preserve"> </w:t>
      </w:r>
    </w:p>
    <w:p w14:paraId="7A542B65" w14:textId="040BB4CA" w:rsidR="00B12214" w:rsidRPr="00B12214" w:rsidRDefault="00B12214" w:rsidP="00AD6A34">
      <w:pPr>
        <w:pStyle w:val="BodyText2"/>
        <w:spacing w:after="0" w:line="240" w:lineRule="auto"/>
        <w:rPr>
          <w:color w:val="000000" w:themeColor="text1"/>
          <w:sz w:val="24"/>
          <w:szCs w:val="24"/>
        </w:rPr>
      </w:pPr>
      <w:r w:rsidRPr="00B12214">
        <w:rPr>
          <w:color w:val="000000" w:themeColor="text1"/>
          <w:sz w:val="24"/>
          <w:szCs w:val="24"/>
        </w:rPr>
        <w:t xml:space="preserve">In the case </w:t>
      </w:r>
      <w:r w:rsidR="00F44EC2">
        <w:rPr>
          <w:color w:val="000000" w:themeColor="text1"/>
          <w:sz w:val="24"/>
          <w:szCs w:val="24"/>
        </w:rPr>
        <w:t>where</w:t>
      </w:r>
      <w:r w:rsidRPr="00B12214">
        <w:rPr>
          <w:color w:val="000000" w:themeColor="text1"/>
          <w:sz w:val="24"/>
          <w:szCs w:val="24"/>
        </w:rPr>
        <w:t xml:space="preserve"> the Lead is implicated, the Deputy should be informed.</w:t>
      </w:r>
      <w:r w:rsidR="00C35601">
        <w:rPr>
          <w:color w:val="000000" w:themeColor="text1"/>
          <w:sz w:val="24"/>
          <w:szCs w:val="24"/>
        </w:rPr>
        <w:t xml:space="preserve"> </w:t>
      </w:r>
      <w:r w:rsidRPr="00B12214">
        <w:rPr>
          <w:color w:val="000000" w:themeColor="text1"/>
          <w:sz w:val="24"/>
          <w:szCs w:val="24"/>
        </w:rPr>
        <w:t>In the exceptional circumstances that both are involved, the person concerned will inform the Senior Lead.</w:t>
      </w:r>
      <w:r w:rsidR="00C35601">
        <w:rPr>
          <w:color w:val="000000" w:themeColor="text1"/>
          <w:sz w:val="24"/>
          <w:szCs w:val="24"/>
        </w:rPr>
        <w:t xml:space="preserve"> </w:t>
      </w:r>
      <w:r w:rsidRPr="00B12214">
        <w:rPr>
          <w:color w:val="000000" w:themeColor="text1"/>
          <w:sz w:val="24"/>
          <w:szCs w:val="24"/>
        </w:rPr>
        <w:t>If there is a belief that the concern has not been taken seriously or acted upon then any one can “</w:t>
      </w:r>
      <w:proofErr w:type="spellStart"/>
      <w:r w:rsidRPr="00B12214">
        <w:rPr>
          <w:color w:val="000000" w:themeColor="text1"/>
          <w:sz w:val="24"/>
          <w:szCs w:val="24"/>
        </w:rPr>
        <w:t>Whistleblow</w:t>
      </w:r>
      <w:proofErr w:type="spellEnd"/>
      <w:r w:rsidRPr="00B12214">
        <w:rPr>
          <w:color w:val="000000" w:themeColor="text1"/>
          <w:sz w:val="24"/>
          <w:szCs w:val="24"/>
        </w:rPr>
        <w:t>”</w:t>
      </w:r>
    </w:p>
    <w:p w14:paraId="0A11CA4A" w14:textId="77D0CB08" w:rsidR="00B12214" w:rsidRPr="00E13714" w:rsidRDefault="00B12214" w:rsidP="00AD6A34">
      <w:pPr>
        <w:spacing w:after="0" w:line="240" w:lineRule="auto"/>
        <w:jc w:val="both"/>
        <w:rPr>
          <w:rFonts w:cs="Arial"/>
          <w:b/>
          <w:bCs/>
          <w:color w:val="000000" w:themeColor="text1"/>
          <w:sz w:val="24"/>
          <w:szCs w:val="24"/>
        </w:rPr>
      </w:pPr>
      <w:r w:rsidRPr="00B12214">
        <w:rPr>
          <w:rFonts w:cs="Arial"/>
          <w:color w:val="000000" w:themeColor="text1"/>
          <w:sz w:val="24"/>
          <w:szCs w:val="24"/>
        </w:rPr>
        <w:t xml:space="preserve">With regards to disciplinary and grievance procedures, we will take no steps until we have fully discussed and agreed a strategy with social care services and / or the police, (the </w:t>
      </w:r>
      <w:r w:rsidRPr="00B12214">
        <w:rPr>
          <w:color w:val="000000" w:themeColor="text1"/>
          <w:sz w:val="24"/>
          <w:szCs w:val="24"/>
        </w:rPr>
        <w:t xml:space="preserve">LADO, with regards to children England </w:t>
      </w:r>
      <w:r w:rsidR="00511C76">
        <w:rPr>
          <w:color w:val="000000" w:themeColor="text1"/>
          <w:sz w:val="24"/>
          <w:szCs w:val="24"/>
        </w:rPr>
        <w:t xml:space="preserve">and Wales </w:t>
      </w:r>
      <w:r w:rsidRPr="00B12214">
        <w:rPr>
          <w:color w:val="000000" w:themeColor="text1"/>
          <w:sz w:val="24"/>
          <w:szCs w:val="24"/>
        </w:rPr>
        <w:t>only)</w:t>
      </w:r>
      <w:r w:rsidRPr="00B12214">
        <w:rPr>
          <w:rFonts w:cs="Arial"/>
          <w:color w:val="000000" w:themeColor="text1"/>
          <w:sz w:val="24"/>
          <w:szCs w:val="24"/>
        </w:rPr>
        <w:t>.</w:t>
      </w:r>
      <w:r w:rsidR="00C35601">
        <w:rPr>
          <w:rFonts w:cs="Arial"/>
          <w:color w:val="000000" w:themeColor="text1"/>
          <w:sz w:val="24"/>
          <w:szCs w:val="24"/>
        </w:rPr>
        <w:t xml:space="preserve"> </w:t>
      </w:r>
      <w:r w:rsidRPr="00B12214">
        <w:rPr>
          <w:rFonts w:cs="Arial"/>
          <w:color w:val="000000" w:themeColor="text1"/>
          <w:sz w:val="24"/>
          <w:szCs w:val="24"/>
        </w:rPr>
        <w:t>Any investigation will override the need to implement any such procedures. Our management are responsible for making referrals to the relevant:</w:t>
      </w:r>
    </w:p>
    <w:p w14:paraId="678A3174" w14:textId="77777777" w:rsidR="00B12214" w:rsidRPr="009869C4" w:rsidRDefault="00B12214" w:rsidP="0075219E">
      <w:pPr>
        <w:pStyle w:val="ListParagraph"/>
        <w:numPr>
          <w:ilvl w:val="0"/>
          <w:numId w:val="31"/>
        </w:numPr>
        <w:spacing w:after="0" w:line="240" w:lineRule="auto"/>
        <w:jc w:val="both"/>
        <w:rPr>
          <w:rFonts w:cs="Arial"/>
          <w:sz w:val="24"/>
          <w:szCs w:val="24"/>
        </w:rPr>
      </w:pPr>
      <w:r w:rsidRPr="009869C4">
        <w:rPr>
          <w:rFonts w:cs="Arial"/>
          <w:sz w:val="24"/>
          <w:szCs w:val="24"/>
        </w:rPr>
        <w:t>criminal records service</w:t>
      </w:r>
    </w:p>
    <w:p w14:paraId="3B980E4D" w14:textId="61EA3F43" w:rsidR="00B12214" w:rsidRPr="009869C4" w:rsidRDefault="00B12214" w:rsidP="0075219E">
      <w:pPr>
        <w:pStyle w:val="ListParagraph"/>
        <w:numPr>
          <w:ilvl w:val="0"/>
          <w:numId w:val="31"/>
        </w:numPr>
        <w:spacing w:after="0" w:line="240" w:lineRule="auto"/>
        <w:jc w:val="both"/>
        <w:rPr>
          <w:rFonts w:cs="Arial"/>
          <w:sz w:val="24"/>
          <w:szCs w:val="24"/>
        </w:rPr>
      </w:pPr>
      <w:r w:rsidRPr="009869C4">
        <w:rPr>
          <w:rFonts w:cs="Arial"/>
          <w:sz w:val="24"/>
          <w:szCs w:val="24"/>
        </w:rPr>
        <w:t xml:space="preserve">Regulatory Authority </w:t>
      </w:r>
    </w:p>
    <w:p w14:paraId="100C4F53" w14:textId="7784244E" w:rsidR="00384C45" w:rsidRPr="009869C4" w:rsidRDefault="00384C45" w:rsidP="0075219E">
      <w:pPr>
        <w:pStyle w:val="ListParagraph"/>
        <w:numPr>
          <w:ilvl w:val="0"/>
          <w:numId w:val="31"/>
        </w:numPr>
        <w:spacing w:after="0" w:line="240" w:lineRule="auto"/>
        <w:jc w:val="both"/>
        <w:rPr>
          <w:rFonts w:cs="Arial"/>
          <w:sz w:val="24"/>
          <w:szCs w:val="24"/>
        </w:rPr>
      </w:pPr>
      <w:r w:rsidRPr="009869C4">
        <w:rPr>
          <w:rFonts w:cs="Arial"/>
          <w:sz w:val="24"/>
          <w:szCs w:val="24"/>
        </w:rPr>
        <w:t>professional body</w:t>
      </w:r>
    </w:p>
    <w:p w14:paraId="0EA14730" w14:textId="55CF3D7C" w:rsidR="00B12214" w:rsidRPr="00B12214" w:rsidRDefault="00B12214" w:rsidP="001D31BE">
      <w:pPr>
        <w:pStyle w:val="Heading2"/>
      </w:pPr>
      <w:bookmarkStart w:id="64" w:name="_Toc11160217"/>
      <w:bookmarkStart w:id="65" w:name="_Toc186816471"/>
      <w:r w:rsidRPr="00B12214">
        <w:t>Bullying</w:t>
      </w:r>
      <w:r w:rsidR="00CC7C18">
        <w:t xml:space="preserve">, </w:t>
      </w:r>
      <w:r w:rsidRPr="00B12214">
        <w:t>Harassment</w:t>
      </w:r>
      <w:bookmarkEnd w:id="64"/>
      <w:r w:rsidR="00CC7C18">
        <w:t xml:space="preserve"> and Sexual </w:t>
      </w:r>
      <w:r w:rsidR="00CC7C18" w:rsidRPr="00B12214">
        <w:t>Harassment</w:t>
      </w:r>
      <w:bookmarkEnd w:id="65"/>
    </w:p>
    <w:p w14:paraId="5C34BEE6" w14:textId="01FE0509" w:rsidR="00B12214" w:rsidRPr="00B12214" w:rsidRDefault="00B12214" w:rsidP="00AD6A34">
      <w:pPr>
        <w:spacing w:after="0" w:line="240" w:lineRule="auto"/>
        <w:jc w:val="both"/>
        <w:rPr>
          <w:color w:val="000000" w:themeColor="text1"/>
          <w:sz w:val="24"/>
          <w:szCs w:val="24"/>
        </w:rPr>
      </w:pPr>
      <w:r w:rsidRPr="00B12214">
        <w:rPr>
          <w:color w:val="000000" w:themeColor="text1"/>
          <w:sz w:val="24"/>
          <w:szCs w:val="24"/>
        </w:rPr>
        <w:t>Bullying</w:t>
      </w:r>
      <w:r w:rsidR="00CC7C18">
        <w:rPr>
          <w:color w:val="000000" w:themeColor="text1"/>
          <w:sz w:val="24"/>
          <w:szCs w:val="24"/>
        </w:rPr>
        <w:t>,</w:t>
      </w:r>
      <w:r w:rsidR="00CC7C18" w:rsidRPr="000F634E">
        <w:rPr>
          <w:color w:val="000000" w:themeColor="text1"/>
          <w:sz w:val="24"/>
          <w:szCs w:val="24"/>
        </w:rPr>
        <w:t xml:space="preserve"> </w:t>
      </w:r>
      <w:r w:rsidR="00CC7C18" w:rsidRPr="000F634E">
        <w:rPr>
          <w:rFonts w:cstheme="minorHAnsi"/>
          <w:color w:val="000000" w:themeColor="text1"/>
          <w:sz w:val="24"/>
          <w:szCs w:val="24"/>
        </w:rPr>
        <w:t>harassment and sexual harassment</w:t>
      </w:r>
      <w:r w:rsidR="00CC7C18" w:rsidRPr="00B12214">
        <w:rPr>
          <w:color w:val="000000" w:themeColor="text1"/>
          <w:sz w:val="24"/>
          <w:szCs w:val="24"/>
        </w:rPr>
        <w:t xml:space="preserve"> </w:t>
      </w:r>
      <w:r w:rsidRPr="00B12214">
        <w:rPr>
          <w:color w:val="000000" w:themeColor="text1"/>
          <w:sz w:val="24"/>
          <w:szCs w:val="24"/>
        </w:rPr>
        <w:t xml:space="preserve">can take many forms and include: </w:t>
      </w:r>
    </w:p>
    <w:p w14:paraId="6E8C5BD0" w14:textId="77777777" w:rsidR="00B12214" w:rsidRPr="00B12214" w:rsidRDefault="00B12214" w:rsidP="0075219E">
      <w:pPr>
        <w:pStyle w:val="ListParagraph"/>
        <w:numPr>
          <w:ilvl w:val="0"/>
          <w:numId w:val="30"/>
        </w:numPr>
        <w:spacing w:after="0" w:line="240" w:lineRule="auto"/>
        <w:jc w:val="both"/>
        <w:rPr>
          <w:color w:val="000000" w:themeColor="text1"/>
          <w:sz w:val="24"/>
          <w:szCs w:val="24"/>
        </w:rPr>
      </w:pPr>
      <w:r w:rsidRPr="00B12214">
        <w:rPr>
          <w:color w:val="000000" w:themeColor="text1"/>
          <w:sz w:val="24"/>
          <w:szCs w:val="24"/>
        </w:rPr>
        <w:t>physical violence including threats, verbal assaults and taunts, the destruction of property, extortion, unwanted sexual interest or contact</w:t>
      </w:r>
    </w:p>
    <w:p w14:paraId="19AB27BC" w14:textId="77777777" w:rsidR="00B12214" w:rsidRPr="00B12214" w:rsidRDefault="00B12214" w:rsidP="0075219E">
      <w:pPr>
        <w:pStyle w:val="ListParagraph"/>
        <w:numPr>
          <w:ilvl w:val="0"/>
          <w:numId w:val="30"/>
        </w:numPr>
        <w:spacing w:after="0" w:line="240" w:lineRule="auto"/>
        <w:jc w:val="both"/>
        <w:rPr>
          <w:color w:val="000000" w:themeColor="text1"/>
          <w:sz w:val="24"/>
          <w:szCs w:val="24"/>
        </w:rPr>
      </w:pPr>
      <w:r w:rsidRPr="00B12214">
        <w:rPr>
          <w:color w:val="000000" w:themeColor="text1"/>
          <w:sz w:val="24"/>
          <w:szCs w:val="24"/>
        </w:rPr>
        <w:t xml:space="preserve">indirect forms of bullying including ignoring a person and the withdrawal of friendship, malicious gossip and spreading rumours, abusive or oppressive graffiti, the use of social media, electronic messages and websites. </w:t>
      </w:r>
    </w:p>
    <w:p w14:paraId="562023CC" w14:textId="6979D0B6" w:rsidR="00B12214" w:rsidRPr="00B12214" w:rsidRDefault="00E13714" w:rsidP="0075219E">
      <w:pPr>
        <w:pStyle w:val="ListParagraph"/>
        <w:numPr>
          <w:ilvl w:val="0"/>
          <w:numId w:val="30"/>
        </w:numPr>
        <w:spacing w:after="0" w:line="240" w:lineRule="auto"/>
        <w:jc w:val="both"/>
        <w:rPr>
          <w:color w:val="000000" w:themeColor="text1"/>
          <w:sz w:val="24"/>
          <w:szCs w:val="24"/>
        </w:rPr>
      </w:pPr>
      <w:r>
        <w:rPr>
          <w:color w:val="000000" w:themeColor="text1"/>
          <w:sz w:val="24"/>
          <w:szCs w:val="24"/>
        </w:rPr>
        <w:t>motivation of</w:t>
      </w:r>
      <w:r w:rsidR="00B12214" w:rsidRPr="00B12214">
        <w:rPr>
          <w:color w:val="000000" w:themeColor="text1"/>
          <w:sz w:val="24"/>
          <w:szCs w:val="24"/>
        </w:rPr>
        <w:t xml:space="preserve"> prejudice against certain groups for example on the grounds of race, religion, gender and disability</w:t>
      </w:r>
    </w:p>
    <w:p w14:paraId="2A0A3469" w14:textId="77777777" w:rsidR="00AD6A34" w:rsidRDefault="00AD6A34" w:rsidP="00AD6A34">
      <w:pPr>
        <w:spacing w:after="0" w:line="240" w:lineRule="auto"/>
        <w:jc w:val="both"/>
        <w:rPr>
          <w:rFonts w:cs="Arial"/>
          <w:color w:val="000000" w:themeColor="text1"/>
          <w:sz w:val="24"/>
          <w:szCs w:val="24"/>
        </w:rPr>
      </w:pPr>
    </w:p>
    <w:p w14:paraId="648957D0" w14:textId="173EE73A" w:rsidR="00B12214" w:rsidRDefault="00B12214" w:rsidP="00AD6A34">
      <w:pPr>
        <w:spacing w:after="0" w:line="240" w:lineRule="auto"/>
        <w:jc w:val="both"/>
        <w:rPr>
          <w:rFonts w:cs="Arial"/>
          <w:color w:val="000000" w:themeColor="text1"/>
          <w:sz w:val="24"/>
          <w:szCs w:val="24"/>
        </w:rPr>
      </w:pPr>
      <w:r w:rsidRPr="00B12214">
        <w:rPr>
          <w:rFonts w:cs="Arial"/>
          <w:color w:val="000000" w:themeColor="text1"/>
          <w:sz w:val="24"/>
          <w:szCs w:val="24"/>
        </w:rPr>
        <w:lastRenderedPageBreak/>
        <w:t>Whether directed at children, young people, adults at risk, staff, volunteers, parent and carers, bullying</w:t>
      </w:r>
      <w:r w:rsidR="00CC7C18">
        <w:rPr>
          <w:rFonts w:cs="Arial"/>
          <w:color w:val="000000" w:themeColor="text1"/>
          <w:sz w:val="24"/>
          <w:szCs w:val="24"/>
        </w:rPr>
        <w:t xml:space="preserve">, </w:t>
      </w:r>
      <w:r w:rsidR="00CC7C18" w:rsidRPr="000F634E">
        <w:rPr>
          <w:rFonts w:cstheme="minorHAnsi"/>
          <w:color w:val="000000" w:themeColor="text1"/>
          <w:sz w:val="24"/>
          <w:szCs w:val="24"/>
        </w:rPr>
        <w:t>harassment and sexual harassment</w:t>
      </w:r>
      <w:r w:rsidRPr="00B12214">
        <w:rPr>
          <w:rFonts w:cs="Arial"/>
          <w:color w:val="000000" w:themeColor="text1"/>
          <w:sz w:val="24"/>
          <w:szCs w:val="24"/>
        </w:rPr>
        <w:t>, physical</w:t>
      </w:r>
      <w:r w:rsidR="00E13714">
        <w:rPr>
          <w:rFonts w:cs="Arial"/>
          <w:color w:val="000000" w:themeColor="text1"/>
          <w:sz w:val="24"/>
          <w:szCs w:val="24"/>
        </w:rPr>
        <w:t>, sexual</w:t>
      </w:r>
      <w:r w:rsidRPr="00B12214">
        <w:rPr>
          <w:rFonts w:cs="Arial"/>
          <w:color w:val="000000" w:themeColor="text1"/>
          <w:sz w:val="24"/>
          <w:szCs w:val="24"/>
        </w:rPr>
        <w:t xml:space="preserve"> and/or emotional abuse will not be tolerated. All such behaviour will </w:t>
      </w:r>
      <w:r w:rsidR="00AD6A34" w:rsidRPr="00B12214">
        <w:rPr>
          <w:rFonts w:cs="Arial"/>
          <w:color w:val="000000" w:themeColor="text1"/>
          <w:sz w:val="24"/>
          <w:szCs w:val="24"/>
        </w:rPr>
        <w:t>be treated</w:t>
      </w:r>
      <w:r w:rsidRPr="00B12214">
        <w:rPr>
          <w:rFonts w:cs="Arial"/>
          <w:color w:val="000000" w:themeColor="text1"/>
          <w:sz w:val="24"/>
          <w:szCs w:val="24"/>
        </w:rPr>
        <w:t xml:space="preserve"> as a safeguarding concern when aimed at children, young people and or adults at risk</w:t>
      </w:r>
      <w:r w:rsidR="0008474F">
        <w:rPr>
          <w:rFonts w:cs="Arial"/>
          <w:color w:val="000000" w:themeColor="text1"/>
          <w:sz w:val="24"/>
          <w:szCs w:val="24"/>
        </w:rPr>
        <w:t>. If children, young people and</w:t>
      </w:r>
      <w:r w:rsidR="00FA6C99">
        <w:rPr>
          <w:rFonts w:cs="Arial"/>
          <w:color w:val="000000" w:themeColor="text1"/>
          <w:sz w:val="24"/>
          <w:szCs w:val="24"/>
        </w:rPr>
        <w:t>/or adults at risk are</w:t>
      </w:r>
      <w:r w:rsidR="0072485C">
        <w:rPr>
          <w:rFonts w:cs="Arial"/>
          <w:color w:val="000000" w:themeColor="text1"/>
          <w:sz w:val="24"/>
          <w:szCs w:val="24"/>
        </w:rPr>
        <w:t xml:space="preserve"> </w:t>
      </w:r>
      <w:r w:rsidR="00D66AEB">
        <w:rPr>
          <w:rFonts w:cs="Arial"/>
          <w:color w:val="000000" w:themeColor="text1"/>
          <w:sz w:val="24"/>
          <w:szCs w:val="24"/>
        </w:rPr>
        <w:t>engaging in bullying</w:t>
      </w:r>
      <w:r w:rsidR="00CC7C18">
        <w:rPr>
          <w:rFonts w:cs="Arial"/>
          <w:color w:val="000000" w:themeColor="text1"/>
          <w:sz w:val="24"/>
          <w:szCs w:val="24"/>
        </w:rPr>
        <w:t xml:space="preserve">, </w:t>
      </w:r>
      <w:r w:rsidR="00CC7C18" w:rsidRPr="000F634E">
        <w:rPr>
          <w:rFonts w:cstheme="minorHAnsi"/>
          <w:color w:val="000000" w:themeColor="text1"/>
          <w:sz w:val="24"/>
          <w:szCs w:val="24"/>
        </w:rPr>
        <w:t>harassment or sexual harassment</w:t>
      </w:r>
      <w:r w:rsidR="00CC7C18">
        <w:rPr>
          <w:rFonts w:cs="Arial"/>
          <w:color w:val="000000" w:themeColor="text1"/>
          <w:sz w:val="24"/>
          <w:szCs w:val="24"/>
        </w:rPr>
        <w:t xml:space="preserve"> </w:t>
      </w:r>
      <w:r w:rsidR="00483DAC">
        <w:rPr>
          <w:rFonts w:cs="Arial"/>
          <w:color w:val="000000" w:themeColor="text1"/>
          <w:sz w:val="24"/>
          <w:szCs w:val="24"/>
        </w:rPr>
        <w:t xml:space="preserve">it </w:t>
      </w:r>
      <w:r w:rsidR="005A3CCB">
        <w:rPr>
          <w:rFonts w:cs="Arial"/>
          <w:color w:val="000000" w:themeColor="text1"/>
          <w:sz w:val="24"/>
          <w:szCs w:val="24"/>
        </w:rPr>
        <w:t>is also a safeguarding concern and should be report</w:t>
      </w:r>
      <w:r w:rsidR="00FD1F34">
        <w:rPr>
          <w:rFonts w:cs="Arial"/>
          <w:color w:val="000000" w:themeColor="text1"/>
          <w:sz w:val="24"/>
          <w:szCs w:val="24"/>
        </w:rPr>
        <w:t>ed to the Lead or Deputy for safeguarding.</w:t>
      </w:r>
    </w:p>
    <w:p w14:paraId="03FAC532" w14:textId="77777777" w:rsidR="00AD6A34" w:rsidRPr="00B12214" w:rsidRDefault="00AD6A34" w:rsidP="00AD6A34">
      <w:pPr>
        <w:spacing w:after="0" w:line="240" w:lineRule="auto"/>
        <w:jc w:val="both"/>
        <w:rPr>
          <w:rFonts w:cs="Arial"/>
          <w:color w:val="000000" w:themeColor="text1"/>
          <w:sz w:val="24"/>
          <w:szCs w:val="24"/>
        </w:rPr>
      </w:pPr>
    </w:p>
    <w:p w14:paraId="466BC197" w14:textId="77777777" w:rsidR="00B12214" w:rsidRPr="00B12214" w:rsidRDefault="00B12214" w:rsidP="00AD6A34">
      <w:pPr>
        <w:spacing w:after="0" w:line="240" w:lineRule="auto"/>
        <w:jc w:val="both"/>
        <w:rPr>
          <w:rFonts w:cs="Arial"/>
          <w:color w:val="000000" w:themeColor="text1"/>
          <w:sz w:val="24"/>
          <w:szCs w:val="24"/>
        </w:rPr>
      </w:pPr>
      <w:r w:rsidRPr="00B12214">
        <w:rPr>
          <w:rFonts w:cs="Arial"/>
          <w:color w:val="000000" w:themeColor="text1"/>
          <w:sz w:val="24"/>
          <w:szCs w:val="24"/>
        </w:rPr>
        <w:t>We will:</w:t>
      </w:r>
    </w:p>
    <w:p w14:paraId="2EEEA110" w14:textId="21A4ECAC" w:rsidR="00B12214" w:rsidRPr="00B12214" w:rsidRDefault="00B12214" w:rsidP="0075219E">
      <w:pPr>
        <w:pStyle w:val="ListParagraph"/>
        <w:numPr>
          <w:ilvl w:val="0"/>
          <w:numId w:val="29"/>
        </w:numPr>
        <w:spacing w:after="0" w:line="240" w:lineRule="auto"/>
        <w:jc w:val="both"/>
        <w:rPr>
          <w:rFonts w:cs="Arial"/>
          <w:color w:val="000000" w:themeColor="text1"/>
          <w:sz w:val="24"/>
          <w:szCs w:val="24"/>
        </w:rPr>
      </w:pPr>
      <w:r w:rsidRPr="00B12214">
        <w:rPr>
          <w:rFonts w:cs="Arial"/>
          <w:color w:val="000000" w:themeColor="text1"/>
          <w:sz w:val="24"/>
          <w:szCs w:val="24"/>
        </w:rPr>
        <w:t>provide a culture of equality and respect for all with zero tolerance to any form of bullyin</w:t>
      </w:r>
      <w:r w:rsidRPr="000F634E">
        <w:rPr>
          <w:rFonts w:cs="Arial"/>
          <w:color w:val="000000" w:themeColor="text1"/>
          <w:sz w:val="24"/>
          <w:szCs w:val="24"/>
        </w:rPr>
        <w:t>g</w:t>
      </w:r>
      <w:r w:rsidR="00CC7C18" w:rsidRPr="000F634E">
        <w:rPr>
          <w:rFonts w:cs="Arial"/>
          <w:color w:val="000000" w:themeColor="text1"/>
          <w:sz w:val="24"/>
          <w:szCs w:val="24"/>
        </w:rPr>
        <w:t>,</w:t>
      </w:r>
      <w:r w:rsidR="00CC7C18" w:rsidRPr="000F634E">
        <w:rPr>
          <w:rFonts w:cstheme="minorHAnsi"/>
          <w:color w:val="000000" w:themeColor="text1"/>
          <w:sz w:val="24"/>
          <w:szCs w:val="24"/>
        </w:rPr>
        <w:t xml:space="preserve"> harassment and sexual harassment</w:t>
      </w:r>
    </w:p>
    <w:p w14:paraId="13A5A92C" w14:textId="7E05590B" w:rsidR="00B12214" w:rsidRPr="00B12214" w:rsidRDefault="00B12214" w:rsidP="0075219E">
      <w:pPr>
        <w:pStyle w:val="ListParagraph"/>
        <w:numPr>
          <w:ilvl w:val="0"/>
          <w:numId w:val="28"/>
        </w:numPr>
        <w:spacing w:after="0" w:line="240" w:lineRule="auto"/>
        <w:jc w:val="both"/>
        <w:rPr>
          <w:rFonts w:cs="Arial"/>
          <w:color w:val="000000" w:themeColor="text1"/>
          <w:sz w:val="24"/>
          <w:szCs w:val="24"/>
        </w:rPr>
      </w:pPr>
      <w:r w:rsidRPr="00B12214">
        <w:rPr>
          <w:rFonts w:cs="Arial"/>
          <w:color w:val="000000" w:themeColor="text1"/>
          <w:sz w:val="24"/>
          <w:szCs w:val="24"/>
        </w:rPr>
        <w:t>report all incidents of bullying</w:t>
      </w:r>
      <w:r w:rsidR="00CC7C18">
        <w:rPr>
          <w:rFonts w:cs="Arial"/>
          <w:color w:val="000000" w:themeColor="text1"/>
          <w:sz w:val="24"/>
          <w:szCs w:val="24"/>
        </w:rPr>
        <w:t xml:space="preserve">, </w:t>
      </w:r>
      <w:r w:rsidR="00CC7C18" w:rsidRPr="000F634E">
        <w:rPr>
          <w:rFonts w:cstheme="minorHAnsi"/>
          <w:color w:val="000000" w:themeColor="text1"/>
          <w:sz w:val="24"/>
          <w:szCs w:val="24"/>
        </w:rPr>
        <w:t>harassment and sexual harassment</w:t>
      </w:r>
      <w:r w:rsidR="00CC7C18" w:rsidRPr="00B12214">
        <w:rPr>
          <w:rFonts w:cs="Arial"/>
          <w:color w:val="000000" w:themeColor="text1"/>
          <w:sz w:val="24"/>
          <w:szCs w:val="24"/>
        </w:rPr>
        <w:t xml:space="preserve"> </w:t>
      </w:r>
      <w:r w:rsidRPr="00B12214">
        <w:rPr>
          <w:rFonts w:cs="Arial"/>
          <w:color w:val="000000" w:themeColor="text1"/>
          <w:sz w:val="24"/>
          <w:szCs w:val="24"/>
        </w:rPr>
        <w:t>observed or disclosed, to the Lead or Deputy</w:t>
      </w:r>
      <w:r w:rsidR="00206043">
        <w:rPr>
          <w:rFonts w:cs="Arial"/>
          <w:color w:val="000000" w:themeColor="text1"/>
          <w:sz w:val="24"/>
          <w:szCs w:val="24"/>
        </w:rPr>
        <w:t xml:space="preserve"> who will take the appropriate action</w:t>
      </w:r>
      <w:r w:rsidRPr="00B12214">
        <w:rPr>
          <w:rFonts w:cs="Arial"/>
          <w:color w:val="000000" w:themeColor="text1"/>
          <w:sz w:val="24"/>
          <w:szCs w:val="24"/>
        </w:rPr>
        <w:t xml:space="preserve"> </w:t>
      </w:r>
    </w:p>
    <w:p w14:paraId="5557C5F7" w14:textId="485DF80F" w:rsidR="00B12214" w:rsidRPr="000F634E" w:rsidRDefault="00B12214" w:rsidP="0075219E">
      <w:pPr>
        <w:pStyle w:val="ListParagraph"/>
        <w:numPr>
          <w:ilvl w:val="0"/>
          <w:numId w:val="28"/>
        </w:numPr>
        <w:spacing w:after="0" w:line="240" w:lineRule="auto"/>
        <w:jc w:val="both"/>
        <w:rPr>
          <w:rFonts w:cs="Arial"/>
          <w:color w:val="000000" w:themeColor="text1"/>
          <w:sz w:val="24"/>
          <w:szCs w:val="24"/>
        </w:rPr>
      </w:pPr>
      <w:r w:rsidRPr="00B12214">
        <w:rPr>
          <w:rFonts w:cs="Arial"/>
          <w:color w:val="000000" w:themeColor="text1"/>
          <w:sz w:val="24"/>
          <w:szCs w:val="24"/>
        </w:rPr>
        <w:t>take immediate steps to stop the behaviour and</w:t>
      </w:r>
      <w:r w:rsidR="005C12FD">
        <w:rPr>
          <w:rFonts w:cs="Arial"/>
          <w:color w:val="000000" w:themeColor="text1"/>
          <w:sz w:val="24"/>
          <w:szCs w:val="24"/>
        </w:rPr>
        <w:t xml:space="preserve"> mitigate the e</w:t>
      </w:r>
      <w:r w:rsidRPr="00B12214">
        <w:rPr>
          <w:rFonts w:cs="Arial"/>
          <w:color w:val="000000" w:themeColor="text1"/>
          <w:sz w:val="24"/>
          <w:szCs w:val="24"/>
        </w:rPr>
        <w:t>ffects of bullying</w:t>
      </w:r>
      <w:r w:rsidR="00CC7C18">
        <w:rPr>
          <w:rFonts w:cs="Arial"/>
          <w:color w:val="000000" w:themeColor="text1"/>
          <w:sz w:val="24"/>
          <w:szCs w:val="24"/>
        </w:rPr>
        <w:t>,</w:t>
      </w:r>
      <w:r w:rsidR="00CC7C18" w:rsidRPr="00CC7C18">
        <w:rPr>
          <w:rFonts w:cstheme="minorHAnsi"/>
          <w:color w:val="000000" w:themeColor="text1"/>
        </w:rPr>
        <w:t xml:space="preserve"> </w:t>
      </w:r>
      <w:r w:rsidR="00CC7C18" w:rsidRPr="000F634E">
        <w:rPr>
          <w:rFonts w:cstheme="minorHAnsi"/>
          <w:color w:val="000000" w:themeColor="text1"/>
          <w:sz w:val="24"/>
          <w:szCs w:val="24"/>
        </w:rPr>
        <w:t>harassment and sexual harassment</w:t>
      </w:r>
    </w:p>
    <w:p w14:paraId="2BEFEE25" w14:textId="6FAB8B6B" w:rsidR="00B12214" w:rsidRPr="001D31BE" w:rsidRDefault="00B12214" w:rsidP="00D73C82">
      <w:pPr>
        <w:pStyle w:val="ListParagraph"/>
        <w:numPr>
          <w:ilvl w:val="0"/>
          <w:numId w:val="28"/>
        </w:numPr>
        <w:spacing w:after="0" w:line="240" w:lineRule="auto"/>
        <w:jc w:val="both"/>
      </w:pPr>
      <w:r w:rsidRPr="009869C4">
        <w:rPr>
          <w:rFonts w:cs="Arial"/>
          <w:color w:val="000000" w:themeColor="text1"/>
          <w:sz w:val="24"/>
          <w:szCs w:val="24"/>
        </w:rPr>
        <w:t>record all incidents with observations and witness statements, and action taken, signed, timed and dated</w:t>
      </w:r>
      <w:bookmarkStart w:id="66" w:name="_Toc186816472"/>
      <w:r w:rsidR="003F56CE">
        <w:rPr>
          <w:rFonts w:cs="Arial"/>
          <w:color w:val="000000" w:themeColor="text1"/>
          <w:sz w:val="24"/>
          <w:szCs w:val="24"/>
        </w:rPr>
        <w:t xml:space="preserve"> </w:t>
      </w:r>
      <w:r w:rsidR="00260883">
        <w:t>Online Safety</w:t>
      </w:r>
      <w:bookmarkEnd w:id="66"/>
    </w:p>
    <w:p w14:paraId="2E8FC81A" w14:textId="669E1671" w:rsidR="00B12214" w:rsidRPr="00B12214" w:rsidRDefault="00B12214" w:rsidP="001D31BE">
      <w:pPr>
        <w:pStyle w:val="Heading2"/>
      </w:pPr>
      <w:bookmarkStart w:id="67" w:name="_Toc480899427"/>
      <w:bookmarkStart w:id="68" w:name="_Toc11160219"/>
      <w:bookmarkStart w:id="69" w:name="_Toc186816473"/>
      <w:r w:rsidRPr="00B12214">
        <w:t xml:space="preserve">Why do we need to include </w:t>
      </w:r>
      <w:r w:rsidR="00260883">
        <w:t>Online Safety</w:t>
      </w:r>
      <w:bookmarkEnd w:id="67"/>
      <w:r w:rsidRPr="00B12214">
        <w:t>?</w:t>
      </w:r>
      <w:bookmarkEnd w:id="68"/>
      <w:bookmarkEnd w:id="69"/>
    </w:p>
    <w:p w14:paraId="5CFC4BEF" w14:textId="38F8C994" w:rsidR="00B12214" w:rsidRPr="00B12214" w:rsidRDefault="00387B9C" w:rsidP="00AD6A34">
      <w:pPr>
        <w:spacing w:after="0" w:line="240" w:lineRule="auto"/>
        <w:jc w:val="both"/>
        <w:rPr>
          <w:rFonts w:cstheme="minorHAnsi"/>
          <w:color w:val="000000" w:themeColor="text1"/>
          <w:sz w:val="24"/>
          <w:szCs w:val="24"/>
        </w:rPr>
      </w:pPr>
      <w:r>
        <w:rPr>
          <w:rFonts w:cs="Arial"/>
          <w:color w:val="000000" w:themeColor="text1"/>
          <w:sz w:val="24"/>
          <w:szCs w:val="24"/>
        </w:rPr>
        <w:t xml:space="preserve">Modern digital </w:t>
      </w:r>
      <w:r w:rsidR="00B12214" w:rsidRPr="00B12214">
        <w:rPr>
          <w:rFonts w:cs="Arial"/>
          <w:color w:val="000000" w:themeColor="text1"/>
          <w:sz w:val="24"/>
          <w:szCs w:val="24"/>
        </w:rPr>
        <w:t>technology has made access to information and communication increasingly easy for everyone.</w:t>
      </w:r>
      <w:r w:rsidR="00C35601">
        <w:rPr>
          <w:rFonts w:cs="Arial"/>
          <w:color w:val="000000" w:themeColor="text1"/>
          <w:sz w:val="24"/>
          <w:szCs w:val="24"/>
        </w:rPr>
        <w:t xml:space="preserve"> </w:t>
      </w:r>
      <w:r w:rsidR="00B12214" w:rsidRPr="00B12214">
        <w:rPr>
          <w:rFonts w:cs="Arial"/>
          <w:color w:val="000000" w:themeColor="text1"/>
          <w:sz w:val="24"/>
          <w:szCs w:val="24"/>
        </w:rPr>
        <w:t>This is especially so for those who cannot always go out to socialise and rely on websites for social networking, watching films, downloading music, buying lottery tickets, shopping etc. Government guidance is clear, that all organisations working with children, young people adults at risk, families, parents and carers have responsibilities. It is also important to remember, children, young people and adults at risk can also abuse and such incidents fall into the remit of this policy</w:t>
      </w:r>
    </w:p>
    <w:p w14:paraId="55F9FC65" w14:textId="42CF117F" w:rsidR="00B12214" w:rsidRPr="00B12214" w:rsidRDefault="00260883" w:rsidP="001D31BE">
      <w:pPr>
        <w:pStyle w:val="Heading2"/>
      </w:pPr>
      <w:bookmarkStart w:id="70" w:name="_Toc480899428"/>
      <w:bookmarkStart w:id="71" w:name="_Toc11160220"/>
      <w:bookmarkStart w:id="72" w:name="_Toc186816474"/>
      <w:r>
        <w:t>Online Safety</w:t>
      </w:r>
      <w:r w:rsidR="00B12214" w:rsidRPr="00B12214">
        <w:t xml:space="preserve"> Code of Conduct:</w:t>
      </w:r>
      <w:bookmarkEnd w:id="70"/>
      <w:bookmarkEnd w:id="71"/>
      <w:bookmarkEnd w:id="72"/>
    </w:p>
    <w:p w14:paraId="72549018" w14:textId="63CC2CAF" w:rsidR="00B12214" w:rsidRPr="00B12214" w:rsidRDefault="00B12214" w:rsidP="00AD6A34">
      <w:pPr>
        <w:spacing w:after="0" w:line="240" w:lineRule="auto"/>
        <w:jc w:val="both"/>
        <w:rPr>
          <w:color w:val="000000" w:themeColor="text1"/>
          <w:sz w:val="24"/>
          <w:szCs w:val="24"/>
        </w:rPr>
      </w:pPr>
      <w:r w:rsidRPr="00B12214">
        <w:rPr>
          <w:color w:val="000000" w:themeColor="text1"/>
          <w:sz w:val="24"/>
          <w:szCs w:val="24"/>
        </w:rPr>
        <w:t xml:space="preserve">We expect everyone in our organisation to agree and sign up to our </w:t>
      </w:r>
      <w:r w:rsidR="00260883">
        <w:rPr>
          <w:color w:val="000000" w:themeColor="text1"/>
          <w:sz w:val="24"/>
          <w:szCs w:val="24"/>
        </w:rPr>
        <w:t>Online Safety</w:t>
      </w:r>
      <w:r w:rsidRPr="00B12214">
        <w:rPr>
          <w:color w:val="000000" w:themeColor="text1"/>
          <w:sz w:val="24"/>
          <w:szCs w:val="24"/>
        </w:rPr>
        <w:t xml:space="preserve"> code of conduct to:</w:t>
      </w:r>
    </w:p>
    <w:p w14:paraId="3128EE04" w14:textId="77777777" w:rsidR="00B12214" w:rsidRPr="00B12214" w:rsidRDefault="00B12214" w:rsidP="0075219E">
      <w:pPr>
        <w:pStyle w:val="ListParagraph"/>
        <w:numPr>
          <w:ilvl w:val="0"/>
          <w:numId w:val="19"/>
        </w:numPr>
        <w:spacing w:after="0" w:line="240" w:lineRule="auto"/>
        <w:jc w:val="both"/>
        <w:rPr>
          <w:color w:val="000000" w:themeColor="text1"/>
          <w:sz w:val="24"/>
          <w:szCs w:val="24"/>
        </w:rPr>
      </w:pPr>
      <w:r w:rsidRPr="00B12214">
        <w:rPr>
          <w:color w:val="000000" w:themeColor="text1"/>
          <w:sz w:val="24"/>
          <w:szCs w:val="24"/>
        </w:rPr>
        <w:t>use the internet and other forms of communication in a sensible and polite way.</w:t>
      </w:r>
    </w:p>
    <w:p w14:paraId="0A3FEEB1" w14:textId="77777777" w:rsidR="00B12214" w:rsidRPr="00B12214" w:rsidRDefault="00B12214" w:rsidP="0075219E">
      <w:pPr>
        <w:pStyle w:val="ListParagraph"/>
        <w:numPr>
          <w:ilvl w:val="0"/>
          <w:numId w:val="19"/>
        </w:numPr>
        <w:spacing w:after="0" w:line="240" w:lineRule="auto"/>
        <w:jc w:val="both"/>
        <w:rPr>
          <w:color w:val="000000" w:themeColor="text1"/>
          <w:sz w:val="24"/>
          <w:szCs w:val="24"/>
        </w:rPr>
      </w:pPr>
      <w:r w:rsidRPr="00B12214">
        <w:rPr>
          <w:color w:val="000000" w:themeColor="text1"/>
          <w:sz w:val="24"/>
          <w:szCs w:val="24"/>
        </w:rPr>
        <w:t>only access websites, send messages or access and use other resources that will not hurt or upset anybody.</w:t>
      </w:r>
    </w:p>
    <w:p w14:paraId="51B4AA9B" w14:textId="48BD62D7" w:rsidR="00B12214" w:rsidRPr="00B12214" w:rsidRDefault="00B12214" w:rsidP="0075219E">
      <w:pPr>
        <w:pStyle w:val="ListParagraph"/>
        <w:numPr>
          <w:ilvl w:val="0"/>
          <w:numId w:val="19"/>
        </w:numPr>
        <w:spacing w:after="0" w:line="240" w:lineRule="auto"/>
        <w:jc w:val="both"/>
        <w:rPr>
          <w:color w:val="000000" w:themeColor="text1"/>
          <w:sz w:val="24"/>
          <w:szCs w:val="24"/>
        </w:rPr>
      </w:pPr>
      <w:r w:rsidRPr="00B12214">
        <w:rPr>
          <w:color w:val="000000" w:themeColor="text1"/>
          <w:sz w:val="24"/>
          <w:szCs w:val="24"/>
        </w:rPr>
        <w:t xml:space="preserve">seek permission if </w:t>
      </w:r>
      <w:r w:rsidR="0052192D">
        <w:rPr>
          <w:color w:val="000000" w:themeColor="text1"/>
          <w:sz w:val="24"/>
          <w:szCs w:val="24"/>
        </w:rPr>
        <w:t xml:space="preserve">they </w:t>
      </w:r>
      <w:r w:rsidRPr="00B12214">
        <w:rPr>
          <w:color w:val="000000" w:themeColor="text1"/>
          <w:sz w:val="24"/>
          <w:szCs w:val="24"/>
        </w:rPr>
        <w:t>want to use personal information or take photographs of other people.</w:t>
      </w:r>
    </w:p>
    <w:p w14:paraId="1B01DFE4" w14:textId="77777777" w:rsidR="00B12214" w:rsidRPr="00B12214" w:rsidRDefault="00B12214" w:rsidP="0075219E">
      <w:pPr>
        <w:pStyle w:val="ListParagraph"/>
        <w:numPr>
          <w:ilvl w:val="0"/>
          <w:numId w:val="19"/>
        </w:numPr>
        <w:spacing w:after="0" w:line="240" w:lineRule="auto"/>
        <w:jc w:val="both"/>
        <w:rPr>
          <w:color w:val="000000" w:themeColor="text1"/>
          <w:sz w:val="24"/>
          <w:szCs w:val="24"/>
        </w:rPr>
      </w:pPr>
      <w:r w:rsidRPr="00B12214">
        <w:rPr>
          <w:color w:val="000000" w:themeColor="text1"/>
          <w:sz w:val="24"/>
          <w:szCs w:val="24"/>
        </w:rPr>
        <w:t xml:space="preserve">report any concerns to the Lead or Deputy </w:t>
      </w:r>
    </w:p>
    <w:p w14:paraId="31F6F0AA" w14:textId="6620917E" w:rsidR="00B12214" w:rsidRPr="00B12214" w:rsidRDefault="0052192D" w:rsidP="0075219E">
      <w:pPr>
        <w:pStyle w:val="ListParagraph"/>
        <w:numPr>
          <w:ilvl w:val="0"/>
          <w:numId w:val="19"/>
        </w:numPr>
        <w:spacing w:after="0" w:line="240" w:lineRule="auto"/>
        <w:jc w:val="both"/>
        <w:rPr>
          <w:color w:val="000000" w:themeColor="text1"/>
          <w:sz w:val="24"/>
          <w:szCs w:val="24"/>
        </w:rPr>
      </w:pPr>
      <w:r>
        <w:rPr>
          <w:color w:val="000000" w:themeColor="text1"/>
          <w:sz w:val="24"/>
          <w:szCs w:val="24"/>
        </w:rPr>
        <w:t xml:space="preserve">not </w:t>
      </w:r>
      <w:r w:rsidR="00B12214" w:rsidRPr="00B12214">
        <w:rPr>
          <w:color w:val="000000" w:themeColor="text1"/>
          <w:sz w:val="24"/>
          <w:szCs w:val="24"/>
        </w:rPr>
        <w:t>maintain confidentiality if there is a concern about the welfare of a child, young person or adult at risk.</w:t>
      </w:r>
    </w:p>
    <w:p w14:paraId="697B847E" w14:textId="77777777" w:rsidR="00B12214" w:rsidRPr="00B12214" w:rsidRDefault="00B12214" w:rsidP="001D31BE">
      <w:pPr>
        <w:pStyle w:val="Heading2"/>
      </w:pPr>
      <w:bookmarkStart w:id="73" w:name="_Toc480899429"/>
      <w:bookmarkStart w:id="74" w:name="_Toc11160221"/>
      <w:bookmarkStart w:id="75" w:name="_Toc186816475"/>
      <w:r w:rsidRPr="00B12214">
        <w:t>What are the Risks?</w:t>
      </w:r>
      <w:bookmarkEnd w:id="73"/>
      <w:bookmarkEnd w:id="74"/>
      <w:bookmarkEnd w:id="75"/>
    </w:p>
    <w:p w14:paraId="4296D4B4" w14:textId="77777777" w:rsidR="00B12214" w:rsidRPr="00B12214" w:rsidRDefault="00B12214" w:rsidP="00AD6A34">
      <w:pPr>
        <w:pStyle w:val="Header"/>
        <w:jc w:val="both"/>
        <w:rPr>
          <w:rFonts w:cs="Arial"/>
          <w:color w:val="000000" w:themeColor="text1"/>
          <w:sz w:val="24"/>
          <w:szCs w:val="24"/>
        </w:rPr>
      </w:pPr>
      <w:r w:rsidRPr="00B12214">
        <w:rPr>
          <w:rFonts w:cs="Arial"/>
          <w:color w:val="000000" w:themeColor="text1"/>
          <w:sz w:val="24"/>
          <w:szCs w:val="24"/>
        </w:rPr>
        <w:t>There are many potential risks including:</w:t>
      </w:r>
    </w:p>
    <w:p w14:paraId="2F6ACBB1" w14:textId="77777777" w:rsidR="00B12214" w:rsidRPr="00B12214" w:rsidRDefault="00B12214" w:rsidP="00AD6A34">
      <w:pPr>
        <w:pStyle w:val="Header"/>
        <w:jc w:val="both"/>
        <w:rPr>
          <w:rFonts w:cs="Arial"/>
          <w:color w:val="000000" w:themeColor="text1"/>
          <w:sz w:val="24"/>
          <w:szCs w:val="24"/>
        </w:rPr>
      </w:pPr>
    </w:p>
    <w:p w14:paraId="2F151806" w14:textId="77777777" w:rsidR="00B12214" w:rsidRPr="00B12214" w:rsidRDefault="00B12214" w:rsidP="0075219E">
      <w:pPr>
        <w:pStyle w:val="Header"/>
        <w:numPr>
          <w:ilvl w:val="0"/>
          <w:numId w:val="20"/>
        </w:numPr>
        <w:tabs>
          <w:tab w:val="clear" w:pos="4513"/>
          <w:tab w:val="clear" w:pos="9026"/>
          <w:tab w:val="center" w:pos="851"/>
          <w:tab w:val="right" w:pos="8306"/>
        </w:tabs>
        <w:jc w:val="both"/>
        <w:rPr>
          <w:rFonts w:cs="Arial"/>
          <w:color w:val="000000" w:themeColor="text1"/>
          <w:sz w:val="24"/>
          <w:szCs w:val="24"/>
        </w:rPr>
      </w:pPr>
      <w:r w:rsidRPr="00B12214">
        <w:rPr>
          <w:rFonts w:cs="Arial"/>
          <w:color w:val="000000" w:themeColor="text1"/>
          <w:sz w:val="24"/>
          <w:szCs w:val="24"/>
        </w:rPr>
        <w:t>accessing inappropriate or illegal websites.</w:t>
      </w:r>
    </w:p>
    <w:p w14:paraId="57476609" w14:textId="77777777" w:rsidR="00B12214" w:rsidRPr="00B12214" w:rsidRDefault="00B12214" w:rsidP="0075219E">
      <w:pPr>
        <w:pStyle w:val="Header"/>
        <w:numPr>
          <w:ilvl w:val="0"/>
          <w:numId w:val="20"/>
        </w:numPr>
        <w:tabs>
          <w:tab w:val="clear" w:pos="4513"/>
          <w:tab w:val="clear" w:pos="9026"/>
          <w:tab w:val="center" w:pos="851"/>
          <w:tab w:val="right" w:pos="8306"/>
        </w:tabs>
        <w:jc w:val="both"/>
        <w:rPr>
          <w:rFonts w:cs="Arial"/>
          <w:color w:val="000000" w:themeColor="text1"/>
          <w:sz w:val="24"/>
          <w:szCs w:val="24"/>
        </w:rPr>
      </w:pPr>
      <w:r w:rsidRPr="00B12214">
        <w:rPr>
          <w:rFonts w:cs="Arial"/>
          <w:color w:val="000000" w:themeColor="text1"/>
          <w:sz w:val="24"/>
          <w:szCs w:val="24"/>
        </w:rPr>
        <w:t>receiving unwanted or upsetting texts, e-mail messages or images.</w:t>
      </w:r>
    </w:p>
    <w:p w14:paraId="69224886" w14:textId="77777777" w:rsidR="00B12214" w:rsidRDefault="00B12214" w:rsidP="0075219E">
      <w:pPr>
        <w:pStyle w:val="Header"/>
        <w:numPr>
          <w:ilvl w:val="0"/>
          <w:numId w:val="20"/>
        </w:numPr>
        <w:tabs>
          <w:tab w:val="clear" w:pos="4513"/>
          <w:tab w:val="clear" w:pos="9026"/>
          <w:tab w:val="center" w:pos="851"/>
          <w:tab w:val="right" w:pos="8306"/>
        </w:tabs>
        <w:jc w:val="both"/>
        <w:rPr>
          <w:rFonts w:cs="Arial"/>
          <w:color w:val="000000" w:themeColor="text1"/>
          <w:sz w:val="24"/>
          <w:szCs w:val="24"/>
        </w:rPr>
      </w:pPr>
      <w:r w:rsidRPr="00B12214">
        <w:rPr>
          <w:rFonts w:cs="Arial"/>
          <w:color w:val="000000" w:themeColor="text1"/>
          <w:sz w:val="24"/>
          <w:szCs w:val="24"/>
        </w:rPr>
        <w:t>being “groomed” by another with a view to meeting the child, young person or adult at risk for their own illegal purposes including sex, drugs or crime.</w:t>
      </w:r>
    </w:p>
    <w:p w14:paraId="63A65786" w14:textId="485AD265" w:rsidR="00635B26" w:rsidRPr="00B12214" w:rsidRDefault="006561E3" w:rsidP="0075219E">
      <w:pPr>
        <w:pStyle w:val="Header"/>
        <w:numPr>
          <w:ilvl w:val="0"/>
          <w:numId w:val="20"/>
        </w:numPr>
        <w:tabs>
          <w:tab w:val="clear" w:pos="4513"/>
          <w:tab w:val="clear" w:pos="9026"/>
          <w:tab w:val="center" w:pos="851"/>
          <w:tab w:val="right" w:pos="8306"/>
        </w:tabs>
        <w:jc w:val="both"/>
        <w:rPr>
          <w:rFonts w:cs="Arial"/>
          <w:color w:val="000000" w:themeColor="text1"/>
          <w:sz w:val="24"/>
          <w:szCs w:val="24"/>
        </w:rPr>
      </w:pPr>
      <w:r>
        <w:rPr>
          <w:rFonts w:cs="Arial"/>
          <w:color w:val="000000" w:themeColor="text1"/>
          <w:sz w:val="24"/>
          <w:szCs w:val="24"/>
        </w:rPr>
        <w:t xml:space="preserve">sharing </w:t>
      </w:r>
      <w:r w:rsidR="00387B9C">
        <w:rPr>
          <w:rFonts w:cs="Arial"/>
          <w:color w:val="000000" w:themeColor="text1"/>
          <w:sz w:val="24"/>
          <w:szCs w:val="24"/>
        </w:rPr>
        <w:t xml:space="preserve">nudes or semi nudes. </w:t>
      </w:r>
    </w:p>
    <w:p w14:paraId="6345340A" w14:textId="30270922" w:rsidR="00B12214" w:rsidRPr="00B12214" w:rsidRDefault="00B12214" w:rsidP="0075219E">
      <w:pPr>
        <w:pStyle w:val="Header"/>
        <w:numPr>
          <w:ilvl w:val="0"/>
          <w:numId w:val="20"/>
        </w:numPr>
        <w:tabs>
          <w:tab w:val="clear" w:pos="4513"/>
          <w:tab w:val="clear" w:pos="9026"/>
          <w:tab w:val="center" w:pos="851"/>
          <w:tab w:val="right" w:pos="8306"/>
        </w:tabs>
        <w:jc w:val="both"/>
        <w:rPr>
          <w:rFonts w:cs="Arial"/>
          <w:color w:val="000000" w:themeColor="text1"/>
          <w:sz w:val="24"/>
          <w:szCs w:val="24"/>
        </w:rPr>
      </w:pPr>
      <w:r w:rsidRPr="00B12214">
        <w:rPr>
          <w:rFonts w:cs="Arial"/>
          <w:color w:val="000000" w:themeColor="text1"/>
          <w:sz w:val="24"/>
          <w:szCs w:val="24"/>
        </w:rPr>
        <w:t xml:space="preserve">viewing or </w:t>
      </w:r>
      <w:r w:rsidR="00707459">
        <w:rPr>
          <w:rFonts w:cs="Arial"/>
          <w:color w:val="000000" w:themeColor="text1"/>
          <w:sz w:val="24"/>
          <w:szCs w:val="24"/>
        </w:rPr>
        <w:t xml:space="preserve">sending </w:t>
      </w:r>
      <w:r w:rsidRPr="00B12214">
        <w:rPr>
          <w:rFonts w:cs="Arial"/>
          <w:color w:val="000000" w:themeColor="text1"/>
          <w:sz w:val="24"/>
          <w:szCs w:val="24"/>
        </w:rPr>
        <w:t>unacceptable material such as inciting hatred or violence.</w:t>
      </w:r>
    </w:p>
    <w:p w14:paraId="70EA4B08" w14:textId="77777777" w:rsidR="00B12214" w:rsidRPr="00B12214" w:rsidRDefault="00B12214" w:rsidP="0075219E">
      <w:pPr>
        <w:pStyle w:val="Header"/>
        <w:numPr>
          <w:ilvl w:val="0"/>
          <w:numId w:val="20"/>
        </w:numPr>
        <w:tabs>
          <w:tab w:val="clear" w:pos="4513"/>
          <w:tab w:val="clear" w:pos="9026"/>
          <w:tab w:val="center" w:pos="851"/>
          <w:tab w:val="right" w:pos="8306"/>
        </w:tabs>
        <w:jc w:val="both"/>
        <w:rPr>
          <w:rFonts w:cs="Arial"/>
          <w:color w:val="000000" w:themeColor="text1"/>
          <w:sz w:val="24"/>
          <w:szCs w:val="24"/>
        </w:rPr>
      </w:pPr>
      <w:r w:rsidRPr="00B12214">
        <w:rPr>
          <w:rFonts w:cs="Arial"/>
          <w:color w:val="000000" w:themeColor="text1"/>
          <w:sz w:val="24"/>
          <w:szCs w:val="24"/>
        </w:rPr>
        <w:t>sending bullying messages or posting malicious details about others.</w:t>
      </w:r>
    </w:p>
    <w:p w14:paraId="674D6538" w14:textId="77777777" w:rsidR="00B12214" w:rsidRPr="00B12214" w:rsidRDefault="00B12214" w:rsidP="0075219E">
      <w:pPr>
        <w:pStyle w:val="Header"/>
        <w:numPr>
          <w:ilvl w:val="0"/>
          <w:numId w:val="20"/>
        </w:numPr>
        <w:tabs>
          <w:tab w:val="clear" w:pos="4513"/>
          <w:tab w:val="clear" w:pos="9026"/>
          <w:tab w:val="center" w:pos="851"/>
          <w:tab w:val="right" w:pos="8306"/>
        </w:tabs>
        <w:jc w:val="both"/>
        <w:rPr>
          <w:rFonts w:cs="Arial"/>
          <w:color w:val="000000" w:themeColor="text1"/>
          <w:sz w:val="24"/>
          <w:szCs w:val="24"/>
        </w:rPr>
      </w:pPr>
      <w:r w:rsidRPr="00B12214">
        <w:rPr>
          <w:rFonts w:cs="Arial"/>
          <w:color w:val="000000" w:themeColor="text1"/>
          <w:sz w:val="24"/>
          <w:szCs w:val="24"/>
        </w:rPr>
        <w:t>ignoring copyright law by downloading e.g. music, videos, homework cheat materials etc.</w:t>
      </w:r>
    </w:p>
    <w:p w14:paraId="1F31042A" w14:textId="77777777" w:rsidR="00B12214" w:rsidRPr="00B12214" w:rsidRDefault="00B12214" w:rsidP="0075219E">
      <w:pPr>
        <w:pStyle w:val="Header"/>
        <w:numPr>
          <w:ilvl w:val="0"/>
          <w:numId w:val="20"/>
        </w:numPr>
        <w:tabs>
          <w:tab w:val="clear" w:pos="4513"/>
          <w:tab w:val="clear" w:pos="9026"/>
          <w:tab w:val="center" w:pos="851"/>
          <w:tab w:val="right" w:pos="8306"/>
        </w:tabs>
        <w:jc w:val="both"/>
        <w:rPr>
          <w:rFonts w:cs="Arial"/>
          <w:color w:val="000000" w:themeColor="text1"/>
          <w:sz w:val="24"/>
          <w:szCs w:val="24"/>
        </w:rPr>
      </w:pPr>
      <w:r w:rsidRPr="00B12214">
        <w:rPr>
          <w:rFonts w:cs="Arial"/>
          <w:color w:val="000000" w:themeColor="text1"/>
          <w:sz w:val="24"/>
          <w:szCs w:val="24"/>
        </w:rPr>
        <w:t>overspending on shopping and gambling sites.</w:t>
      </w:r>
    </w:p>
    <w:p w14:paraId="36798B89" w14:textId="77777777" w:rsidR="00B12214" w:rsidRPr="00B12214" w:rsidRDefault="00B12214" w:rsidP="0075219E">
      <w:pPr>
        <w:pStyle w:val="Header"/>
        <w:numPr>
          <w:ilvl w:val="0"/>
          <w:numId w:val="20"/>
        </w:numPr>
        <w:tabs>
          <w:tab w:val="clear" w:pos="4513"/>
          <w:tab w:val="clear" w:pos="9026"/>
          <w:tab w:val="center" w:pos="851"/>
          <w:tab w:val="right" w:pos="8306"/>
        </w:tabs>
        <w:jc w:val="both"/>
        <w:rPr>
          <w:rFonts w:cs="Arial"/>
          <w:color w:val="000000" w:themeColor="text1"/>
          <w:sz w:val="24"/>
          <w:szCs w:val="24"/>
        </w:rPr>
      </w:pPr>
      <w:r w:rsidRPr="00B12214">
        <w:rPr>
          <w:rFonts w:cs="Arial"/>
          <w:color w:val="000000" w:themeColor="text1"/>
          <w:sz w:val="24"/>
          <w:szCs w:val="24"/>
        </w:rPr>
        <w:t>being at risk of identity fraud for money transactions.</w:t>
      </w:r>
    </w:p>
    <w:p w14:paraId="6FEADD29" w14:textId="77777777" w:rsidR="00B12214" w:rsidRPr="00B12214" w:rsidRDefault="00B12214" w:rsidP="0075219E">
      <w:pPr>
        <w:pStyle w:val="Header"/>
        <w:numPr>
          <w:ilvl w:val="0"/>
          <w:numId w:val="20"/>
        </w:numPr>
        <w:tabs>
          <w:tab w:val="clear" w:pos="4513"/>
          <w:tab w:val="clear" w:pos="9026"/>
          <w:tab w:val="center" w:pos="851"/>
          <w:tab w:val="right" w:pos="8306"/>
        </w:tabs>
        <w:jc w:val="both"/>
        <w:rPr>
          <w:rFonts w:cs="Arial"/>
          <w:color w:val="000000" w:themeColor="text1"/>
          <w:sz w:val="24"/>
          <w:szCs w:val="24"/>
        </w:rPr>
      </w:pPr>
      <w:r w:rsidRPr="00B12214">
        <w:rPr>
          <w:rFonts w:cs="Arial"/>
          <w:color w:val="000000" w:themeColor="text1"/>
          <w:sz w:val="24"/>
          <w:szCs w:val="24"/>
        </w:rPr>
        <w:t>inappropriate relationships or prostitution.</w:t>
      </w:r>
    </w:p>
    <w:p w14:paraId="6CCF0C63" w14:textId="77777777" w:rsidR="00B12214" w:rsidRPr="00B12214" w:rsidRDefault="00B12214" w:rsidP="001D31BE">
      <w:pPr>
        <w:pStyle w:val="Heading2"/>
      </w:pPr>
      <w:bookmarkStart w:id="76" w:name="_Toc480899430"/>
      <w:bookmarkStart w:id="77" w:name="_Toc11160222"/>
      <w:bookmarkStart w:id="78" w:name="_Toc186816476"/>
      <w:r w:rsidRPr="00B12214">
        <w:lastRenderedPageBreak/>
        <w:t>What else might be of concern?</w:t>
      </w:r>
      <w:bookmarkEnd w:id="76"/>
      <w:bookmarkEnd w:id="77"/>
      <w:bookmarkEnd w:id="78"/>
    </w:p>
    <w:p w14:paraId="5E1B1551" w14:textId="77777777" w:rsidR="00B12214" w:rsidRPr="00B12214" w:rsidRDefault="00B12214" w:rsidP="00B12214">
      <w:pPr>
        <w:pStyle w:val="Header"/>
        <w:jc w:val="both"/>
        <w:rPr>
          <w:rFonts w:cs="Arial"/>
          <w:b/>
          <w:color w:val="000000" w:themeColor="text1"/>
          <w:sz w:val="24"/>
          <w:szCs w:val="24"/>
        </w:rPr>
      </w:pPr>
      <w:r w:rsidRPr="00B12214">
        <w:rPr>
          <w:rFonts w:cs="Arial"/>
          <w:b/>
          <w:color w:val="000000" w:themeColor="text1"/>
          <w:sz w:val="24"/>
          <w:szCs w:val="24"/>
        </w:rPr>
        <w:t>A child, young person or adult</w:t>
      </w:r>
      <w:r w:rsidRPr="00B12214">
        <w:rPr>
          <w:rFonts w:cs="Arial"/>
          <w:color w:val="000000" w:themeColor="text1"/>
          <w:sz w:val="24"/>
          <w:szCs w:val="24"/>
        </w:rPr>
        <w:t xml:space="preserve"> </w:t>
      </w:r>
      <w:r w:rsidRPr="00B12214">
        <w:rPr>
          <w:rFonts w:cs="Arial"/>
          <w:b/>
          <w:color w:val="000000" w:themeColor="text1"/>
          <w:sz w:val="24"/>
          <w:szCs w:val="24"/>
        </w:rPr>
        <w:t>at risk</w:t>
      </w:r>
      <w:r w:rsidRPr="00B12214">
        <w:rPr>
          <w:rFonts w:cs="Arial"/>
          <w:color w:val="000000" w:themeColor="text1"/>
          <w:sz w:val="24"/>
          <w:szCs w:val="24"/>
        </w:rPr>
        <w:t xml:space="preserve"> </w:t>
      </w:r>
      <w:r w:rsidRPr="00B12214">
        <w:rPr>
          <w:rFonts w:cs="Arial"/>
          <w:b/>
          <w:color w:val="000000" w:themeColor="text1"/>
          <w:sz w:val="24"/>
          <w:szCs w:val="24"/>
        </w:rPr>
        <w:t>who:</w:t>
      </w:r>
    </w:p>
    <w:p w14:paraId="500DBF3C" w14:textId="77777777" w:rsidR="00B12214" w:rsidRPr="00B12214" w:rsidRDefault="00B12214" w:rsidP="00B12214">
      <w:pPr>
        <w:pStyle w:val="Header"/>
        <w:jc w:val="both"/>
        <w:rPr>
          <w:rFonts w:cs="Arial"/>
          <w:color w:val="000000" w:themeColor="text1"/>
          <w:sz w:val="24"/>
          <w:szCs w:val="24"/>
        </w:rPr>
      </w:pPr>
    </w:p>
    <w:p w14:paraId="3A6E2F79" w14:textId="77777777" w:rsidR="00B12214" w:rsidRPr="00B12214" w:rsidRDefault="00B12214" w:rsidP="0075219E">
      <w:pPr>
        <w:pStyle w:val="Header"/>
        <w:numPr>
          <w:ilvl w:val="0"/>
          <w:numId w:val="21"/>
        </w:numPr>
        <w:tabs>
          <w:tab w:val="clear" w:pos="4513"/>
          <w:tab w:val="clear" w:pos="9026"/>
          <w:tab w:val="center" w:pos="851"/>
          <w:tab w:val="right" w:pos="8306"/>
        </w:tabs>
        <w:jc w:val="both"/>
        <w:rPr>
          <w:rFonts w:cs="Arial"/>
          <w:color w:val="000000" w:themeColor="text1"/>
          <w:sz w:val="24"/>
          <w:szCs w:val="24"/>
        </w:rPr>
      </w:pPr>
      <w:r w:rsidRPr="00B12214">
        <w:rPr>
          <w:rFonts w:cs="Arial"/>
          <w:color w:val="000000" w:themeColor="text1"/>
          <w:sz w:val="24"/>
          <w:szCs w:val="24"/>
        </w:rPr>
        <w:t>is becoming secretive about where they are going to or who they are meeting.</w:t>
      </w:r>
    </w:p>
    <w:p w14:paraId="30200428" w14:textId="77777777" w:rsidR="00B12214" w:rsidRPr="00B12214" w:rsidRDefault="00B12214" w:rsidP="0075219E">
      <w:pPr>
        <w:pStyle w:val="Header"/>
        <w:numPr>
          <w:ilvl w:val="0"/>
          <w:numId w:val="21"/>
        </w:numPr>
        <w:tabs>
          <w:tab w:val="clear" w:pos="4513"/>
          <w:tab w:val="clear" w:pos="9026"/>
          <w:tab w:val="center" w:pos="851"/>
          <w:tab w:val="right" w:pos="8306"/>
        </w:tabs>
        <w:jc w:val="both"/>
        <w:rPr>
          <w:rFonts w:cs="Arial"/>
          <w:color w:val="000000" w:themeColor="text1"/>
          <w:sz w:val="24"/>
          <w:szCs w:val="24"/>
        </w:rPr>
      </w:pPr>
      <w:r w:rsidRPr="00B12214">
        <w:rPr>
          <w:rFonts w:cs="Arial"/>
          <w:color w:val="000000" w:themeColor="text1"/>
          <w:sz w:val="24"/>
          <w:szCs w:val="24"/>
        </w:rPr>
        <w:t>will not let you see what they are accessing online.</w:t>
      </w:r>
    </w:p>
    <w:p w14:paraId="574C4C25" w14:textId="77777777" w:rsidR="00B12214" w:rsidRPr="00B12214" w:rsidRDefault="00B12214" w:rsidP="0075219E">
      <w:pPr>
        <w:pStyle w:val="Header"/>
        <w:numPr>
          <w:ilvl w:val="0"/>
          <w:numId w:val="21"/>
        </w:numPr>
        <w:tabs>
          <w:tab w:val="clear" w:pos="4513"/>
          <w:tab w:val="clear" w:pos="9026"/>
          <w:tab w:val="center" w:pos="851"/>
          <w:tab w:val="right" w:pos="8306"/>
        </w:tabs>
        <w:jc w:val="both"/>
        <w:rPr>
          <w:rFonts w:cs="Arial"/>
          <w:color w:val="000000" w:themeColor="text1"/>
          <w:sz w:val="24"/>
          <w:szCs w:val="24"/>
        </w:rPr>
      </w:pPr>
      <w:r w:rsidRPr="00B12214">
        <w:rPr>
          <w:rFonts w:cs="Arial"/>
          <w:color w:val="000000" w:themeColor="text1"/>
          <w:sz w:val="24"/>
          <w:szCs w:val="24"/>
        </w:rPr>
        <w:t>is using a webcam in a closed area, away from other people.</w:t>
      </w:r>
    </w:p>
    <w:p w14:paraId="25120A93" w14:textId="77777777" w:rsidR="00B12214" w:rsidRPr="00B12214" w:rsidRDefault="00B12214" w:rsidP="0075219E">
      <w:pPr>
        <w:pStyle w:val="Header"/>
        <w:numPr>
          <w:ilvl w:val="0"/>
          <w:numId w:val="21"/>
        </w:numPr>
        <w:tabs>
          <w:tab w:val="clear" w:pos="4513"/>
          <w:tab w:val="clear" w:pos="9026"/>
          <w:tab w:val="center" w:pos="851"/>
          <w:tab w:val="right" w:pos="8306"/>
        </w:tabs>
        <w:jc w:val="both"/>
        <w:rPr>
          <w:rFonts w:cs="Arial"/>
          <w:color w:val="000000" w:themeColor="text1"/>
          <w:sz w:val="24"/>
          <w:szCs w:val="24"/>
        </w:rPr>
      </w:pPr>
      <w:r w:rsidRPr="00B12214">
        <w:rPr>
          <w:rFonts w:cs="Arial"/>
          <w:color w:val="000000" w:themeColor="text1"/>
          <w:sz w:val="24"/>
          <w:szCs w:val="24"/>
        </w:rPr>
        <w:t>is accessing the web or using a mobile for long periods and at all hours</w:t>
      </w:r>
    </w:p>
    <w:p w14:paraId="402C68CB" w14:textId="77777777" w:rsidR="00B12214" w:rsidRPr="00B12214" w:rsidRDefault="00B12214" w:rsidP="0075219E">
      <w:pPr>
        <w:pStyle w:val="Header"/>
        <w:numPr>
          <w:ilvl w:val="0"/>
          <w:numId w:val="21"/>
        </w:numPr>
        <w:tabs>
          <w:tab w:val="clear" w:pos="4513"/>
          <w:tab w:val="clear" w:pos="9026"/>
          <w:tab w:val="center" w:pos="851"/>
          <w:tab w:val="right" w:pos="8306"/>
        </w:tabs>
        <w:jc w:val="both"/>
        <w:rPr>
          <w:rFonts w:cs="Arial"/>
          <w:color w:val="000000" w:themeColor="text1"/>
          <w:sz w:val="24"/>
          <w:szCs w:val="24"/>
        </w:rPr>
      </w:pPr>
      <w:r w:rsidRPr="00B12214">
        <w:rPr>
          <w:rFonts w:cs="Arial"/>
          <w:color w:val="000000" w:themeColor="text1"/>
          <w:sz w:val="24"/>
          <w:szCs w:val="24"/>
        </w:rPr>
        <w:t>clears the computer history every time they use it.</w:t>
      </w:r>
    </w:p>
    <w:p w14:paraId="02BD00DA" w14:textId="77777777" w:rsidR="00B12214" w:rsidRPr="00B12214" w:rsidRDefault="00B12214" w:rsidP="0075219E">
      <w:pPr>
        <w:pStyle w:val="Header"/>
        <w:numPr>
          <w:ilvl w:val="0"/>
          <w:numId w:val="21"/>
        </w:numPr>
        <w:tabs>
          <w:tab w:val="clear" w:pos="4513"/>
          <w:tab w:val="clear" w:pos="9026"/>
          <w:tab w:val="center" w:pos="851"/>
          <w:tab w:val="right" w:pos="8306"/>
        </w:tabs>
        <w:jc w:val="both"/>
        <w:rPr>
          <w:rFonts w:cs="Arial"/>
          <w:color w:val="000000" w:themeColor="text1"/>
          <w:sz w:val="24"/>
          <w:szCs w:val="24"/>
        </w:rPr>
      </w:pPr>
      <w:r w:rsidRPr="00B12214">
        <w:rPr>
          <w:rFonts w:cs="Arial"/>
          <w:color w:val="000000" w:themeColor="text1"/>
          <w:sz w:val="24"/>
          <w:szCs w:val="24"/>
        </w:rPr>
        <w:t>receives unexpected money or gifts from people you don’t know.</w:t>
      </w:r>
    </w:p>
    <w:p w14:paraId="27D65B27" w14:textId="77777777" w:rsidR="00B12214" w:rsidRPr="00B12214" w:rsidRDefault="00B12214" w:rsidP="0075219E">
      <w:pPr>
        <w:pStyle w:val="Header"/>
        <w:numPr>
          <w:ilvl w:val="0"/>
          <w:numId w:val="21"/>
        </w:numPr>
        <w:tabs>
          <w:tab w:val="clear" w:pos="4513"/>
          <w:tab w:val="clear" w:pos="9026"/>
          <w:tab w:val="center" w:pos="851"/>
          <w:tab w:val="right" w:pos="8306"/>
        </w:tabs>
        <w:jc w:val="both"/>
        <w:rPr>
          <w:rFonts w:cs="Arial"/>
          <w:color w:val="000000" w:themeColor="text1"/>
          <w:sz w:val="24"/>
          <w:szCs w:val="24"/>
        </w:rPr>
      </w:pPr>
      <w:r w:rsidRPr="00B12214">
        <w:rPr>
          <w:rFonts w:cs="Arial"/>
          <w:color w:val="000000" w:themeColor="text1"/>
          <w:sz w:val="24"/>
          <w:szCs w:val="24"/>
        </w:rPr>
        <w:t>does not appear to have the money they should have.</w:t>
      </w:r>
    </w:p>
    <w:p w14:paraId="6573A43C" w14:textId="77777777" w:rsidR="00B12214" w:rsidRPr="00B12214" w:rsidRDefault="00B12214" w:rsidP="00AD6A34">
      <w:pPr>
        <w:pStyle w:val="Header"/>
        <w:jc w:val="both"/>
        <w:rPr>
          <w:rFonts w:cs="Arial"/>
          <w:color w:val="000000" w:themeColor="text1"/>
          <w:sz w:val="24"/>
          <w:szCs w:val="24"/>
        </w:rPr>
      </w:pPr>
    </w:p>
    <w:p w14:paraId="20708411" w14:textId="77777777" w:rsidR="00B12214" w:rsidRPr="00B12214" w:rsidRDefault="00B12214" w:rsidP="00AD6A34">
      <w:pPr>
        <w:pStyle w:val="Header"/>
        <w:jc w:val="both"/>
        <w:rPr>
          <w:rFonts w:cs="Arial"/>
          <w:b/>
          <w:color w:val="000000" w:themeColor="text1"/>
          <w:sz w:val="24"/>
          <w:szCs w:val="24"/>
        </w:rPr>
      </w:pPr>
      <w:r w:rsidRPr="00B12214">
        <w:rPr>
          <w:rFonts w:cs="Arial"/>
          <w:b/>
          <w:color w:val="000000" w:themeColor="text1"/>
          <w:sz w:val="24"/>
          <w:szCs w:val="24"/>
        </w:rPr>
        <w:t>A person who:</w:t>
      </w:r>
    </w:p>
    <w:p w14:paraId="178733BB" w14:textId="77777777" w:rsidR="00B12214" w:rsidRPr="00B12214" w:rsidRDefault="00B12214" w:rsidP="00AD6A34">
      <w:pPr>
        <w:pStyle w:val="Header"/>
        <w:jc w:val="both"/>
        <w:rPr>
          <w:rFonts w:cs="Arial"/>
          <w:color w:val="000000" w:themeColor="text1"/>
          <w:sz w:val="24"/>
          <w:szCs w:val="24"/>
        </w:rPr>
      </w:pPr>
    </w:p>
    <w:p w14:paraId="38D83F36" w14:textId="77777777" w:rsidR="00B12214" w:rsidRPr="00B12214" w:rsidRDefault="00B12214" w:rsidP="0075219E">
      <w:pPr>
        <w:pStyle w:val="Header"/>
        <w:numPr>
          <w:ilvl w:val="0"/>
          <w:numId w:val="22"/>
        </w:numPr>
        <w:tabs>
          <w:tab w:val="clear" w:pos="4513"/>
          <w:tab w:val="clear" w:pos="9026"/>
          <w:tab w:val="center" w:pos="851"/>
          <w:tab w:val="right" w:pos="8306"/>
        </w:tabs>
        <w:jc w:val="both"/>
        <w:rPr>
          <w:rFonts w:cs="Arial"/>
          <w:color w:val="000000" w:themeColor="text1"/>
          <w:sz w:val="24"/>
          <w:szCs w:val="24"/>
        </w:rPr>
      </w:pPr>
      <w:r w:rsidRPr="00B12214">
        <w:rPr>
          <w:rFonts w:cs="Arial"/>
          <w:color w:val="000000" w:themeColor="text1"/>
          <w:sz w:val="24"/>
          <w:szCs w:val="24"/>
        </w:rPr>
        <w:t>befriends a child, young person or adult at risk on the internet or by text messaging.</w:t>
      </w:r>
    </w:p>
    <w:p w14:paraId="5AFDCFE2" w14:textId="77777777" w:rsidR="00B12214" w:rsidRPr="00B12214" w:rsidRDefault="00B12214" w:rsidP="0075219E">
      <w:pPr>
        <w:pStyle w:val="Header"/>
        <w:numPr>
          <w:ilvl w:val="0"/>
          <w:numId w:val="22"/>
        </w:numPr>
        <w:tabs>
          <w:tab w:val="clear" w:pos="4513"/>
          <w:tab w:val="clear" w:pos="9026"/>
          <w:tab w:val="center" w:pos="851"/>
          <w:tab w:val="right" w:pos="8306"/>
        </w:tabs>
        <w:jc w:val="both"/>
        <w:rPr>
          <w:rFonts w:cs="Arial"/>
          <w:color w:val="000000" w:themeColor="text1"/>
          <w:sz w:val="24"/>
          <w:szCs w:val="24"/>
        </w:rPr>
      </w:pPr>
      <w:r w:rsidRPr="00B12214">
        <w:rPr>
          <w:rFonts w:cs="Arial"/>
          <w:color w:val="000000" w:themeColor="text1"/>
          <w:sz w:val="24"/>
          <w:szCs w:val="24"/>
        </w:rPr>
        <w:t>has links to children, young people and/or adults at risk on their social media pages especially if they work in a position of care such as a sports coach or care worker.</w:t>
      </w:r>
    </w:p>
    <w:p w14:paraId="561D0610" w14:textId="77777777" w:rsidR="00B12214" w:rsidRPr="00B12214" w:rsidRDefault="00B12214" w:rsidP="0075219E">
      <w:pPr>
        <w:pStyle w:val="Header"/>
        <w:numPr>
          <w:ilvl w:val="0"/>
          <w:numId w:val="22"/>
        </w:numPr>
        <w:tabs>
          <w:tab w:val="clear" w:pos="4513"/>
          <w:tab w:val="clear" w:pos="9026"/>
          <w:tab w:val="center" w:pos="851"/>
          <w:tab w:val="right" w:pos="8306"/>
        </w:tabs>
        <w:jc w:val="both"/>
        <w:rPr>
          <w:rFonts w:cs="Arial"/>
          <w:color w:val="000000" w:themeColor="text1"/>
          <w:sz w:val="24"/>
          <w:szCs w:val="24"/>
        </w:rPr>
      </w:pPr>
      <w:r w:rsidRPr="00B12214">
        <w:rPr>
          <w:rFonts w:cs="Arial"/>
          <w:color w:val="000000" w:themeColor="text1"/>
          <w:sz w:val="24"/>
          <w:szCs w:val="24"/>
        </w:rPr>
        <w:t>is secretive about what they are doing and who they are meeting.</w:t>
      </w:r>
    </w:p>
    <w:p w14:paraId="1F539DAC" w14:textId="77777777" w:rsidR="00B0797E" w:rsidRPr="00B12214" w:rsidRDefault="00B0797E" w:rsidP="00B0797E">
      <w:pPr>
        <w:pStyle w:val="Heading1"/>
      </w:pPr>
      <w:bookmarkStart w:id="79" w:name="_Toc186816477"/>
      <w:bookmarkStart w:id="80" w:name="_Toc480899431"/>
      <w:bookmarkStart w:id="81" w:name="_Toc11160223"/>
      <w:r>
        <w:t>Social media</w:t>
      </w:r>
      <w:bookmarkEnd w:id="79"/>
    </w:p>
    <w:p w14:paraId="65D4A2CD" w14:textId="77777777" w:rsidR="00B0797E" w:rsidRDefault="00B0797E" w:rsidP="00B0797E">
      <w:pPr>
        <w:spacing w:after="0" w:line="240" w:lineRule="auto"/>
        <w:jc w:val="both"/>
        <w:rPr>
          <w:color w:val="000000" w:themeColor="text1"/>
          <w:sz w:val="24"/>
          <w:szCs w:val="24"/>
        </w:rPr>
      </w:pPr>
    </w:p>
    <w:p w14:paraId="29769214" w14:textId="77777777" w:rsidR="00B0797E" w:rsidRPr="003D3350" w:rsidRDefault="00B0797E" w:rsidP="00B0797E">
      <w:pPr>
        <w:spacing w:after="0" w:line="240" w:lineRule="auto"/>
        <w:jc w:val="both"/>
        <w:rPr>
          <w:rFonts w:cstheme="minorHAnsi"/>
          <w:sz w:val="24"/>
          <w:szCs w:val="24"/>
        </w:rPr>
      </w:pPr>
      <w:r w:rsidRPr="003D3350">
        <w:rPr>
          <w:rFonts w:cstheme="minorHAnsi"/>
          <w:color w:val="000000" w:themeColor="text1"/>
          <w:sz w:val="24"/>
          <w:szCs w:val="24"/>
        </w:rPr>
        <w:t xml:space="preserve">The </w:t>
      </w:r>
      <w:hyperlink r:id="rId24" w:history="1">
        <w:r w:rsidRPr="003D3350">
          <w:rPr>
            <w:rStyle w:val="Hyperlink"/>
            <w:rFonts w:cstheme="minorHAnsi"/>
            <w:sz w:val="24"/>
            <w:szCs w:val="24"/>
          </w:rPr>
          <w:t>Online Safety Act 2023</w:t>
        </w:r>
      </w:hyperlink>
      <w:r w:rsidRPr="003D3350">
        <w:rPr>
          <w:rFonts w:cstheme="minorHAnsi"/>
          <w:color w:val="000000" w:themeColor="text1"/>
          <w:sz w:val="24"/>
          <w:szCs w:val="24"/>
        </w:rPr>
        <w:t xml:space="preserve"> and associated government guidance  </w:t>
      </w:r>
      <w:hyperlink r:id="rId25" w:tgtFrame="_blank" w:history="1">
        <w:r w:rsidRPr="003D3350">
          <w:rPr>
            <w:rStyle w:val="Hyperlink"/>
            <w:rFonts w:cstheme="minorHAnsi"/>
            <w:color w:val="044CD0"/>
            <w:sz w:val="24"/>
            <w:szCs w:val="24"/>
            <w:shd w:val="clear" w:color="auto" w:fill="FFFFFF"/>
          </w:rPr>
          <w:t>A Guide to the Online Safety Bill</w:t>
        </w:r>
      </w:hyperlink>
      <w:r w:rsidRPr="003D3350">
        <w:rPr>
          <w:rFonts w:cstheme="minorHAnsi"/>
          <w:sz w:val="24"/>
          <w:szCs w:val="24"/>
        </w:rPr>
        <w:t xml:space="preserve"> </w:t>
      </w:r>
    </w:p>
    <w:p w14:paraId="44CEC98E" w14:textId="77777777" w:rsidR="00B0797E" w:rsidRPr="00AE76BE" w:rsidRDefault="00B0797E" w:rsidP="00B0797E">
      <w:pPr>
        <w:pStyle w:val="NormalWeb"/>
        <w:shd w:val="clear" w:color="auto" w:fill="FFFFFF"/>
        <w:spacing w:before="0" w:beforeAutospacing="0"/>
        <w:rPr>
          <w:rFonts w:asciiTheme="minorHAnsi" w:hAnsiTheme="minorHAnsi" w:cstheme="minorHAnsi"/>
          <w:color w:val="252525"/>
          <w:sz w:val="24"/>
          <w:szCs w:val="24"/>
        </w:rPr>
      </w:pPr>
      <w:r w:rsidRPr="00AE76BE">
        <w:rPr>
          <w:rFonts w:asciiTheme="minorHAnsi" w:hAnsiTheme="minorHAnsi" w:cstheme="minorHAnsi"/>
          <w:sz w:val="24"/>
          <w:szCs w:val="24"/>
        </w:rPr>
        <w:t xml:space="preserve">now </w:t>
      </w:r>
      <w:r w:rsidRPr="00AE76BE">
        <w:rPr>
          <w:rFonts w:asciiTheme="minorHAnsi" w:hAnsiTheme="minorHAnsi" w:cstheme="minorHAnsi"/>
          <w:color w:val="0B0C0C"/>
          <w:sz w:val="24"/>
          <w:szCs w:val="24"/>
          <w:shd w:val="clear" w:color="auto" w:fill="FFFFFF"/>
        </w:rPr>
        <w:t xml:space="preserve">makes social media companies more responsible for their users’ safety on their platforms. This means </w:t>
      </w:r>
      <w:r w:rsidRPr="00AE76BE">
        <w:rPr>
          <w:rFonts w:asciiTheme="minorHAnsi" w:hAnsiTheme="minorHAnsi" w:cstheme="minorHAnsi"/>
          <w:color w:val="252525"/>
          <w:sz w:val="24"/>
          <w:szCs w:val="24"/>
        </w:rPr>
        <w:t>children and adults will be protected online by making social media platforms:</w:t>
      </w:r>
    </w:p>
    <w:p w14:paraId="4C172095" w14:textId="77777777" w:rsidR="00B0797E" w:rsidRPr="003D3350" w:rsidRDefault="00B0797E" w:rsidP="00B0797E">
      <w:pPr>
        <w:numPr>
          <w:ilvl w:val="0"/>
          <w:numId w:val="46"/>
        </w:numPr>
        <w:shd w:val="clear" w:color="auto" w:fill="FFFFFF"/>
        <w:spacing w:before="100" w:beforeAutospacing="1" w:after="100" w:afterAutospacing="1" w:line="240" w:lineRule="auto"/>
        <w:rPr>
          <w:rFonts w:eastAsia="Times New Roman" w:cstheme="minorHAnsi"/>
          <w:color w:val="252525"/>
          <w:sz w:val="24"/>
          <w:szCs w:val="24"/>
          <w:lang w:eastAsia="en-GB"/>
        </w:rPr>
      </w:pPr>
      <w:r w:rsidRPr="003D3350">
        <w:rPr>
          <w:rFonts w:eastAsia="Times New Roman" w:cstheme="minorHAnsi"/>
          <w:color w:val="252525"/>
          <w:sz w:val="24"/>
          <w:szCs w:val="24"/>
          <w:lang w:eastAsia="en-GB"/>
        </w:rPr>
        <w:t>remove illegal content quickly or prevent it from appearing in the first place. This includes removing content promoting self-harm</w:t>
      </w:r>
    </w:p>
    <w:p w14:paraId="2E49BF5C" w14:textId="77777777" w:rsidR="00B0797E" w:rsidRPr="003D3350" w:rsidRDefault="00B0797E" w:rsidP="00B0797E">
      <w:pPr>
        <w:numPr>
          <w:ilvl w:val="0"/>
          <w:numId w:val="46"/>
        </w:numPr>
        <w:shd w:val="clear" w:color="auto" w:fill="FFFFFF"/>
        <w:spacing w:before="100" w:beforeAutospacing="1" w:after="100" w:afterAutospacing="1" w:line="240" w:lineRule="auto"/>
        <w:rPr>
          <w:rFonts w:eastAsia="Times New Roman" w:cstheme="minorHAnsi"/>
          <w:color w:val="252525"/>
          <w:sz w:val="24"/>
          <w:szCs w:val="24"/>
          <w:lang w:eastAsia="en-GB"/>
        </w:rPr>
      </w:pPr>
      <w:r w:rsidRPr="003D3350">
        <w:rPr>
          <w:rFonts w:eastAsia="Times New Roman" w:cstheme="minorHAnsi"/>
          <w:color w:val="252525"/>
          <w:sz w:val="24"/>
          <w:szCs w:val="24"/>
          <w:lang w:eastAsia="en-GB"/>
        </w:rPr>
        <w:t>prevent children from accessing harmful and age-inappropriate content</w:t>
      </w:r>
    </w:p>
    <w:p w14:paraId="5E3EEDFC" w14:textId="77777777" w:rsidR="00B0797E" w:rsidRPr="003D3350" w:rsidRDefault="00B0797E" w:rsidP="00B0797E">
      <w:pPr>
        <w:numPr>
          <w:ilvl w:val="0"/>
          <w:numId w:val="46"/>
        </w:numPr>
        <w:shd w:val="clear" w:color="auto" w:fill="FFFFFF"/>
        <w:spacing w:before="100" w:beforeAutospacing="1" w:after="100" w:afterAutospacing="1" w:line="240" w:lineRule="auto"/>
        <w:rPr>
          <w:rFonts w:eastAsia="Times New Roman" w:cstheme="minorHAnsi"/>
          <w:color w:val="252525"/>
          <w:sz w:val="24"/>
          <w:szCs w:val="24"/>
          <w:lang w:eastAsia="en-GB"/>
        </w:rPr>
      </w:pPr>
      <w:r w:rsidRPr="003D3350">
        <w:rPr>
          <w:rFonts w:eastAsia="Times New Roman" w:cstheme="minorHAnsi"/>
          <w:color w:val="252525"/>
          <w:sz w:val="24"/>
          <w:szCs w:val="24"/>
          <w:lang w:eastAsia="en-GB"/>
        </w:rPr>
        <w:t>enforce age limits and age-checking measures</w:t>
      </w:r>
    </w:p>
    <w:p w14:paraId="2F3CB3EA" w14:textId="77777777" w:rsidR="00B0797E" w:rsidRPr="003D3350" w:rsidRDefault="00B0797E" w:rsidP="00B0797E">
      <w:pPr>
        <w:numPr>
          <w:ilvl w:val="0"/>
          <w:numId w:val="46"/>
        </w:numPr>
        <w:shd w:val="clear" w:color="auto" w:fill="FFFFFF"/>
        <w:spacing w:before="100" w:beforeAutospacing="1" w:after="100" w:afterAutospacing="1" w:line="240" w:lineRule="auto"/>
        <w:rPr>
          <w:rFonts w:eastAsia="Times New Roman" w:cstheme="minorHAnsi"/>
          <w:color w:val="252525"/>
          <w:sz w:val="24"/>
          <w:szCs w:val="24"/>
          <w:lang w:eastAsia="en-GB"/>
        </w:rPr>
      </w:pPr>
      <w:r w:rsidRPr="003D3350">
        <w:rPr>
          <w:rFonts w:eastAsia="Times New Roman" w:cstheme="minorHAnsi"/>
          <w:color w:val="252525"/>
          <w:sz w:val="24"/>
          <w:szCs w:val="24"/>
          <w:lang w:eastAsia="en-GB"/>
        </w:rPr>
        <w:t>ensure the risks and dangers posed to children on the largest social media platforms are more transparent, including by publishing risk assessments</w:t>
      </w:r>
    </w:p>
    <w:p w14:paraId="46CEE9E8" w14:textId="77777777" w:rsidR="00B0797E" w:rsidRPr="005013E3" w:rsidRDefault="00B0797E" w:rsidP="00B0797E">
      <w:pPr>
        <w:numPr>
          <w:ilvl w:val="0"/>
          <w:numId w:val="46"/>
        </w:numPr>
        <w:shd w:val="clear" w:color="auto" w:fill="FFFFFF"/>
        <w:spacing w:before="100" w:beforeAutospacing="1" w:after="100" w:afterAutospacing="1" w:line="240" w:lineRule="auto"/>
        <w:rPr>
          <w:rFonts w:eastAsia="Times New Roman" w:cstheme="minorHAnsi"/>
          <w:color w:val="252525"/>
          <w:sz w:val="24"/>
          <w:szCs w:val="24"/>
          <w:lang w:eastAsia="en-GB"/>
        </w:rPr>
      </w:pPr>
      <w:r w:rsidRPr="003D3350">
        <w:rPr>
          <w:rFonts w:eastAsia="Times New Roman" w:cstheme="minorHAnsi"/>
          <w:b/>
          <w:bCs/>
          <w:color w:val="252525"/>
          <w:sz w:val="24"/>
          <w:szCs w:val="24"/>
          <w:lang w:eastAsia="en-GB"/>
        </w:rPr>
        <w:t>provide parents and children with clear and accessible ways to report problems online when they do arise</w:t>
      </w:r>
    </w:p>
    <w:p w14:paraId="0AF03137" w14:textId="77777777" w:rsidR="00B0797E" w:rsidRDefault="00B0797E" w:rsidP="00B0797E">
      <w:pPr>
        <w:shd w:val="clear" w:color="auto" w:fill="FFFFFF"/>
        <w:spacing w:before="100" w:beforeAutospacing="1" w:after="100" w:afterAutospacing="1" w:line="240" w:lineRule="auto"/>
        <w:rPr>
          <w:rFonts w:ascii="Arial" w:hAnsi="Arial" w:cs="Arial"/>
          <w:color w:val="0000FF"/>
          <w:sz w:val="28"/>
          <w:szCs w:val="28"/>
          <w:shd w:val="clear" w:color="auto" w:fill="FFFFFF"/>
        </w:rPr>
      </w:pPr>
      <w:r>
        <w:t xml:space="preserve">Such content should be reported to the service provider and if they do not respond appropriately the matter can be reported to </w:t>
      </w:r>
      <w:hyperlink r:id="rId26" w:tgtFrame="_blank" w:history="1">
        <w:r>
          <w:rPr>
            <w:rStyle w:val="Hyperlink"/>
            <w:rFonts w:ascii="Arial" w:hAnsi="Arial" w:cs="Arial"/>
            <w:color w:val="044CD0"/>
            <w:szCs w:val="28"/>
            <w:shd w:val="clear" w:color="auto" w:fill="FFFFFF"/>
          </w:rPr>
          <w:t>Ofcom</w:t>
        </w:r>
      </w:hyperlink>
      <w:r>
        <w:rPr>
          <w:rFonts w:ascii="Arial" w:hAnsi="Arial" w:cs="Arial"/>
          <w:color w:val="0000FF"/>
          <w:sz w:val="28"/>
          <w:szCs w:val="28"/>
          <w:shd w:val="clear" w:color="auto" w:fill="FFFFFF"/>
        </w:rPr>
        <w:t xml:space="preserve">. </w:t>
      </w:r>
    </w:p>
    <w:p w14:paraId="3B9CCCD8" w14:textId="77777777" w:rsidR="00B0797E" w:rsidRPr="005013E3" w:rsidRDefault="00B0797E" w:rsidP="00B0797E">
      <w:pPr>
        <w:shd w:val="clear" w:color="auto" w:fill="FFFFFF"/>
        <w:spacing w:before="100" w:beforeAutospacing="1" w:after="100" w:afterAutospacing="1" w:line="240" w:lineRule="auto"/>
        <w:rPr>
          <w:rFonts w:eastAsia="Times New Roman" w:cstheme="minorHAnsi"/>
          <w:b/>
          <w:bCs/>
          <w:color w:val="FF0000"/>
          <w:sz w:val="24"/>
          <w:szCs w:val="24"/>
          <w:lang w:eastAsia="en-GB"/>
        </w:rPr>
      </w:pPr>
      <w:r w:rsidRPr="005013E3">
        <w:rPr>
          <w:rFonts w:cstheme="minorHAnsi"/>
          <w:b/>
          <w:bCs/>
          <w:color w:val="FF0000"/>
          <w:sz w:val="24"/>
          <w:szCs w:val="24"/>
          <w:shd w:val="clear" w:color="auto" w:fill="FFFFFF"/>
        </w:rPr>
        <w:t>IT IS IMPORTANT TO FOLLOW THE STEPS BELOW FIRST WHENEVER ANYONE IS AT RISK OF HARM</w:t>
      </w:r>
    </w:p>
    <w:p w14:paraId="3A5DAD84" w14:textId="0EC8FBDC" w:rsidR="00B12214" w:rsidRPr="00B12214" w:rsidRDefault="00B12214" w:rsidP="001D31BE">
      <w:pPr>
        <w:pStyle w:val="Heading2"/>
      </w:pPr>
      <w:bookmarkStart w:id="82" w:name="_Toc186816478"/>
      <w:r w:rsidRPr="00B12214">
        <w:t>What do I do if I am concerned?</w:t>
      </w:r>
      <w:bookmarkEnd w:id="80"/>
      <w:bookmarkEnd w:id="81"/>
      <w:bookmarkEnd w:id="82"/>
    </w:p>
    <w:p w14:paraId="36D683B6" w14:textId="77777777" w:rsidR="004F46A2" w:rsidRDefault="00B12214" w:rsidP="00AD6A34">
      <w:pPr>
        <w:spacing w:after="0" w:line="240" w:lineRule="auto"/>
        <w:jc w:val="both"/>
        <w:rPr>
          <w:color w:val="000000" w:themeColor="text1"/>
          <w:sz w:val="24"/>
          <w:szCs w:val="24"/>
        </w:rPr>
      </w:pPr>
      <w:r w:rsidRPr="00B12214">
        <w:rPr>
          <w:color w:val="000000" w:themeColor="text1"/>
          <w:sz w:val="24"/>
          <w:szCs w:val="24"/>
        </w:rPr>
        <w:t xml:space="preserve">If you have any concerns, speak to the Lead or </w:t>
      </w:r>
      <w:r w:rsidR="00406DBC">
        <w:rPr>
          <w:color w:val="000000" w:themeColor="text1"/>
          <w:sz w:val="24"/>
          <w:szCs w:val="24"/>
        </w:rPr>
        <w:t>Deputy for Safeguarding</w:t>
      </w:r>
      <w:r w:rsidR="00AD6A34">
        <w:rPr>
          <w:color w:val="000000" w:themeColor="text1"/>
          <w:sz w:val="24"/>
          <w:szCs w:val="24"/>
        </w:rPr>
        <w:t>.</w:t>
      </w:r>
      <w:r w:rsidR="008E0411">
        <w:rPr>
          <w:color w:val="000000" w:themeColor="text1"/>
          <w:sz w:val="24"/>
          <w:szCs w:val="24"/>
        </w:rPr>
        <w:t xml:space="preserve"> </w:t>
      </w:r>
    </w:p>
    <w:p w14:paraId="5E87A007" w14:textId="056F2CD8" w:rsidR="008E0411" w:rsidRPr="00B12214" w:rsidRDefault="008E0411" w:rsidP="008E0411">
      <w:r w:rsidRPr="00B12214">
        <w:t>Remember:</w:t>
      </w:r>
      <w:r w:rsidR="00C35601">
        <w:t xml:space="preserve"> </w:t>
      </w:r>
    </w:p>
    <w:p w14:paraId="14130E41" w14:textId="77777777" w:rsidR="008E0411" w:rsidRPr="00B54C58" w:rsidRDefault="008E0411" w:rsidP="0075219E">
      <w:pPr>
        <w:pStyle w:val="ListParagraph"/>
        <w:numPr>
          <w:ilvl w:val="0"/>
          <w:numId w:val="33"/>
        </w:numPr>
        <w:jc w:val="both"/>
        <w:rPr>
          <w:color w:val="000000" w:themeColor="text1"/>
          <w:sz w:val="24"/>
          <w:szCs w:val="24"/>
        </w:rPr>
      </w:pPr>
      <w:r w:rsidRPr="00B54C58">
        <w:rPr>
          <w:color w:val="000000" w:themeColor="text1"/>
          <w:sz w:val="24"/>
          <w:szCs w:val="24"/>
        </w:rPr>
        <w:t>do not delay.</w:t>
      </w:r>
    </w:p>
    <w:p w14:paraId="3A1681B2" w14:textId="77777777" w:rsidR="008E0411" w:rsidRPr="00B54C58" w:rsidRDefault="008E0411" w:rsidP="0075219E">
      <w:pPr>
        <w:pStyle w:val="ListParagraph"/>
        <w:numPr>
          <w:ilvl w:val="0"/>
          <w:numId w:val="33"/>
        </w:numPr>
        <w:jc w:val="both"/>
        <w:rPr>
          <w:color w:val="000000" w:themeColor="text1"/>
          <w:sz w:val="24"/>
          <w:szCs w:val="24"/>
        </w:rPr>
      </w:pPr>
      <w:r w:rsidRPr="00B54C58">
        <w:rPr>
          <w:color w:val="000000" w:themeColor="text1"/>
          <w:sz w:val="24"/>
          <w:szCs w:val="24"/>
        </w:rPr>
        <w:t>do not investigate.</w:t>
      </w:r>
    </w:p>
    <w:p w14:paraId="0C7A5858" w14:textId="77777777" w:rsidR="008E0411" w:rsidRPr="00B54C58" w:rsidRDefault="008E0411" w:rsidP="0075219E">
      <w:pPr>
        <w:pStyle w:val="ListParagraph"/>
        <w:numPr>
          <w:ilvl w:val="0"/>
          <w:numId w:val="33"/>
        </w:numPr>
        <w:jc w:val="both"/>
        <w:rPr>
          <w:color w:val="000000" w:themeColor="text1"/>
          <w:sz w:val="24"/>
          <w:szCs w:val="24"/>
        </w:rPr>
      </w:pPr>
      <w:r w:rsidRPr="00B54C58">
        <w:rPr>
          <w:color w:val="000000" w:themeColor="text1"/>
          <w:sz w:val="24"/>
          <w:szCs w:val="24"/>
        </w:rPr>
        <w:t xml:space="preserve">seek advice from the Lead or Deputy </w:t>
      </w:r>
    </w:p>
    <w:p w14:paraId="4C9BD0CE" w14:textId="77777777" w:rsidR="008E0411" w:rsidRPr="00B54C58" w:rsidRDefault="008E0411" w:rsidP="0075219E">
      <w:pPr>
        <w:pStyle w:val="ListParagraph"/>
        <w:numPr>
          <w:ilvl w:val="0"/>
          <w:numId w:val="33"/>
        </w:numPr>
        <w:jc w:val="both"/>
        <w:rPr>
          <w:color w:val="000000" w:themeColor="text1"/>
          <w:sz w:val="24"/>
          <w:szCs w:val="24"/>
        </w:rPr>
      </w:pPr>
      <w:r w:rsidRPr="00B54C58">
        <w:rPr>
          <w:color w:val="000000" w:themeColor="text1"/>
          <w:sz w:val="24"/>
          <w:szCs w:val="24"/>
        </w:rPr>
        <w:t>make careful recording of anything you observe or are told</w:t>
      </w:r>
    </w:p>
    <w:p w14:paraId="10A64874" w14:textId="77777777" w:rsidR="008E0411" w:rsidRDefault="008E0411" w:rsidP="00AD6A34">
      <w:pPr>
        <w:spacing w:after="0" w:line="240" w:lineRule="auto"/>
        <w:jc w:val="both"/>
        <w:rPr>
          <w:color w:val="000000" w:themeColor="text1"/>
          <w:sz w:val="24"/>
          <w:szCs w:val="24"/>
        </w:rPr>
        <w:sectPr w:rsidR="008E0411" w:rsidSect="0086752C">
          <w:headerReference w:type="default" r:id="rId27"/>
          <w:footerReference w:type="default" r:id="rId28"/>
          <w:footerReference w:type="first" r:id="rId29"/>
          <w:pgSz w:w="11906" w:h="16838"/>
          <w:pgMar w:top="720" w:right="720" w:bottom="720" w:left="720" w:header="708" w:footer="708" w:gutter="0"/>
          <w:cols w:space="708"/>
          <w:titlePg/>
          <w:docGrid w:linePitch="360"/>
        </w:sectPr>
      </w:pPr>
    </w:p>
    <w:bookmarkStart w:id="83" w:name="_Toc11160224"/>
    <w:bookmarkStart w:id="84" w:name="_Toc186816479"/>
    <w:p w14:paraId="563646E8" w14:textId="521ABF97" w:rsidR="000769C2" w:rsidRDefault="005E6AF0" w:rsidP="001D31BE">
      <w:pPr>
        <w:pStyle w:val="Heading2"/>
      </w:pPr>
      <w:r>
        <w:rPr>
          <w:noProof/>
          <w:sz w:val="40"/>
          <w:szCs w:val="40"/>
        </w:rPr>
        <w:lastRenderedPageBreak/>
        <mc:AlternateContent>
          <mc:Choice Requires="wpg">
            <w:drawing>
              <wp:anchor distT="0" distB="0" distL="114300" distR="114300" simplePos="0" relativeHeight="251696128" behindDoc="0" locked="0" layoutInCell="1" allowOverlap="1" wp14:anchorId="7974715E" wp14:editId="304E961A">
                <wp:simplePos x="0" y="0"/>
                <wp:positionH relativeFrom="column">
                  <wp:posOffset>-704850</wp:posOffset>
                </wp:positionH>
                <wp:positionV relativeFrom="paragraph">
                  <wp:posOffset>402590</wp:posOffset>
                </wp:positionV>
                <wp:extent cx="10217785" cy="5934075"/>
                <wp:effectExtent l="57150" t="57150" r="107315" b="123825"/>
                <wp:wrapNone/>
                <wp:docPr id="7" name="Group 7"/>
                <wp:cNvGraphicFramePr/>
                <a:graphic xmlns:a="http://schemas.openxmlformats.org/drawingml/2006/main">
                  <a:graphicData uri="http://schemas.microsoft.com/office/word/2010/wordprocessingGroup">
                    <wpg:wgp>
                      <wpg:cNvGrpSpPr/>
                      <wpg:grpSpPr>
                        <a:xfrm>
                          <a:off x="0" y="0"/>
                          <a:ext cx="10217785" cy="5934075"/>
                          <a:chOff x="0" y="0"/>
                          <a:chExt cx="10217785" cy="6115050"/>
                        </a:xfrm>
                      </wpg:grpSpPr>
                      <wps:wsp>
                        <wps:cNvPr id="31" name="AutoShape 47"/>
                        <wps:cNvSpPr>
                          <a:spLocks noChangeArrowheads="1"/>
                        </wps:cNvSpPr>
                        <wps:spPr bwMode="auto">
                          <a:xfrm>
                            <a:off x="133350" y="0"/>
                            <a:ext cx="5886450" cy="676275"/>
                          </a:xfrm>
                          <a:prstGeom prst="roundRect">
                            <a:avLst>
                              <a:gd name="adj" fmla="val 16667"/>
                            </a:avLst>
                          </a:prstGeom>
                          <a:solidFill>
                            <a:srgbClr val="FFFFFF"/>
                          </a:solidFill>
                          <a:ln w="38100">
                            <a:solidFill>
                              <a:srgbClr val="5B9BD5"/>
                            </a:solidFill>
                            <a:round/>
                            <a:headEnd/>
                            <a:tailEnd/>
                          </a:ln>
                          <a:effectLst>
                            <a:outerShdw blurRad="50800" dist="38100" dir="2700000" algn="tl" rotWithShape="0">
                              <a:prstClr val="black">
                                <a:alpha val="40000"/>
                              </a:prstClr>
                            </a:outerShdw>
                          </a:effectLst>
                        </wps:spPr>
                        <wps:txbx>
                          <w:txbxContent>
                            <w:p w14:paraId="5D637E56" w14:textId="77777777" w:rsidR="005E6AF0" w:rsidRPr="00002BF7" w:rsidRDefault="005E6AF0" w:rsidP="005E6AF0">
                              <w:pPr>
                                <w:widowControl w:val="0"/>
                                <w:spacing w:after="0"/>
                                <w:jc w:val="center"/>
                                <w:rPr>
                                  <w:sz w:val="32"/>
                                  <w:szCs w:val="32"/>
                                </w:rPr>
                              </w:pPr>
                              <w:r w:rsidRPr="00002BF7">
                                <w:rPr>
                                  <w:sz w:val="32"/>
                                  <w:szCs w:val="32"/>
                                </w:rPr>
                                <w:t>Is a crime in progress or is anyone in immediate danger?</w:t>
                              </w:r>
                            </w:p>
                          </w:txbxContent>
                        </wps:txbx>
                        <wps:bodyPr rot="0" vert="horz" wrap="square" lIns="36576" tIns="36576" rIns="36576" bIns="36576" anchor="ctr" anchorCtr="0" upright="1">
                          <a:noAutofit/>
                        </wps:bodyPr>
                      </wps:wsp>
                      <wps:wsp>
                        <wps:cNvPr id="32" name="AutoShape 48"/>
                        <wps:cNvSpPr>
                          <a:spLocks noChangeArrowheads="1"/>
                        </wps:cNvSpPr>
                        <wps:spPr bwMode="auto">
                          <a:xfrm>
                            <a:off x="0" y="5419725"/>
                            <a:ext cx="10217785" cy="695325"/>
                          </a:xfrm>
                          <a:prstGeom prst="roundRect">
                            <a:avLst>
                              <a:gd name="adj" fmla="val 16667"/>
                            </a:avLst>
                          </a:prstGeom>
                          <a:solidFill>
                            <a:srgbClr val="FFFFFF"/>
                          </a:solidFill>
                          <a:ln w="38100">
                            <a:solidFill>
                              <a:srgbClr val="5B9BD5"/>
                            </a:solidFill>
                            <a:round/>
                            <a:headEnd/>
                            <a:tailEnd/>
                          </a:ln>
                          <a:effectLst>
                            <a:outerShdw blurRad="63500" dist="38097" dir="2700000" algn="tl" rotWithShape="0">
                              <a:srgbClr val="000000">
                                <a:alpha val="39998"/>
                              </a:srgbClr>
                            </a:outerShdw>
                          </a:effectLst>
                        </wps:spPr>
                        <wps:txbx>
                          <w:txbxContent>
                            <w:p w14:paraId="4CF29045" w14:textId="36A8A482" w:rsidR="005E6AF0" w:rsidRDefault="005E6AF0" w:rsidP="005E6AF0">
                              <w:pPr>
                                <w:widowControl w:val="0"/>
                                <w:spacing w:after="0"/>
                                <w:jc w:val="center"/>
                                <w:rPr>
                                  <w:sz w:val="28"/>
                                  <w:szCs w:val="28"/>
                                </w:rPr>
                              </w:pPr>
                              <w:r w:rsidRPr="001B609B">
                                <w:rPr>
                                  <w:sz w:val="28"/>
                                  <w:szCs w:val="28"/>
                                </w:rPr>
                                <w:t xml:space="preserve">Record the concern and the </w:t>
                              </w:r>
                              <w:r>
                                <w:rPr>
                                  <w:color w:val="000000" w:themeColor="text1"/>
                                  <w:sz w:val="28"/>
                                  <w:szCs w:val="28"/>
                                </w:rPr>
                                <w:t xml:space="preserve">Lead/Deputy for Safeguarding </w:t>
                              </w:r>
                              <w:r w:rsidRPr="001B609B">
                                <w:rPr>
                                  <w:sz w:val="28"/>
                                  <w:szCs w:val="28"/>
                                </w:rPr>
                                <w:t xml:space="preserve">will liaise, </w:t>
                              </w:r>
                            </w:p>
                            <w:p w14:paraId="1095778B" w14:textId="5957D4EB" w:rsidR="005E6AF0" w:rsidRPr="001B609B" w:rsidRDefault="005E6AF0" w:rsidP="005E6AF0">
                              <w:pPr>
                                <w:widowControl w:val="0"/>
                                <w:spacing w:after="0"/>
                                <w:jc w:val="center"/>
                                <w:rPr>
                                  <w:sz w:val="28"/>
                                  <w:szCs w:val="28"/>
                                </w:rPr>
                              </w:pPr>
                              <w:r w:rsidRPr="001B609B">
                                <w:rPr>
                                  <w:sz w:val="28"/>
                                  <w:szCs w:val="28"/>
                                </w:rPr>
                                <w:t xml:space="preserve">await response, advise you and review </w:t>
                              </w:r>
                              <w:r w:rsidR="00260883">
                                <w:rPr>
                                  <w:sz w:val="28"/>
                                  <w:szCs w:val="28"/>
                                </w:rPr>
                                <w:t>Online Safety</w:t>
                              </w:r>
                              <w:r w:rsidRPr="001B609B">
                                <w:rPr>
                                  <w:sz w:val="28"/>
                                  <w:szCs w:val="28"/>
                                </w:rPr>
                                <w:t xml:space="preserve"> arrangements as necessary.</w:t>
                              </w:r>
                            </w:p>
                            <w:p w14:paraId="5117C61E" w14:textId="77777777" w:rsidR="005E6AF0" w:rsidRPr="001B609B" w:rsidRDefault="005E6AF0" w:rsidP="005E6AF0">
                              <w:pPr>
                                <w:widowControl w:val="0"/>
                                <w:spacing w:after="0"/>
                                <w:jc w:val="center"/>
                                <w:rPr>
                                  <w:sz w:val="28"/>
                                  <w:szCs w:val="28"/>
                                </w:rPr>
                              </w:pPr>
                            </w:p>
                          </w:txbxContent>
                        </wps:txbx>
                        <wps:bodyPr rot="0" vert="horz" wrap="square" lIns="36576" tIns="36576" rIns="36576" bIns="36576" anchor="t" anchorCtr="0" upright="1">
                          <a:noAutofit/>
                        </wps:bodyPr>
                      </wps:wsp>
                      <wps:wsp>
                        <wps:cNvPr id="33" name="Down Arrow 18"/>
                        <wps:cNvSpPr/>
                        <wps:spPr>
                          <a:xfrm>
                            <a:off x="3114675" y="714375"/>
                            <a:ext cx="266700" cy="323850"/>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AutoShape 40"/>
                        <wps:cNvSpPr>
                          <a:spLocks noChangeArrowheads="1"/>
                        </wps:cNvSpPr>
                        <wps:spPr bwMode="auto">
                          <a:xfrm>
                            <a:off x="104775" y="2019300"/>
                            <a:ext cx="3016885" cy="982345"/>
                          </a:xfrm>
                          <a:prstGeom prst="roundRect">
                            <a:avLst>
                              <a:gd name="adj" fmla="val 16667"/>
                            </a:avLst>
                          </a:prstGeom>
                          <a:solidFill>
                            <a:srgbClr val="FFFFFF"/>
                          </a:solidFill>
                          <a:ln w="25400">
                            <a:solidFill>
                              <a:srgbClr val="5B9BD5"/>
                            </a:solidFill>
                            <a:round/>
                            <a:headEnd/>
                            <a:tailEnd/>
                          </a:ln>
                          <a:effectLst>
                            <a:outerShdw blurRad="63500" dist="38097" dir="2700000" algn="tl" rotWithShape="0">
                              <a:srgbClr val="000000">
                                <a:alpha val="39998"/>
                              </a:srgbClr>
                            </a:outerShdw>
                          </a:effectLst>
                        </wps:spPr>
                        <wps:txbx>
                          <w:txbxContent>
                            <w:p w14:paraId="181856B3" w14:textId="77777777" w:rsidR="005E6AF0" w:rsidRPr="009145F5" w:rsidRDefault="005E6AF0" w:rsidP="005E6AF0">
                              <w:pPr>
                                <w:autoSpaceDE w:val="0"/>
                                <w:autoSpaceDN w:val="0"/>
                                <w:adjustRightInd w:val="0"/>
                                <w:spacing w:after="0" w:line="240" w:lineRule="auto"/>
                                <w:jc w:val="center"/>
                                <w:rPr>
                                  <w:sz w:val="26"/>
                                  <w:szCs w:val="26"/>
                                </w:rPr>
                              </w:pPr>
                              <w:r w:rsidRPr="009145F5">
                                <w:rPr>
                                  <w:rFonts w:ascii="Calibri" w:hAnsi="Calibri" w:cs="Calibri"/>
                                  <w:sz w:val="26"/>
                                  <w:szCs w:val="26"/>
                                </w:rPr>
                                <w:t xml:space="preserve">Is the concern about child </w:t>
                              </w:r>
                              <w:r>
                                <w:rPr>
                                  <w:rFonts w:ascii="Calibri" w:hAnsi="Calibri" w:cs="Calibri"/>
                                  <w:sz w:val="26"/>
                                  <w:szCs w:val="26"/>
                                </w:rPr>
                                <w:t xml:space="preserve">sexual </w:t>
                              </w:r>
                              <w:r w:rsidRPr="009145F5">
                                <w:rPr>
                                  <w:rFonts w:ascii="Calibri" w:hAnsi="Calibri" w:cs="Calibri"/>
                                  <w:sz w:val="26"/>
                                  <w:szCs w:val="26"/>
                                </w:rPr>
                                <w:t>content anywhere in the world?</w:t>
                              </w:r>
                            </w:p>
                          </w:txbxContent>
                        </wps:txbx>
                        <wps:bodyPr rot="0" vert="horz" wrap="square" lIns="36576" tIns="36576" rIns="36576" bIns="36576" anchor="ctr" anchorCtr="0" upright="1">
                          <a:noAutofit/>
                        </wps:bodyPr>
                      </wps:wsp>
                      <wps:wsp>
                        <wps:cNvPr id="42" name="AutoShape 41"/>
                        <wps:cNvSpPr>
                          <a:spLocks noChangeArrowheads="1"/>
                        </wps:cNvSpPr>
                        <wps:spPr bwMode="auto">
                          <a:xfrm>
                            <a:off x="3543300" y="2009775"/>
                            <a:ext cx="3016885" cy="991870"/>
                          </a:xfrm>
                          <a:prstGeom prst="roundRect">
                            <a:avLst>
                              <a:gd name="adj" fmla="val 16667"/>
                            </a:avLst>
                          </a:prstGeom>
                          <a:solidFill>
                            <a:srgbClr val="FFFFFF"/>
                          </a:solidFill>
                          <a:ln w="25400">
                            <a:solidFill>
                              <a:srgbClr val="5B9BD5"/>
                            </a:solidFill>
                            <a:round/>
                            <a:headEnd/>
                            <a:tailEnd/>
                          </a:ln>
                          <a:effectLst>
                            <a:outerShdw blurRad="63500" dist="38097" dir="2700000" algn="tl" rotWithShape="0">
                              <a:srgbClr val="000000">
                                <a:alpha val="39998"/>
                              </a:srgbClr>
                            </a:outerShdw>
                          </a:effectLst>
                        </wps:spPr>
                        <wps:txbx>
                          <w:txbxContent>
                            <w:p w14:paraId="78C2D6C8" w14:textId="77777777" w:rsidR="005E6AF0" w:rsidRPr="009145F5" w:rsidRDefault="005E6AF0" w:rsidP="005E6AF0">
                              <w:pPr>
                                <w:autoSpaceDE w:val="0"/>
                                <w:autoSpaceDN w:val="0"/>
                                <w:adjustRightInd w:val="0"/>
                                <w:spacing w:after="0" w:line="240" w:lineRule="auto"/>
                                <w:jc w:val="center"/>
                                <w:rPr>
                                  <w:rFonts w:ascii="Calibri" w:hAnsi="Calibri" w:cs="Calibri"/>
                                  <w:sz w:val="26"/>
                                  <w:szCs w:val="26"/>
                                </w:rPr>
                              </w:pPr>
                              <w:r w:rsidRPr="009145F5">
                                <w:rPr>
                                  <w:rFonts w:ascii="Calibri" w:hAnsi="Calibri" w:cs="Calibri"/>
                                  <w:sz w:val="26"/>
                                  <w:szCs w:val="26"/>
                                </w:rPr>
                                <w:t>Is the concern about a person</w:t>
                              </w:r>
                            </w:p>
                            <w:p w14:paraId="65B6BAFA" w14:textId="5075DD64" w:rsidR="005E6AF0" w:rsidRDefault="005E6AF0" w:rsidP="005E6AF0">
                              <w:pPr>
                                <w:autoSpaceDE w:val="0"/>
                                <w:autoSpaceDN w:val="0"/>
                                <w:adjustRightInd w:val="0"/>
                                <w:spacing w:after="0" w:line="240" w:lineRule="auto"/>
                                <w:jc w:val="center"/>
                                <w:rPr>
                                  <w:sz w:val="28"/>
                                  <w:szCs w:val="28"/>
                                </w:rPr>
                              </w:pPr>
                              <w:r w:rsidRPr="009145F5">
                                <w:rPr>
                                  <w:rFonts w:ascii="Calibri" w:hAnsi="Calibri" w:cs="Calibri"/>
                                  <w:sz w:val="26"/>
                                  <w:szCs w:val="26"/>
                                </w:rPr>
                                <w:t>communicating with a child</w:t>
                              </w:r>
                              <w:r w:rsidR="00B1396D">
                                <w:rPr>
                                  <w:rFonts w:ascii="Calibri" w:hAnsi="Calibri" w:cs="Calibri"/>
                                  <w:sz w:val="26"/>
                                  <w:szCs w:val="26"/>
                                </w:rPr>
                                <w:t xml:space="preserve"> or adult</w:t>
                              </w:r>
                              <w:r w:rsidRPr="009145F5">
                                <w:rPr>
                                  <w:rFonts w:ascii="Calibri" w:hAnsi="Calibri" w:cs="Calibri"/>
                                  <w:sz w:val="26"/>
                                  <w:szCs w:val="26"/>
                                </w:rPr>
                                <w:t xml:space="preserve"> for sexual reasons?</w:t>
                              </w:r>
                            </w:p>
                          </w:txbxContent>
                        </wps:txbx>
                        <wps:bodyPr rot="0" vert="horz" wrap="square" lIns="36576" tIns="36576" rIns="36576" bIns="36576" anchor="ctr" anchorCtr="0" upright="1">
                          <a:noAutofit/>
                        </wps:bodyPr>
                      </wps:wsp>
                      <wps:wsp>
                        <wps:cNvPr id="60" name="AutoShape 42"/>
                        <wps:cNvSpPr>
                          <a:spLocks noChangeArrowheads="1"/>
                        </wps:cNvSpPr>
                        <wps:spPr bwMode="auto">
                          <a:xfrm>
                            <a:off x="6972300" y="2009775"/>
                            <a:ext cx="3016885" cy="991870"/>
                          </a:xfrm>
                          <a:prstGeom prst="roundRect">
                            <a:avLst>
                              <a:gd name="adj" fmla="val 16667"/>
                            </a:avLst>
                          </a:prstGeom>
                          <a:solidFill>
                            <a:srgbClr val="FFFFFF"/>
                          </a:solidFill>
                          <a:ln w="25400">
                            <a:solidFill>
                              <a:srgbClr val="5B9BD5"/>
                            </a:solidFill>
                            <a:round/>
                            <a:headEnd/>
                            <a:tailEnd/>
                          </a:ln>
                          <a:effectLst>
                            <a:outerShdw blurRad="63500" dist="38097" dir="2700000" algn="tl" rotWithShape="0">
                              <a:srgbClr val="000000">
                                <a:alpha val="39998"/>
                              </a:srgbClr>
                            </a:outerShdw>
                          </a:effectLst>
                        </wps:spPr>
                        <wps:txbx>
                          <w:txbxContent>
                            <w:p w14:paraId="2E3000A2" w14:textId="77777777" w:rsidR="005E6AF0" w:rsidRPr="009145F5" w:rsidRDefault="005E6AF0" w:rsidP="005E6AF0">
                              <w:pPr>
                                <w:widowControl w:val="0"/>
                                <w:spacing w:after="0" w:line="225" w:lineRule="auto"/>
                                <w:jc w:val="center"/>
                                <w:rPr>
                                  <w:sz w:val="26"/>
                                  <w:szCs w:val="26"/>
                                </w:rPr>
                              </w:pPr>
                              <w:r w:rsidRPr="009145F5">
                                <w:rPr>
                                  <w:sz w:val="26"/>
                                  <w:szCs w:val="26"/>
                                </w:rPr>
                                <w:t>Is the concern about a known person, non-sexual harassment or other potential crime?</w:t>
                              </w:r>
                            </w:p>
                          </w:txbxContent>
                        </wps:txbx>
                        <wps:bodyPr rot="0" vert="horz" wrap="square" lIns="36576" tIns="36576" rIns="36576" bIns="36576" anchor="ctr" anchorCtr="0" upright="1">
                          <a:noAutofit/>
                        </wps:bodyPr>
                      </wps:wsp>
                      <wps:wsp>
                        <wps:cNvPr id="61" name="AutoShape 44"/>
                        <wps:cNvSpPr>
                          <a:spLocks noChangeArrowheads="1"/>
                        </wps:cNvSpPr>
                        <wps:spPr bwMode="auto">
                          <a:xfrm>
                            <a:off x="104775" y="3419475"/>
                            <a:ext cx="3016885" cy="1543050"/>
                          </a:xfrm>
                          <a:prstGeom prst="roundRect">
                            <a:avLst>
                              <a:gd name="adj" fmla="val 16667"/>
                            </a:avLst>
                          </a:prstGeom>
                          <a:solidFill>
                            <a:srgbClr val="FFFFFF"/>
                          </a:solidFill>
                          <a:ln w="25400">
                            <a:solidFill>
                              <a:srgbClr val="5B9BD5"/>
                            </a:solidFill>
                            <a:round/>
                            <a:headEnd/>
                            <a:tailEnd/>
                          </a:ln>
                          <a:effectLst>
                            <a:outerShdw blurRad="63500" dist="38097" dir="2700000" algn="tl" rotWithShape="0">
                              <a:srgbClr val="000000">
                                <a:alpha val="39998"/>
                              </a:srgbClr>
                            </a:outerShdw>
                          </a:effectLst>
                        </wps:spPr>
                        <wps:txbx>
                          <w:txbxContent>
                            <w:p w14:paraId="02950B57" w14:textId="77777777" w:rsidR="005E6AF0" w:rsidRDefault="005E6AF0" w:rsidP="005E6AF0">
                              <w:pPr>
                                <w:widowControl w:val="0"/>
                                <w:spacing w:after="0" w:line="225" w:lineRule="auto"/>
                                <w:jc w:val="center"/>
                                <w:rPr>
                                  <w:sz w:val="32"/>
                                  <w:szCs w:val="32"/>
                                </w:rPr>
                              </w:pPr>
                              <w:r>
                                <w:rPr>
                                  <w:noProof/>
                                  <w:sz w:val="32"/>
                                  <w:szCs w:val="32"/>
                                  <w:lang w:eastAsia="en-GB"/>
                                </w:rPr>
                                <w:drawing>
                                  <wp:inline distT="0" distB="0" distL="0" distR="0" wp14:anchorId="653DEA55" wp14:editId="1353B50B">
                                    <wp:extent cx="850824" cy="504825"/>
                                    <wp:effectExtent l="0" t="0" r="6985"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WF50.png"/>
                                            <pic:cNvPicPr/>
                                          </pic:nvPicPr>
                                          <pic:blipFill>
                                            <a:blip r:embed="rId30">
                                              <a:extLst>
                                                <a:ext uri="{28A0092B-C50C-407E-A947-70E740481C1C}">
                                                  <a14:useLocalDpi xmlns:a14="http://schemas.microsoft.com/office/drawing/2010/main" val="0"/>
                                                </a:ext>
                                              </a:extLst>
                                            </a:blip>
                                            <a:stretch>
                                              <a:fillRect/>
                                            </a:stretch>
                                          </pic:blipFill>
                                          <pic:spPr>
                                            <a:xfrm>
                                              <a:off x="0" y="0"/>
                                              <a:ext cx="851274" cy="505092"/>
                                            </a:xfrm>
                                            <a:prstGeom prst="rect">
                                              <a:avLst/>
                                            </a:prstGeom>
                                          </pic:spPr>
                                        </pic:pic>
                                      </a:graphicData>
                                    </a:graphic>
                                  </wp:inline>
                                </w:drawing>
                              </w:r>
                              <w:r>
                                <w:rPr>
                                  <w:sz w:val="32"/>
                                  <w:szCs w:val="32"/>
                                </w:rPr>
                                <w:t> </w:t>
                              </w:r>
                            </w:p>
                            <w:p w14:paraId="2AE0BCD5" w14:textId="77777777" w:rsidR="005E6AF0" w:rsidRDefault="005E6AF0" w:rsidP="005E6AF0">
                              <w:pPr>
                                <w:widowControl w:val="0"/>
                                <w:spacing w:before="120" w:after="0" w:line="225" w:lineRule="auto"/>
                                <w:jc w:val="center"/>
                                <w:rPr>
                                  <w:sz w:val="32"/>
                                  <w:szCs w:val="32"/>
                                </w:rPr>
                              </w:pPr>
                              <w:r>
                                <w:rPr>
                                  <w:sz w:val="32"/>
                                  <w:szCs w:val="32"/>
                                </w:rPr>
                                <w:t>Contact the IWF</w:t>
                              </w:r>
                            </w:p>
                            <w:p w14:paraId="0AB90203" w14:textId="77777777" w:rsidR="005E6AF0" w:rsidRDefault="005E6AF0" w:rsidP="005E6AF0">
                              <w:pPr>
                                <w:widowControl w:val="0"/>
                                <w:spacing w:after="0" w:line="225" w:lineRule="auto"/>
                                <w:jc w:val="center"/>
                                <w:rPr>
                                  <w:sz w:val="28"/>
                                  <w:szCs w:val="28"/>
                                </w:rPr>
                              </w:pPr>
                              <w:r>
                                <w:rPr>
                                  <w:sz w:val="28"/>
                                  <w:szCs w:val="28"/>
                                </w:rPr>
                                <w:t>(Internet Watch Foundation)</w:t>
                              </w:r>
                            </w:p>
                            <w:p w14:paraId="768EF445" w14:textId="77777777" w:rsidR="005E6AF0" w:rsidRPr="00723032" w:rsidRDefault="005E6AF0" w:rsidP="005E6AF0">
                              <w:pPr>
                                <w:widowControl w:val="0"/>
                                <w:spacing w:after="0" w:line="225" w:lineRule="auto"/>
                                <w:jc w:val="center"/>
                                <w:rPr>
                                  <w:sz w:val="24"/>
                                  <w:szCs w:val="24"/>
                                </w:rPr>
                              </w:pPr>
                              <w:r w:rsidRPr="00723032">
                                <w:rPr>
                                  <w:sz w:val="24"/>
                                  <w:szCs w:val="24"/>
                                </w:rPr>
                                <w:t>www.iwf.org.uk</w:t>
                              </w:r>
                            </w:p>
                          </w:txbxContent>
                        </wps:txbx>
                        <wps:bodyPr rot="0" vert="horz" wrap="square" lIns="36576" tIns="36576" rIns="36576" bIns="36576" anchor="ctr" anchorCtr="0" upright="1">
                          <a:noAutofit/>
                        </wps:bodyPr>
                      </wps:wsp>
                      <wps:wsp>
                        <wps:cNvPr id="62" name="AutoShape 45"/>
                        <wps:cNvSpPr>
                          <a:spLocks noChangeArrowheads="1"/>
                        </wps:cNvSpPr>
                        <wps:spPr bwMode="auto">
                          <a:xfrm>
                            <a:off x="3543300" y="3400425"/>
                            <a:ext cx="3016885" cy="1543050"/>
                          </a:xfrm>
                          <a:prstGeom prst="roundRect">
                            <a:avLst>
                              <a:gd name="adj" fmla="val 16667"/>
                            </a:avLst>
                          </a:prstGeom>
                          <a:solidFill>
                            <a:srgbClr val="FFFFFF"/>
                          </a:solidFill>
                          <a:ln w="25400">
                            <a:solidFill>
                              <a:srgbClr val="5B9BD5"/>
                            </a:solidFill>
                            <a:round/>
                            <a:headEnd/>
                            <a:tailEnd/>
                          </a:ln>
                          <a:effectLst>
                            <a:outerShdw blurRad="63500" dist="38097" dir="2700000" algn="tl" rotWithShape="0">
                              <a:srgbClr val="000000">
                                <a:alpha val="39998"/>
                              </a:srgbClr>
                            </a:outerShdw>
                          </a:effectLst>
                        </wps:spPr>
                        <wps:txbx>
                          <w:txbxContent>
                            <w:p w14:paraId="1777A804" w14:textId="621C5780" w:rsidR="005E6AF0" w:rsidRDefault="003D67E4" w:rsidP="003D67E4">
                              <w:pPr>
                                <w:widowControl w:val="0"/>
                                <w:spacing w:after="0" w:line="225" w:lineRule="auto"/>
                                <w:jc w:val="center"/>
                                <w:rPr>
                                  <w:sz w:val="32"/>
                                  <w:szCs w:val="32"/>
                                </w:rPr>
                              </w:pPr>
                              <w:r>
                                <w:rPr>
                                  <w:noProof/>
                                  <w:sz w:val="32"/>
                                  <w:szCs w:val="32"/>
                                  <w:lang w:eastAsia="en-GB"/>
                                </w:rPr>
                                <w:drawing>
                                  <wp:inline distT="0" distB="0" distL="0" distR="0" wp14:anchorId="27D15053" wp14:editId="34A5E891">
                                    <wp:extent cx="676275" cy="676275"/>
                                    <wp:effectExtent l="0" t="0" r="9525" b="9525"/>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Picture 313"/>
                                            <pic:cNvPicPr/>
                                          </pic:nvPicPr>
                                          <pic:blipFill>
                                            <a:blip r:embed="rId31"/>
                                            <a:stretch>
                                              <a:fillRect/>
                                            </a:stretch>
                                          </pic:blipFill>
                                          <pic:spPr>
                                            <a:xfrm>
                                              <a:off x="0" y="0"/>
                                              <a:ext cx="677390" cy="677390"/>
                                            </a:xfrm>
                                            <a:prstGeom prst="rect">
                                              <a:avLst/>
                                            </a:prstGeom>
                                          </pic:spPr>
                                        </pic:pic>
                                      </a:graphicData>
                                    </a:graphic>
                                  </wp:inline>
                                </w:drawing>
                              </w:r>
                              <w:r w:rsidR="005E6AF0">
                                <w:rPr>
                                  <w:sz w:val="32"/>
                                  <w:szCs w:val="32"/>
                                </w:rPr>
                                <w:t xml:space="preserve"> Contact CEOP </w:t>
                              </w:r>
                            </w:p>
                            <w:p w14:paraId="647563D6" w14:textId="0CCBFB55" w:rsidR="005E6AF0" w:rsidRPr="00723032" w:rsidRDefault="005E6AF0" w:rsidP="005E6AF0">
                              <w:pPr>
                                <w:widowControl w:val="0"/>
                                <w:spacing w:after="0" w:line="225" w:lineRule="auto"/>
                                <w:jc w:val="center"/>
                                <w:rPr>
                                  <w:sz w:val="28"/>
                                  <w:szCs w:val="28"/>
                                </w:rPr>
                              </w:pPr>
                              <w:r w:rsidRPr="00723032">
                                <w:rPr>
                                  <w:sz w:val="28"/>
                                  <w:szCs w:val="28"/>
                                </w:rPr>
                                <w:t>(Child Exploitation and Online Protection)</w:t>
                              </w:r>
                            </w:p>
                            <w:p w14:paraId="06840667" w14:textId="77777777" w:rsidR="005E6AF0" w:rsidRPr="00723032" w:rsidRDefault="005E6AF0" w:rsidP="005E6AF0">
                              <w:pPr>
                                <w:widowControl w:val="0"/>
                                <w:spacing w:after="0" w:line="225" w:lineRule="auto"/>
                                <w:jc w:val="center"/>
                              </w:pPr>
                              <w:r w:rsidRPr="00723032">
                                <w:t>www.ceop.police.uk</w:t>
                              </w:r>
                            </w:p>
                          </w:txbxContent>
                        </wps:txbx>
                        <wps:bodyPr rot="0" vert="horz" wrap="square" lIns="36576" tIns="36576" rIns="36576" bIns="36576" anchor="ctr" anchorCtr="0" upright="1">
                          <a:noAutofit/>
                        </wps:bodyPr>
                      </wps:wsp>
                      <wps:wsp>
                        <wps:cNvPr id="63" name="Down Arrow 30"/>
                        <wps:cNvSpPr/>
                        <wps:spPr>
                          <a:xfrm rot="16200000">
                            <a:off x="6667500" y="2495550"/>
                            <a:ext cx="266700" cy="280670"/>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Text Box 2"/>
                        <wps:cNvSpPr txBox="1">
                          <a:spLocks noChangeArrowheads="1"/>
                        </wps:cNvSpPr>
                        <wps:spPr bwMode="auto">
                          <a:xfrm>
                            <a:off x="6648450" y="2219325"/>
                            <a:ext cx="368935" cy="361950"/>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6511D16E" w14:textId="77777777" w:rsidR="005E6AF0" w:rsidRPr="00244008" w:rsidRDefault="005E6AF0" w:rsidP="005E6AF0">
                              <w:pPr>
                                <w:jc w:val="center"/>
                                <w:rPr>
                                  <w:color w:val="000000" w:themeColor="text1"/>
                                  <w:sz w:val="36"/>
                                  <w:szCs w:val="36"/>
                                </w:rPr>
                              </w:pPr>
                              <w:r w:rsidRPr="00244008">
                                <w:rPr>
                                  <w:color w:val="000000" w:themeColor="text1"/>
                                  <w:sz w:val="36"/>
                                  <w:szCs w:val="36"/>
                                </w:rPr>
                                <w:t>No</w:t>
                              </w:r>
                            </w:p>
                          </w:txbxContent>
                        </wps:txbx>
                        <wps:bodyPr rot="0" vert="horz" wrap="square" lIns="0" tIns="0" rIns="91440" bIns="45720" anchor="t" anchorCtr="0">
                          <a:noAutofit/>
                        </wps:bodyPr>
                      </wps:wsp>
                      <wps:wsp>
                        <wps:cNvPr id="289" name="Text Box 2"/>
                        <wps:cNvSpPr txBox="1">
                          <a:spLocks noChangeArrowheads="1"/>
                        </wps:cNvSpPr>
                        <wps:spPr bwMode="auto">
                          <a:xfrm>
                            <a:off x="3914775" y="3019425"/>
                            <a:ext cx="914400" cy="314325"/>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779C5FB8" w14:textId="77777777" w:rsidR="005E6AF0" w:rsidRPr="00244008" w:rsidRDefault="005E6AF0" w:rsidP="005E6AF0">
                              <w:pPr>
                                <w:jc w:val="center"/>
                                <w:rPr>
                                  <w:color w:val="000000" w:themeColor="text1"/>
                                  <w:spacing w:val="-20"/>
                                  <w:sz w:val="36"/>
                                  <w:szCs w:val="36"/>
                                </w:rPr>
                              </w:pPr>
                              <w:r w:rsidRPr="00244008">
                                <w:rPr>
                                  <w:color w:val="000000" w:themeColor="text1"/>
                                  <w:spacing w:val="-20"/>
                                  <w:sz w:val="36"/>
                                  <w:szCs w:val="36"/>
                                </w:rPr>
                                <w:t>Yes, Child</w:t>
                              </w:r>
                            </w:p>
                          </w:txbxContent>
                        </wps:txbx>
                        <wps:bodyPr rot="0" vert="horz" wrap="square" lIns="0" tIns="0" rIns="0" bIns="0" anchor="t" anchorCtr="0">
                          <a:noAutofit/>
                        </wps:bodyPr>
                      </wps:wsp>
                      <wps:wsp>
                        <wps:cNvPr id="290" name="AutoShape 46"/>
                        <wps:cNvSpPr>
                          <a:spLocks noChangeArrowheads="1"/>
                        </wps:cNvSpPr>
                        <wps:spPr bwMode="auto">
                          <a:xfrm>
                            <a:off x="6972300" y="3409950"/>
                            <a:ext cx="3016885" cy="1533525"/>
                          </a:xfrm>
                          <a:prstGeom prst="roundRect">
                            <a:avLst>
                              <a:gd name="adj" fmla="val 16667"/>
                            </a:avLst>
                          </a:prstGeom>
                          <a:solidFill>
                            <a:srgbClr val="FFFFFF"/>
                          </a:solidFill>
                          <a:ln w="25400">
                            <a:solidFill>
                              <a:srgbClr val="5B9BD5"/>
                            </a:solidFill>
                            <a:round/>
                            <a:headEnd/>
                            <a:tailEnd/>
                          </a:ln>
                          <a:effectLst>
                            <a:outerShdw blurRad="63500" dist="38097" dir="2700000" algn="tl" rotWithShape="0">
                              <a:srgbClr val="000000">
                                <a:alpha val="39998"/>
                              </a:srgbClr>
                            </a:outerShdw>
                          </a:effectLst>
                        </wps:spPr>
                        <wps:txbx>
                          <w:txbxContent>
                            <w:p w14:paraId="4511123A" w14:textId="77777777" w:rsidR="005E6AF0" w:rsidRDefault="005E6AF0" w:rsidP="005E6AF0">
                              <w:pPr>
                                <w:widowControl w:val="0"/>
                                <w:spacing w:after="0" w:line="225" w:lineRule="auto"/>
                                <w:jc w:val="center"/>
                                <w:rPr>
                                  <w:sz w:val="32"/>
                                  <w:szCs w:val="32"/>
                                </w:rPr>
                              </w:pPr>
                              <w:r>
                                <w:rPr>
                                  <w:sz w:val="32"/>
                                  <w:szCs w:val="32"/>
                                </w:rPr>
                                <w:t> </w:t>
                              </w:r>
                              <w:r>
                                <w:rPr>
                                  <w:noProof/>
                                  <w:sz w:val="32"/>
                                  <w:szCs w:val="32"/>
                                  <w:lang w:eastAsia="en-GB"/>
                                </w:rPr>
                                <w:drawing>
                                  <wp:inline distT="0" distB="0" distL="0" distR="0" wp14:anchorId="64729FDF" wp14:editId="1C6C0F7F">
                                    <wp:extent cx="1426155" cy="514350"/>
                                    <wp:effectExtent l="0" t="0" r="317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1.png"/>
                                            <pic:cNvPicPr/>
                                          </pic:nvPicPr>
                                          <pic:blipFill>
                                            <a:blip r:embed="rId32">
                                              <a:extLst>
                                                <a:ext uri="{28A0092B-C50C-407E-A947-70E740481C1C}">
                                                  <a14:useLocalDpi xmlns:a14="http://schemas.microsoft.com/office/drawing/2010/main" val="0"/>
                                                </a:ext>
                                              </a:extLst>
                                            </a:blip>
                                            <a:stretch>
                                              <a:fillRect/>
                                            </a:stretch>
                                          </pic:blipFill>
                                          <pic:spPr>
                                            <a:xfrm>
                                              <a:off x="0" y="0"/>
                                              <a:ext cx="1446688" cy="521755"/>
                                            </a:xfrm>
                                            <a:prstGeom prst="rect">
                                              <a:avLst/>
                                            </a:prstGeom>
                                          </pic:spPr>
                                        </pic:pic>
                                      </a:graphicData>
                                    </a:graphic>
                                  </wp:inline>
                                </w:drawing>
                              </w:r>
                            </w:p>
                            <w:p w14:paraId="3AF502A1" w14:textId="77777777" w:rsidR="005E6AF0" w:rsidRDefault="005E6AF0" w:rsidP="005E6AF0">
                              <w:pPr>
                                <w:widowControl w:val="0"/>
                                <w:spacing w:after="0" w:line="225" w:lineRule="auto"/>
                                <w:jc w:val="center"/>
                                <w:rPr>
                                  <w:sz w:val="32"/>
                                  <w:szCs w:val="32"/>
                                </w:rPr>
                              </w:pPr>
                              <w:r>
                                <w:rPr>
                                  <w:sz w:val="32"/>
                                  <w:szCs w:val="32"/>
                                </w:rPr>
                                <w:t> Contact the local police</w:t>
                              </w:r>
                            </w:p>
                          </w:txbxContent>
                        </wps:txbx>
                        <wps:bodyPr rot="0" vert="horz" wrap="square" lIns="36576" tIns="36576" rIns="36576" bIns="36576" anchor="ctr" anchorCtr="0" upright="1">
                          <a:noAutofit/>
                        </wps:bodyPr>
                      </wps:wsp>
                      <wps:wsp>
                        <wps:cNvPr id="291" name="Down Arrow 39"/>
                        <wps:cNvSpPr/>
                        <wps:spPr>
                          <a:xfrm rot="19200460">
                            <a:off x="6610350" y="2952750"/>
                            <a:ext cx="266700" cy="372110"/>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Text Box 2"/>
                        <wps:cNvSpPr txBox="1">
                          <a:spLocks noChangeArrowheads="1"/>
                        </wps:cNvSpPr>
                        <wps:spPr bwMode="auto">
                          <a:xfrm>
                            <a:off x="8724900" y="3057525"/>
                            <a:ext cx="428625" cy="361950"/>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789B3AAC" w14:textId="77777777" w:rsidR="005E6AF0" w:rsidRPr="00244008" w:rsidRDefault="005E6AF0" w:rsidP="005E6AF0">
                              <w:pPr>
                                <w:jc w:val="center"/>
                                <w:rPr>
                                  <w:color w:val="000000" w:themeColor="text1"/>
                                  <w:sz w:val="36"/>
                                  <w:szCs w:val="36"/>
                                </w:rPr>
                              </w:pPr>
                              <w:r w:rsidRPr="00244008">
                                <w:rPr>
                                  <w:color w:val="000000" w:themeColor="text1"/>
                                  <w:sz w:val="36"/>
                                  <w:szCs w:val="36"/>
                                </w:rPr>
                                <w:t>Yes</w:t>
                              </w:r>
                            </w:p>
                          </w:txbxContent>
                        </wps:txbx>
                        <wps:bodyPr rot="0" vert="horz" wrap="square" lIns="0" tIns="0" rIns="91440" bIns="45720" anchor="t" anchorCtr="0">
                          <a:noAutofit/>
                        </wps:bodyPr>
                      </wps:wsp>
                      <wps:wsp>
                        <wps:cNvPr id="293" name="Text Box 2"/>
                        <wps:cNvSpPr txBox="1">
                          <a:spLocks noChangeArrowheads="1"/>
                        </wps:cNvSpPr>
                        <wps:spPr bwMode="auto">
                          <a:xfrm>
                            <a:off x="1009650" y="3038475"/>
                            <a:ext cx="428625" cy="361950"/>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7626D9E2" w14:textId="77777777" w:rsidR="005E6AF0" w:rsidRPr="00244008" w:rsidRDefault="005E6AF0" w:rsidP="005E6AF0">
                              <w:pPr>
                                <w:jc w:val="center"/>
                                <w:rPr>
                                  <w:color w:val="000000" w:themeColor="text1"/>
                                  <w:sz w:val="36"/>
                                  <w:szCs w:val="36"/>
                                </w:rPr>
                              </w:pPr>
                              <w:r w:rsidRPr="00244008">
                                <w:rPr>
                                  <w:color w:val="000000" w:themeColor="text1"/>
                                  <w:sz w:val="36"/>
                                  <w:szCs w:val="36"/>
                                </w:rPr>
                                <w:t>Yes</w:t>
                              </w:r>
                            </w:p>
                          </w:txbxContent>
                        </wps:txbx>
                        <wps:bodyPr rot="0" vert="horz" wrap="square" lIns="0" tIns="0" rIns="91440" bIns="45720" anchor="t" anchorCtr="0">
                          <a:noAutofit/>
                        </wps:bodyPr>
                      </wps:wsp>
                      <wps:wsp>
                        <wps:cNvPr id="294" name="Text Box 2"/>
                        <wps:cNvSpPr txBox="1">
                          <a:spLocks noChangeArrowheads="1"/>
                        </wps:cNvSpPr>
                        <wps:spPr bwMode="auto">
                          <a:xfrm>
                            <a:off x="5638800" y="3048000"/>
                            <a:ext cx="959485" cy="257175"/>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4B81A79D" w14:textId="77777777" w:rsidR="005E6AF0" w:rsidRPr="00244008" w:rsidRDefault="005E6AF0" w:rsidP="005E6AF0">
                              <w:pPr>
                                <w:jc w:val="center"/>
                                <w:rPr>
                                  <w:color w:val="000000" w:themeColor="text1"/>
                                  <w:spacing w:val="-20"/>
                                  <w:sz w:val="36"/>
                                  <w:szCs w:val="36"/>
                                </w:rPr>
                              </w:pPr>
                              <w:r w:rsidRPr="00244008">
                                <w:rPr>
                                  <w:color w:val="000000" w:themeColor="text1"/>
                                  <w:spacing w:val="-20"/>
                                  <w:sz w:val="36"/>
                                  <w:szCs w:val="36"/>
                                </w:rPr>
                                <w:t>Yes, Adult</w:t>
                              </w:r>
                            </w:p>
                          </w:txbxContent>
                        </wps:txbx>
                        <wps:bodyPr rot="0" vert="horz" wrap="square" lIns="0" tIns="0" rIns="0" bIns="0" anchor="t" anchorCtr="0">
                          <a:noAutofit/>
                        </wps:bodyPr>
                      </wps:wsp>
                      <wps:wsp>
                        <wps:cNvPr id="295" name="Down Arrow 54"/>
                        <wps:cNvSpPr/>
                        <wps:spPr>
                          <a:xfrm rot="16200000">
                            <a:off x="3219450" y="2495550"/>
                            <a:ext cx="266700" cy="280670"/>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Text Box 2"/>
                        <wps:cNvSpPr txBox="1">
                          <a:spLocks noChangeArrowheads="1"/>
                        </wps:cNvSpPr>
                        <wps:spPr bwMode="auto">
                          <a:xfrm>
                            <a:off x="3181350" y="2219325"/>
                            <a:ext cx="368935" cy="361950"/>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48081D42" w14:textId="77777777" w:rsidR="005E6AF0" w:rsidRPr="00244008" w:rsidRDefault="005E6AF0" w:rsidP="005E6AF0">
                              <w:pPr>
                                <w:jc w:val="center"/>
                                <w:rPr>
                                  <w:color w:val="000000" w:themeColor="text1"/>
                                  <w:sz w:val="36"/>
                                  <w:szCs w:val="36"/>
                                </w:rPr>
                              </w:pPr>
                              <w:r w:rsidRPr="00244008">
                                <w:rPr>
                                  <w:color w:val="000000" w:themeColor="text1"/>
                                  <w:sz w:val="36"/>
                                  <w:szCs w:val="36"/>
                                </w:rPr>
                                <w:t>No</w:t>
                              </w:r>
                            </w:p>
                          </w:txbxContent>
                        </wps:txbx>
                        <wps:bodyPr rot="0" vert="horz" wrap="square" lIns="0" tIns="0" rIns="91440" bIns="45720" anchor="t" anchorCtr="0">
                          <a:noAutofit/>
                        </wps:bodyPr>
                      </wps:wsp>
                      <wps:wsp>
                        <wps:cNvPr id="297" name="Down Arrow 50"/>
                        <wps:cNvSpPr/>
                        <wps:spPr>
                          <a:xfrm>
                            <a:off x="8362950" y="3057525"/>
                            <a:ext cx="266700" cy="323850"/>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Down Arrow 51"/>
                        <wps:cNvSpPr/>
                        <wps:spPr>
                          <a:xfrm>
                            <a:off x="4857750" y="3057525"/>
                            <a:ext cx="266700" cy="323850"/>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Down Arrow 52"/>
                        <wps:cNvSpPr/>
                        <wps:spPr>
                          <a:xfrm>
                            <a:off x="1447800" y="3057525"/>
                            <a:ext cx="266700" cy="323850"/>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Down Arrow 57"/>
                        <wps:cNvSpPr/>
                        <wps:spPr>
                          <a:xfrm>
                            <a:off x="1447800" y="5038725"/>
                            <a:ext cx="266700" cy="314325"/>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Down Arrow 58"/>
                        <wps:cNvSpPr/>
                        <wps:spPr>
                          <a:xfrm>
                            <a:off x="4867275" y="5029200"/>
                            <a:ext cx="266700" cy="323850"/>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Down Arrow 59"/>
                        <wps:cNvSpPr/>
                        <wps:spPr>
                          <a:xfrm>
                            <a:off x="8372475" y="5029200"/>
                            <a:ext cx="266700" cy="323850"/>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Text Box 2"/>
                        <wps:cNvSpPr txBox="1">
                          <a:spLocks noChangeArrowheads="1"/>
                        </wps:cNvSpPr>
                        <wps:spPr bwMode="auto">
                          <a:xfrm>
                            <a:off x="2733675" y="685800"/>
                            <a:ext cx="381000" cy="361950"/>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7A57440A" w14:textId="77777777" w:rsidR="005E6AF0" w:rsidRPr="00244008" w:rsidRDefault="005E6AF0" w:rsidP="005E6AF0">
                              <w:pPr>
                                <w:jc w:val="center"/>
                                <w:rPr>
                                  <w:color w:val="000000" w:themeColor="text1"/>
                                  <w:sz w:val="36"/>
                                  <w:szCs w:val="36"/>
                                </w:rPr>
                              </w:pPr>
                              <w:r>
                                <w:rPr>
                                  <w:color w:val="000000" w:themeColor="text1"/>
                                  <w:sz w:val="36"/>
                                  <w:szCs w:val="36"/>
                                </w:rPr>
                                <w:t>No</w:t>
                              </w:r>
                            </w:p>
                          </w:txbxContent>
                        </wps:txbx>
                        <wps:bodyPr rot="0" vert="horz" wrap="square" lIns="0" tIns="0" rIns="91440" bIns="45720" anchor="t" anchorCtr="0">
                          <a:noAutofit/>
                        </wps:bodyPr>
                      </wps:wsp>
                      <wps:wsp>
                        <wps:cNvPr id="304" name="Down Arrow 29"/>
                        <wps:cNvSpPr/>
                        <wps:spPr>
                          <a:xfrm rot="16200000">
                            <a:off x="6134100" y="295275"/>
                            <a:ext cx="266700" cy="280670"/>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Text Box 2"/>
                        <wps:cNvSpPr txBox="1">
                          <a:spLocks noChangeArrowheads="1"/>
                        </wps:cNvSpPr>
                        <wps:spPr bwMode="auto">
                          <a:xfrm>
                            <a:off x="6076950" y="19050"/>
                            <a:ext cx="447675" cy="361950"/>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00DA3663" w14:textId="77777777" w:rsidR="005E6AF0" w:rsidRPr="001666C9" w:rsidRDefault="005E6AF0" w:rsidP="005E6AF0">
                              <w:pPr>
                                <w:jc w:val="center"/>
                                <w:rPr>
                                  <w:color w:val="5B9BD5"/>
                                  <w:sz w:val="36"/>
                                  <w:szCs w:val="36"/>
                                </w:rPr>
                              </w:pPr>
                              <w:r>
                                <w:rPr>
                                  <w:color w:val="000000" w:themeColor="text1"/>
                                  <w:sz w:val="36"/>
                                  <w:szCs w:val="36"/>
                                </w:rPr>
                                <w:t>Yes</w:t>
                              </w:r>
                            </w:p>
                          </w:txbxContent>
                        </wps:txbx>
                        <wps:bodyPr rot="0" vert="horz" wrap="square" lIns="0" tIns="0" rIns="91440" bIns="45720" anchor="t" anchorCtr="0">
                          <a:noAutofit/>
                        </wps:bodyPr>
                      </wps:wsp>
                      <wps:wsp>
                        <wps:cNvPr id="306" name="AutoShape 43"/>
                        <wps:cNvSpPr>
                          <a:spLocks noChangeArrowheads="1"/>
                        </wps:cNvSpPr>
                        <wps:spPr bwMode="auto">
                          <a:xfrm>
                            <a:off x="6524625" y="19050"/>
                            <a:ext cx="3438525" cy="685800"/>
                          </a:xfrm>
                          <a:prstGeom prst="roundRect">
                            <a:avLst>
                              <a:gd name="adj" fmla="val 16667"/>
                            </a:avLst>
                          </a:prstGeom>
                          <a:solidFill>
                            <a:srgbClr val="FFFFFF"/>
                          </a:solidFill>
                          <a:ln w="25400">
                            <a:solidFill>
                              <a:srgbClr val="5B9BD5"/>
                            </a:solidFill>
                            <a:round/>
                            <a:headEnd/>
                            <a:tailEnd/>
                          </a:ln>
                          <a:effectLst>
                            <a:outerShdw blurRad="63500" dist="38097" dir="2700000" algn="tl" rotWithShape="0">
                              <a:srgbClr val="000000">
                                <a:alpha val="39998"/>
                              </a:srgbClr>
                            </a:outerShdw>
                          </a:effectLst>
                        </wps:spPr>
                        <wps:txbx>
                          <w:txbxContent>
                            <w:p w14:paraId="4E652617" w14:textId="77777777" w:rsidR="005E6AF0" w:rsidRDefault="005E6AF0" w:rsidP="005E6AF0">
                              <w:pPr>
                                <w:widowControl w:val="0"/>
                                <w:spacing w:after="0"/>
                                <w:jc w:val="center"/>
                                <w:rPr>
                                  <w:b/>
                                  <w:bCs/>
                                  <w:color w:val="FF0000"/>
                                  <w:sz w:val="36"/>
                                  <w:szCs w:val="36"/>
                                </w:rPr>
                              </w:pPr>
                              <w:r w:rsidRPr="009145F5">
                                <w:rPr>
                                  <w:rFonts w:ascii="Wingdings" w:hAnsi="Wingdings"/>
                                  <w:b/>
                                  <w:bCs/>
                                  <w:color w:val="FF0000"/>
                                  <w:sz w:val="48"/>
                                  <w:szCs w:val="48"/>
                                </w:rPr>
                                <w:t></w:t>
                              </w:r>
                              <w:r>
                                <w:rPr>
                                  <w:rFonts w:ascii="Wingdings" w:hAnsi="Wingdings"/>
                                  <w:b/>
                                  <w:bCs/>
                                  <w:color w:val="FF0000"/>
                                  <w:sz w:val="48"/>
                                  <w:szCs w:val="48"/>
                                </w:rPr>
                                <w:t xml:space="preserve"> </w:t>
                              </w:r>
                              <w:r>
                                <w:rPr>
                                  <w:b/>
                                  <w:bCs/>
                                  <w:color w:val="FF0000"/>
                                  <w:sz w:val="36"/>
                                  <w:szCs w:val="36"/>
                                </w:rPr>
                                <w:t>Dial 999 Immediately</w:t>
                              </w:r>
                            </w:p>
                          </w:txbxContent>
                        </wps:txbx>
                        <wps:bodyPr rot="0" vert="horz" wrap="square" lIns="36576" tIns="36576" rIns="36576" bIns="36576" anchor="ctr" anchorCtr="0" upright="1">
                          <a:noAutofit/>
                        </wps:bodyPr>
                      </wps:wsp>
                      <wps:wsp>
                        <wps:cNvPr id="308" name="AutoShape 47"/>
                        <wps:cNvSpPr>
                          <a:spLocks noChangeArrowheads="1"/>
                        </wps:cNvSpPr>
                        <wps:spPr bwMode="auto">
                          <a:xfrm>
                            <a:off x="114300" y="1085850"/>
                            <a:ext cx="9884410" cy="552450"/>
                          </a:xfrm>
                          <a:prstGeom prst="roundRect">
                            <a:avLst>
                              <a:gd name="adj" fmla="val 16667"/>
                            </a:avLst>
                          </a:prstGeom>
                          <a:solidFill>
                            <a:srgbClr val="FFFFFF"/>
                          </a:solidFill>
                          <a:ln w="38100">
                            <a:solidFill>
                              <a:srgbClr val="5B9BD5"/>
                            </a:solidFill>
                            <a:round/>
                            <a:headEnd/>
                            <a:tailEnd/>
                          </a:ln>
                          <a:effectLst>
                            <a:outerShdw blurRad="50800" dist="38100" dir="2700000" algn="tl" rotWithShape="0">
                              <a:prstClr val="black">
                                <a:alpha val="40000"/>
                              </a:prstClr>
                            </a:outerShdw>
                          </a:effectLst>
                        </wps:spPr>
                        <wps:txbx>
                          <w:txbxContent>
                            <w:p w14:paraId="19732E0E" w14:textId="2EA30FEE" w:rsidR="005E6AF0" w:rsidRPr="00002BF7" w:rsidRDefault="005E6AF0" w:rsidP="005E6AF0">
                              <w:pPr>
                                <w:widowControl w:val="0"/>
                                <w:spacing w:after="0"/>
                                <w:jc w:val="center"/>
                                <w:rPr>
                                  <w:sz w:val="32"/>
                                  <w:szCs w:val="32"/>
                                </w:rPr>
                              </w:pPr>
                              <w:r>
                                <w:rPr>
                                  <w:sz w:val="32"/>
                                  <w:szCs w:val="32"/>
                                </w:rPr>
                                <w:t xml:space="preserve">Inform </w:t>
                              </w:r>
                              <w:r w:rsidR="00DB47CD">
                                <w:rPr>
                                  <w:sz w:val="32"/>
                                  <w:szCs w:val="32"/>
                                </w:rPr>
                                <w:t xml:space="preserve">the Lead or Deputy </w:t>
                              </w:r>
                              <w:r>
                                <w:rPr>
                                  <w:sz w:val="32"/>
                                  <w:szCs w:val="32"/>
                                </w:rPr>
                                <w:t>for Safeguarding who will take the following steps, if not available, you must take action:</w:t>
                              </w:r>
                            </w:p>
                          </w:txbxContent>
                        </wps:txbx>
                        <wps:bodyPr rot="0" vert="horz" wrap="square" lIns="36576" tIns="36576" rIns="36576" bIns="36576" anchor="ctr" anchorCtr="0" upright="1">
                          <a:noAutofit/>
                        </wps:bodyPr>
                      </wps:wsp>
                      <wps:wsp>
                        <wps:cNvPr id="309" name="Down Arrow 57"/>
                        <wps:cNvSpPr/>
                        <wps:spPr>
                          <a:xfrm>
                            <a:off x="1447800" y="1647825"/>
                            <a:ext cx="266700" cy="314325"/>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Down Arrow 58"/>
                        <wps:cNvSpPr/>
                        <wps:spPr>
                          <a:xfrm>
                            <a:off x="4857750" y="1638300"/>
                            <a:ext cx="266700" cy="323850"/>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Down Arrow 59"/>
                        <wps:cNvSpPr/>
                        <wps:spPr>
                          <a:xfrm>
                            <a:off x="8362950" y="1647825"/>
                            <a:ext cx="266700" cy="323850"/>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974715E" id="Group 7" o:spid="_x0000_s1042" style="position:absolute;margin-left:-55.5pt;margin-top:31.7pt;width:804.55pt;height:467.25pt;z-index:251696128;mso-height-relative:margin" coordsize="102177,6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">
                <v:roundrect id="AutoShape 47" o:spid="_x0000_s1043" style="position:absolute;left:1333;width:58865;height:6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" strokecolor="#5b9bd5" strokeweight="3pt">
                  <v:shadow on="t" color="black" opacity="26214f" origin="-.5,-.5" offset=".74836mm,.74836mm"/>
                  <v:textbox inset="2.88pt,2.88pt,2.88pt,2.88pt">
                    <w:txbxContent>
                      <w:p w14:paraId="5D637E56" w14:textId="77777777" w:rsidR="005E6AF0" w:rsidRPr="00002BF7" w:rsidRDefault="005E6AF0" w:rsidP="005E6AF0">
                        <w:pPr>
                          <w:widowControl w:val="0"/>
                          <w:spacing w:after="0"/>
                          <w:jc w:val="center"/>
                          <w:rPr>
                            <w:sz w:val="32"/>
                            <w:szCs w:val="32"/>
                          </w:rPr>
                        </w:pPr>
                        <w:r w:rsidRPr="00002BF7">
                          <w:rPr>
                            <w:sz w:val="32"/>
                            <w:szCs w:val="32"/>
                          </w:rPr>
                          <w:t>Is a crime in progress or is anyone in immediate danger?</w:t>
                        </w:r>
                      </w:p>
                    </w:txbxContent>
                  </v:textbox>
                </v:roundrect>
                <v:roundrect id="AutoShape 48" o:spid="_x0000_s1044" style="position:absolute;top:54197;width:102177;height:69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" strokecolor="#5b9bd5" strokeweight="3pt">
                  <v:shadow on="t" color="black" opacity="26213f" origin="-.5,-.5" offset=".74831mm,.74831mm"/>
                  <v:textbox inset="2.88pt,2.88pt,2.88pt,2.88pt">
                    <w:txbxContent>
                      <w:p w14:paraId="4CF29045" w14:textId="36A8A482" w:rsidR="005E6AF0" w:rsidRDefault="005E6AF0" w:rsidP="005E6AF0">
                        <w:pPr>
                          <w:widowControl w:val="0"/>
                          <w:spacing w:after="0"/>
                          <w:jc w:val="center"/>
                          <w:rPr>
                            <w:sz w:val="28"/>
                            <w:szCs w:val="28"/>
                          </w:rPr>
                        </w:pPr>
                        <w:r w:rsidRPr="001B609B">
                          <w:rPr>
                            <w:sz w:val="28"/>
                            <w:szCs w:val="28"/>
                          </w:rPr>
                          <w:t xml:space="preserve">Record the concern and the </w:t>
                        </w:r>
                        <w:r>
                          <w:rPr>
                            <w:color w:val="000000" w:themeColor="text1"/>
                            <w:sz w:val="28"/>
                            <w:szCs w:val="28"/>
                          </w:rPr>
                          <w:t xml:space="preserve">Lead/Deputy for Safeguarding </w:t>
                        </w:r>
                        <w:r w:rsidRPr="001B609B">
                          <w:rPr>
                            <w:sz w:val="28"/>
                            <w:szCs w:val="28"/>
                          </w:rPr>
                          <w:t xml:space="preserve">will liaise, </w:t>
                        </w:r>
                      </w:p>
                      <w:p w14:paraId="1095778B" w14:textId="5957D4EB" w:rsidR="005E6AF0" w:rsidRPr="001B609B" w:rsidRDefault="005E6AF0" w:rsidP="005E6AF0">
                        <w:pPr>
                          <w:widowControl w:val="0"/>
                          <w:spacing w:after="0"/>
                          <w:jc w:val="center"/>
                          <w:rPr>
                            <w:sz w:val="28"/>
                            <w:szCs w:val="28"/>
                          </w:rPr>
                        </w:pPr>
                        <w:r w:rsidRPr="001B609B">
                          <w:rPr>
                            <w:sz w:val="28"/>
                            <w:szCs w:val="28"/>
                          </w:rPr>
                          <w:t xml:space="preserve">await response, advise you and review </w:t>
                        </w:r>
                        <w:r w:rsidR="00260883">
                          <w:rPr>
                            <w:sz w:val="28"/>
                            <w:szCs w:val="28"/>
                          </w:rPr>
                          <w:t>Online Safety</w:t>
                        </w:r>
                        <w:r w:rsidRPr="001B609B">
                          <w:rPr>
                            <w:sz w:val="28"/>
                            <w:szCs w:val="28"/>
                          </w:rPr>
                          <w:t xml:space="preserve"> arrangements as necessary.</w:t>
                        </w:r>
                      </w:p>
                      <w:p w14:paraId="5117C61E" w14:textId="77777777" w:rsidR="005E6AF0" w:rsidRPr="001B609B" w:rsidRDefault="005E6AF0" w:rsidP="005E6AF0">
                        <w:pPr>
                          <w:widowControl w:val="0"/>
                          <w:spacing w:after="0"/>
                          <w:jc w:val="center"/>
                          <w:rPr>
                            <w:sz w:val="28"/>
                            <w:szCs w:val="28"/>
                          </w:rPr>
                        </w:pP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45" type="#_x0000_t67" style="position:absolute;left:31146;top:7143;width:2667;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" adj="12706" filled="f" strokecolor="#5b9bd5" strokeweight="2pt">
                  <v:stroke joinstyle="bevel"/>
                  <v:shadow on="t" color="black" opacity="26214f" origin="-.5,-.5" offset=".74836mm,.74836mm"/>
                </v:shape>
                <v:roundrect id="AutoShape 40" o:spid="_x0000_s1046" style="position:absolute;left:1047;top:20193;width:30169;height:98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" strokecolor="#5b9bd5" strokeweight="2pt">
                  <v:shadow on="t" color="black" opacity="26213f" origin="-.5,-.5" offset=".74831mm,.74831mm"/>
                  <v:textbox inset="2.88pt,2.88pt,2.88pt,2.88pt">
                    <w:txbxContent>
                      <w:p w14:paraId="181856B3" w14:textId="77777777" w:rsidR="005E6AF0" w:rsidRPr="009145F5" w:rsidRDefault="005E6AF0" w:rsidP="005E6AF0">
                        <w:pPr>
                          <w:autoSpaceDE w:val="0"/>
                          <w:autoSpaceDN w:val="0"/>
                          <w:adjustRightInd w:val="0"/>
                          <w:spacing w:after="0" w:line="240" w:lineRule="auto"/>
                          <w:jc w:val="center"/>
                          <w:rPr>
                            <w:sz w:val="26"/>
                            <w:szCs w:val="26"/>
                          </w:rPr>
                        </w:pPr>
                        <w:r w:rsidRPr="009145F5">
                          <w:rPr>
                            <w:rFonts w:ascii="Calibri" w:hAnsi="Calibri" w:cs="Calibri"/>
                            <w:sz w:val="26"/>
                            <w:szCs w:val="26"/>
                          </w:rPr>
                          <w:t xml:space="preserve">Is the concern about child </w:t>
                        </w:r>
                        <w:r>
                          <w:rPr>
                            <w:rFonts w:ascii="Calibri" w:hAnsi="Calibri" w:cs="Calibri"/>
                            <w:sz w:val="26"/>
                            <w:szCs w:val="26"/>
                          </w:rPr>
                          <w:t xml:space="preserve">sexual </w:t>
                        </w:r>
                        <w:r w:rsidRPr="009145F5">
                          <w:rPr>
                            <w:rFonts w:ascii="Calibri" w:hAnsi="Calibri" w:cs="Calibri"/>
                            <w:sz w:val="26"/>
                            <w:szCs w:val="26"/>
                          </w:rPr>
                          <w:t>content anywhere in the world?</w:t>
                        </w:r>
                      </w:p>
                    </w:txbxContent>
                  </v:textbox>
                </v:roundrect>
                <v:roundrect id="AutoShape 41" o:spid="_x0000_s1047" style="position:absolute;left:35433;top:20097;width:30168;height:99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" strokecolor="#5b9bd5" strokeweight="2pt">
                  <v:shadow on="t" color="black" opacity="26213f" origin="-.5,-.5" offset=".74831mm,.74831mm"/>
                  <v:textbox inset="2.88pt,2.88pt,2.88pt,2.88pt">
                    <w:txbxContent>
                      <w:p w14:paraId="78C2D6C8" w14:textId="77777777" w:rsidR="005E6AF0" w:rsidRPr="009145F5" w:rsidRDefault="005E6AF0" w:rsidP="005E6AF0">
                        <w:pPr>
                          <w:autoSpaceDE w:val="0"/>
                          <w:autoSpaceDN w:val="0"/>
                          <w:adjustRightInd w:val="0"/>
                          <w:spacing w:after="0" w:line="240" w:lineRule="auto"/>
                          <w:jc w:val="center"/>
                          <w:rPr>
                            <w:rFonts w:ascii="Calibri" w:hAnsi="Calibri" w:cs="Calibri"/>
                            <w:sz w:val="26"/>
                            <w:szCs w:val="26"/>
                          </w:rPr>
                        </w:pPr>
                        <w:r w:rsidRPr="009145F5">
                          <w:rPr>
                            <w:rFonts w:ascii="Calibri" w:hAnsi="Calibri" w:cs="Calibri"/>
                            <w:sz w:val="26"/>
                            <w:szCs w:val="26"/>
                          </w:rPr>
                          <w:t>Is the concern about a person</w:t>
                        </w:r>
                      </w:p>
                      <w:p w14:paraId="65B6BAFA" w14:textId="5075DD64" w:rsidR="005E6AF0" w:rsidRDefault="005E6AF0" w:rsidP="005E6AF0">
                        <w:pPr>
                          <w:autoSpaceDE w:val="0"/>
                          <w:autoSpaceDN w:val="0"/>
                          <w:adjustRightInd w:val="0"/>
                          <w:spacing w:after="0" w:line="240" w:lineRule="auto"/>
                          <w:jc w:val="center"/>
                          <w:rPr>
                            <w:sz w:val="28"/>
                            <w:szCs w:val="28"/>
                          </w:rPr>
                        </w:pPr>
                        <w:r w:rsidRPr="009145F5">
                          <w:rPr>
                            <w:rFonts w:ascii="Calibri" w:hAnsi="Calibri" w:cs="Calibri"/>
                            <w:sz w:val="26"/>
                            <w:szCs w:val="26"/>
                          </w:rPr>
                          <w:t>communicating with a child</w:t>
                        </w:r>
                        <w:r w:rsidR="00B1396D">
                          <w:rPr>
                            <w:rFonts w:ascii="Calibri" w:hAnsi="Calibri" w:cs="Calibri"/>
                            <w:sz w:val="26"/>
                            <w:szCs w:val="26"/>
                          </w:rPr>
                          <w:t xml:space="preserve"> or adult</w:t>
                        </w:r>
                        <w:r w:rsidRPr="009145F5">
                          <w:rPr>
                            <w:rFonts w:ascii="Calibri" w:hAnsi="Calibri" w:cs="Calibri"/>
                            <w:sz w:val="26"/>
                            <w:szCs w:val="26"/>
                          </w:rPr>
                          <w:t xml:space="preserve"> for sexual reasons?</w:t>
                        </w:r>
                      </w:p>
                    </w:txbxContent>
                  </v:textbox>
                </v:roundrect>
                <v:roundrect id="AutoShape 42" o:spid="_x0000_s1048" style="position:absolute;left:69723;top:20097;width:30168;height:99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" strokecolor="#5b9bd5" strokeweight="2pt">
                  <v:shadow on="t" color="black" opacity="26213f" origin="-.5,-.5" offset=".74831mm,.74831mm"/>
                  <v:textbox inset="2.88pt,2.88pt,2.88pt,2.88pt">
                    <w:txbxContent>
                      <w:p w14:paraId="2E3000A2" w14:textId="77777777" w:rsidR="005E6AF0" w:rsidRPr="009145F5" w:rsidRDefault="005E6AF0" w:rsidP="005E6AF0">
                        <w:pPr>
                          <w:widowControl w:val="0"/>
                          <w:spacing w:after="0" w:line="225" w:lineRule="auto"/>
                          <w:jc w:val="center"/>
                          <w:rPr>
                            <w:sz w:val="26"/>
                            <w:szCs w:val="26"/>
                          </w:rPr>
                        </w:pPr>
                        <w:r w:rsidRPr="009145F5">
                          <w:rPr>
                            <w:sz w:val="26"/>
                            <w:szCs w:val="26"/>
                          </w:rPr>
                          <w:t>Is the concern about a known person, non-sexual harassment or other potential crime?</w:t>
                        </w:r>
                      </w:p>
                    </w:txbxContent>
                  </v:textbox>
                </v:roundrect>
                <v:roundrect id="AutoShape 44" o:spid="_x0000_s1049" style="position:absolute;left:1047;top:34194;width:30169;height:154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" strokecolor="#5b9bd5" strokeweight="2pt">
                  <v:shadow on="t" color="black" opacity="26213f" origin="-.5,-.5" offset=".74831mm,.74831mm"/>
                  <v:textbox inset="2.88pt,2.88pt,2.88pt,2.88pt">
                    <w:txbxContent>
                      <w:p w14:paraId="02950B57" w14:textId="77777777" w:rsidR="005E6AF0" w:rsidRDefault="005E6AF0" w:rsidP="005E6AF0">
                        <w:pPr>
                          <w:widowControl w:val="0"/>
                          <w:spacing w:after="0" w:line="225" w:lineRule="auto"/>
                          <w:jc w:val="center"/>
                          <w:rPr>
                            <w:sz w:val="32"/>
                            <w:szCs w:val="32"/>
                          </w:rPr>
                        </w:pPr>
                        <w:r>
                          <w:rPr>
                            <w:noProof/>
                            <w:sz w:val="32"/>
                            <w:szCs w:val="32"/>
                            <w:lang w:eastAsia="en-GB"/>
                          </w:rPr>
                          <w:drawing>
                            <wp:inline distT="0" distB="0" distL="0" distR="0" wp14:anchorId="653DEA55" wp14:editId="1353B50B">
                              <wp:extent cx="850824" cy="504825"/>
                              <wp:effectExtent l="0" t="0" r="6985"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WF50.png"/>
                                      <pic:cNvPicPr/>
                                    </pic:nvPicPr>
                                    <pic:blipFill>
                                      <a:blip r:embed="rId33">
                                        <a:extLst>
                                          <a:ext uri="{28A0092B-C50C-407E-A947-70E740481C1C}">
                                            <a14:useLocalDpi xmlns:a14="http://schemas.microsoft.com/office/drawing/2010/main" val="0"/>
                                          </a:ext>
                                        </a:extLst>
                                      </a:blip>
                                      <a:stretch>
                                        <a:fillRect/>
                                      </a:stretch>
                                    </pic:blipFill>
                                    <pic:spPr>
                                      <a:xfrm>
                                        <a:off x="0" y="0"/>
                                        <a:ext cx="851274" cy="505092"/>
                                      </a:xfrm>
                                      <a:prstGeom prst="rect">
                                        <a:avLst/>
                                      </a:prstGeom>
                                    </pic:spPr>
                                  </pic:pic>
                                </a:graphicData>
                              </a:graphic>
                            </wp:inline>
                          </w:drawing>
                        </w:r>
                        <w:r>
                          <w:rPr>
                            <w:sz w:val="32"/>
                            <w:szCs w:val="32"/>
                          </w:rPr>
                          <w:t> </w:t>
                        </w:r>
                      </w:p>
                      <w:p w14:paraId="2AE0BCD5" w14:textId="77777777" w:rsidR="005E6AF0" w:rsidRDefault="005E6AF0" w:rsidP="005E6AF0">
                        <w:pPr>
                          <w:widowControl w:val="0"/>
                          <w:spacing w:before="120" w:after="0" w:line="225" w:lineRule="auto"/>
                          <w:jc w:val="center"/>
                          <w:rPr>
                            <w:sz w:val="32"/>
                            <w:szCs w:val="32"/>
                          </w:rPr>
                        </w:pPr>
                        <w:r>
                          <w:rPr>
                            <w:sz w:val="32"/>
                            <w:szCs w:val="32"/>
                          </w:rPr>
                          <w:t>Contact the IWF</w:t>
                        </w:r>
                      </w:p>
                      <w:p w14:paraId="0AB90203" w14:textId="77777777" w:rsidR="005E6AF0" w:rsidRDefault="005E6AF0" w:rsidP="005E6AF0">
                        <w:pPr>
                          <w:widowControl w:val="0"/>
                          <w:spacing w:after="0" w:line="225" w:lineRule="auto"/>
                          <w:jc w:val="center"/>
                          <w:rPr>
                            <w:sz w:val="28"/>
                            <w:szCs w:val="28"/>
                          </w:rPr>
                        </w:pPr>
                        <w:r>
                          <w:rPr>
                            <w:sz w:val="28"/>
                            <w:szCs w:val="28"/>
                          </w:rPr>
                          <w:t>(Internet Watch Foundation)</w:t>
                        </w:r>
                      </w:p>
                      <w:p w14:paraId="768EF445" w14:textId="77777777" w:rsidR="005E6AF0" w:rsidRPr="00723032" w:rsidRDefault="005E6AF0" w:rsidP="005E6AF0">
                        <w:pPr>
                          <w:widowControl w:val="0"/>
                          <w:spacing w:after="0" w:line="225" w:lineRule="auto"/>
                          <w:jc w:val="center"/>
                          <w:rPr>
                            <w:sz w:val="24"/>
                            <w:szCs w:val="24"/>
                          </w:rPr>
                        </w:pPr>
                        <w:r w:rsidRPr="00723032">
                          <w:rPr>
                            <w:sz w:val="24"/>
                            <w:szCs w:val="24"/>
                          </w:rPr>
                          <w:t>www.iwf.org.uk</w:t>
                        </w:r>
                      </w:p>
                    </w:txbxContent>
                  </v:textbox>
                </v:roundrect>
                <v:roundrect id="AutoShape 45" o:spid="_x0000_s1050" style="position:absolute;left:35433;top:34004;width:30168;height:154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" strokecolor="#5b9bd5" strokeweight="2pt">
                  <v:shadow on="t" color="black" opacity="26213f" origin="-.5,-.5" offset=".74831mm,.74831mm"/>
                  <v:textbox inset="2.88pt,2.88pt,2.88pt,2.88pt">
                    <w:txbxContent>
                      <w:p w14:paraId="1777A804" w14:textId="621C5780" w:rsidR="005E6AF0" w:rsidRDefault="003D67E4" w:rsidP="003D67E4">
                        <w:pPr>
                          <w:widowControl w:val="0"/>
                          <w:spacing w:after="0" w:line="225" w:lineRule="auto"/>
                          <w:jc w:val="center"/>
                          <w:rPr>
                            <w:sz w:val="32"/>
                            <w:szCs w:val="32"/>
                          </w:rPr>
                        </w:pPr>
                        <w:r>
                          <w:rPr>
                            <w:noProof/>
                            <w:sz w:val="32"/>
                            <w:szCs w:val="32"/>
                            <w:lang w:eastAsia="en-GB"/>
                          </w:rPr>
                          <w:drawing>
                            <wp:inline distT="0" distB="0" distL="0" distR="0" wp14:anchorId="27D15053" wp14:editId="34A5E891">
                              <wp:extent cx="676275" cy="676275"/>
                              <wp:effectExtent l="0" t="0" r="9525" b="9525"/>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Picture 313"/>
                                      <pic:cNvPicPr/>
                                    </pic:nvPicPr>
                                    <pic:blipFill>
                                      <a:blip r:embed="rId34"/>
                                      <a:stretch>
                                        <a:fillRect/>
                                      </a:stretch>
                                    </pic:blipFill>
                                    <pic:spPr>
                                      <a:xfrm>
                                        <a:off x="0" y="0"/>
                                        <a:ext cx="677390" cy="677390"/>
                                      </a:xfrm>
                                      <a:prstGeom prst="rect">
                                        <a:avLst/>
                                      </a:prstGeom>
                                    </pic:spPr>
                                  </pic:pic>
                                </a:graphicData>
                              </a:graphic>
                            </wp:inline>
                          </w:drawing>
                        </w:r>
                        <w:r w:rsidR="005E6AF0">
                          <w:rPr>
                            <w:sz w:val="32"/>
                            <w:szCs w:val="32"/>
                          </w:rPr>
                          <w:t xml:space="preserve"> Contact CEOP </w:t>
                        </w:r>
                      </w:p>
                      <w:p w14:paraId="647563D6" w14:textId="0CCBFB55" w:rsidR="005E6AF0" w:rsidRPr="00723032" w:rsidRDefault="005E6AF0" w:rsidP="005E6AF0">
                        <w:pPr>
                          <w:widowControl w:val="0"/>
                          <w:spacing w:after="0" w:line="225" w:lineRule="auto"/>
                          <w:jc w:val="center"/>
                          <w:rPr>
                            <w:sz w:val="28"/>
                            <w:szCs w:val="28"/>
                          </w:rPr>
                        </w:pPr>
                        <w:r w:rsidRPr="00723032">
                          <w:rPr>
                            <w:sz w:val="28"/>
                            <w:szCs w:val="28"/>
                          </w:rPr>
                          <w:t>(Child Exploitation and Online Protection)</w:t>
                        </w:r>
                      </w:p>
                      <w:p w14:paraId="06840667" w14:textId="77777777" w:rsidR="005E6AF0" w:rsidRPr="00723032" w:rsidRDefault="005E6AF0" w:rsidP="005E6AF0">
                        <w:pPr>
                          <w:widowControl w:val="0"/>
                          <w:spacing w:after="0" w:line="225" w:lineRule="auto"/>
                          <w:jc w:val="center"/>
                        </w:pPr>
                        <w:r w:rsidRPr="00723032">
                          <w:t>www.ceop.police.uk</w:t>
                        </w:r>
                      </w:p>
                    </w:txbxContent>
                  </v:textbox>
                </v:roundrect>
                <v:shape id="Down Arrow 30" o:spid="_x0000_s1051" type="#_x0000_t67" style="position:absolute;left:66674;top:24956;width:2667;height:280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" adj="11338" filled="f" strokecolor="#5b9bd5" strokeweight="2pt">
                  <v:stroke joinstyle="bevel"/>
                  <v:shadow on="t" color="black" opacity="26214f" origin="-.5,-.5" offset=".74836mm,.74836mm"/>
                </v:shape>
                <v:shape id="Text Box 2" o:spid="_x0000_s1052" type="#_x0000_t202" style="position:absolute;left:66484;top:22193;width:3689;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" filled="f" stroked="f">
                  <v:shadow on="t" color="black" opacity="26214f" origin="-.5,-.5" offset=".74836mm,.74836mm"/>
                  <v:textbox inset="0,0">
                    <w:txbxContent>
                      <w:p w14:paraId="6511D16E" w14:textId="77777777" w:rsidR="005E6AF0" w:rsidRPr="00244008" w:rsidRDefault="005E6AF0" w:rsidP="005E6AF0">
                        <w:pPr>
                          <w:jc w:val="center"/>
                          <w:rPr>
                            <w:color w:val="000000" w:themeColor="text1"/>
                            <w:sz w:val="36"/>
                            <w:szCs w:val="36"/>
                          </w:rPr>
                        </w:pPr>
                        <w:r w:rsidRPr="00244008">
                          <w:rPr>
                            <w:color w:val="000000" w:themeColor="text1"/>
                            <w:sz w:val="36"/>
                            <w:szCs w:val="36"/>
                          </w:rPr>
                          <w:t>No</w:t>
                        </w:r>
                      </w:p>
                    </w:txbxContent>
                  </v:textbox>
                </v:shape>
                <v:shape id="Text Box 2" o:spid="_x0000_s1053" type="#_x0000_t202" style="position:absolute;left:39147;top:30194;width:9144;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" filled="f" stroked="f">
                  <v:shadow on="t" color="black" opacity="26214f" origin="-.5,-.5" offset=".74836mm,.74836mm"/>
                  <v:textbox inset="0,0,0,0">
                    <w:txbxContent>
                      <w:p w14:paraId="779C5FB8" w14:textId="77777777" w:rsidR="005E6AF0" w:rsidRPr="00244008" w:rsidRDefault="005E6AF0" w:rsidP="005E6AF0">
                        <w:pPr>
                          <w:jc w:val="center"/>
                          <w:rPr>
                            <w:color w:val="000000" w:themeColor="text1"/>
                            <w:spacing w:val="-20"/>
                            <w:sz w:val="36"/>
                            <w:szCs w:val="36"/>
                          </w:rPr>
                        </w:pPr>
                        <w:r w:rsidRPr="00244008">
                          <w:rPr>
                            <w:color w:val="000000" w:themeColor="text1"/>
                            <w:spacing w:val="-20"/>
                            <w:sz w:val="36"/>
                            <w:szCs w:val="36"/>
                          </w:rPr>
                          <w:t>Yes, Child</w:t>
                        </w:r>
                      </w:p>
                    </w:txbxContent>
                  </v:textbox>
                </v:shape>
                <v:roundrect id="AutoShape 46" o:spid="_x0000_s1054" style="position:absolute;left:69723;top:34099;width:30168;height:153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" strokecolor="#5b9bd5" strokeweight="2pt">
                  <v:shadow on="t" color="black" opacity="26213f" origin="-.5,-.5" offset=".74831mm,.74831mm"/>
                  <v:textbox inset="2.88pt,2.88pt,2.88pt,2.88pt">
                    <w:txbxContent>
                      <w:p w14:paraId="4511123A" w14:textId="77777777" w:rsidR="005E6AF0" w:rsidRDefault="005E6AF0" w:rsidP="005E6AF0">
                        <w:pPr>
                          <w:widowControl w:val="0"/>
                          <w:spacing w:after="0" w:line="225" w:lineRule="auto"/>
                          <w:jc w:val="center"/>
                          <w:rPr>
                            <w:sz w:val="32"/>
                            <w:szCs w:val="32"/>
                          </w:rPr>
                        </w:pPr>
                        <w:r>
                          <w:rPr>
                            <w:sz w:val="32"/>
                            <w:szCs w:val="32"/>
                          </w:rPr>
                          <w:t> </w:t>
                        </w:r>
                        <w:r>
                          <w:rPr>
                            <w:noProof/>
                            <w:sz w:val="32"/>
                            <w:szCs w:val="32"/>
                            <w:lang w:eastAsia="en-GB"/>
                          </w:rPr>
                          <w:drawing>
                            <wp:inline distT="0" distB="0" distL="0" distR="0" wp14:anchorId="64729FDF" wp14:editId="1C6C0F7F">
                              <wp:extent cx="1426155" cy="514350"/>
                              <wp:effectExtent l="0" t="0" r="317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1.png"/>
                                      <pic:cNvPicPr/>
                                    </pic:nvPicPr>
                                    <pic:blipFill>
                                      <a:blip r:embed="rId35">
                                        <a:extLst>
                                          <a:ext uri="{28A0092B-C50C-407E-A947-70E740481C1C}">
                                            <a14:useLocalDpi xmlns:a14="http://schemas.microsoft.com/office/drawing/2010/main" val="0"/>
                                          </a:ext>
                                        </a:extLst>
                                      </a:blip>
                                      <a:stretch>
                                        <a:fillRect/>
                                      </a:stretch>
                                    </pic:blipFill>
                                    <pic:spPr>
                                      <a:xfrm>
                                        <a:off x="0" y="0"/>
                                        <a:ext cx="1446688" cy="521755"/>
                                      </a:xfrm>
                                      <a:prstGeom prst="rect">
                                        <a:avLst/>
                                      </a:prstGeom>
                                    </pic:spPr>
                                  </pic:pic>
                                </a:graphicData>
                              </a:graphic>
                            </wp:inline>
                          </w:drawing>
                        </w:r>
                      </w:p>
                      <w:p w14:paraId="3AF502A1" w14:textId="77777777" w:rsidR="005E6AF0" w:rsidRDefault="005E6AF0" w:rsidP="005E6AF0">
                        <w:pPr>
                          <w:widowControl w:val="0"/>
                          <w:spacing w:after="0" w:line="225" w:lineRule="auto"/>
                          <w:jc w:val="center"/>
                          <w:rPr>
                            <w:sz w:val="32"/>
                            <w:szCs w:val="32"/>
                          </w:rPr>
                        </w:pPr>
                        <w:r>
                          <w:rPr>
                            <w:sz w:val="32"/>
                            <w:szCs w:val="32"/>
                          </w:rPr>
                          <w:t> Contact the local police</w:t>
                        </w:r>
                      </w:p>
                    </w:txbxContent>
                  </v:textbox>
                </v:roundrect>
                <v:shape id="Down Arrow 39" o:spid="_x0000_s1055" type="#_x0000_t67" style="position:absolute;left:66103;top:29527;width:2667;height:3721;rotation:-262093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" adj="13859" filled="f" strokecolor="#5b9bd5" strokeweight="2pt">
                  <v:stroke joinstyle="bevel"/>
                  <v:shadow on="t" color="black" opacity="26214f" origin="-.5,-.5" offset=".74836mm,.74836mm"/>
                </v:shape>
                <v:shape id="Text Box 2" o:spid="_x0000_s1056" type="#_x0000_t202" style="position:absolute;left:87249;top:30575;width:4286;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" filled="f" stroked="f">
                  <v:shadow on="t" color="black" opacity="26214f" origin="-.5,-.5" offset=".74836mm,.74836mm"/>
                  <v:textbox inset="0,0">
                    <w:txbxContent>
                      <w:p w14:paraId="789B3AAC" w14:textId="77777777" w:rsidR="005E6AF0" w:rsidRPr="00244008" w:rsidRDefault="005E6AF0" w:rsidP="005E6AF0">
                        <w:pPr>
                          <w:jc w:val="center"/>
                          <w:rPr>
                            <w:color w:val="000000" w:themeColor="text1"/>
                            <w:sz w:val="36"/>
                            <w:szCs w:val="36"/>
                          </w:rPr>
                        </w:pPr>
                        <w:r w:rsidRPr="00244008">
                          <w:rPr>
                            <w:color w:val="000000" w:themeColor="text1"/>
                            <w:sz w:val="36"/>
                            <w:szCs w:val="36"/>
                          </w:rPr>
                          <w:t>Yes</w:t>
                        </w:r>
                      </w:p>
                    </w:txbxContent>
                  </v:textbox>
                </v:shape>
                <v:shape id="Text Box 2" o:spid="_x0000_s1057" type="#_x0000_t202" style="position:absolute;left:10096;top:30384;width:4286;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" filled="f" stroked="f">
                  <v:shadow on="t" color="black" opacity="26214f" origin="-.5,-.5" offset=".74836mm,.74836mm"/>
                  <v:textbox inset="0,0">
                    <w:txbxContent>
                      <w:p w14:paraId="7626D9E2" w14:textId="77777777" w:rsidR="005E6AF0" w:rsidRPr="00244008" w:rsidRDefault="005E6AF0" w:rsidP="005E6AF0">
                        <w:pPr>
                          <w:jc w:val="center"/>
                          <w:rPr>
                            <w:color w:val="000000" w:themeColor="text1"/>
                            <w:sz w:val="36"/>
                            <w:szCs w:val="36"/>
                          </w:rPr>
                        </w:pPr>
                        <w:r w:rsidRPr="00244008">
                          <w:rPr>
                            <w:color w:val="000000" w:themeColor="text1"/>
                            <w:sz w:val="36"/>
                            <w:szCs w:val="36"/>
                          </w:rPr>
                          <w:t>Yes</w:t>
                        </w:r>
                      </w:p>
                    </w:txbxContent>
                  </v:textbox>
                </v:shape>
                <v:shape id="Text Box 2" o:spid="_x0000_s1058" type="#_x0000_t202" style="position:absolute;left:56388;top:30480;width:9594;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" filled="f" stroked="f">
                  <v:shadow on="t" color="black" opacity="26214f" origin="-.5,-.5" offset=".74836mm,.74836mm"/>
                  <v:textbox inset="0,0,0,0">
                    <w:txbxContent>
                      <w:p w14:paraId="4B81A79D" w14:textId="77777777" w:rsidR="005E6AF0" w:rsidRPr="00244008" w:rsidRDefault="005E6AF0" w:rsidP="005E6AF0">
                        <w:pPr>
                          <w:jc w:val="center"/>
                          <w:rPr>
                            <w:color w:val="000000" w:themeColor="text1"/>
                            <w:spacing w:val="-20"/>
                            <w:sz w:val="36"/>
                            <w:szCs w:val="36"/>
                          </w:rPr>
                        </w:pPr>
                        <w:r w:rsidRPr="00244008">
                          <w:rPr>
                            <w:color w:val="000000" w:themeColor="text1"/>
                            <w:spacing w:val="-20"/>
                            <w:sz w:val="36"/>
                            <w:szCs w:val="36"/>
                          </w:rPr>
                          <w:t>Yes, Adult</w:t>
                        </w:r>
                      </w:p>
                    </w:txbxContent>
                  </v:textbox>
                </v:shape>
                <v:shape id="Down Arrow 54" o:spid="_x0000_s1059" type="#_x0000_t67" style="position:absolute;left:32194;top:24955;width:2667;height:280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" adj="11338" filled="f" strokecolor="#5b9bd5" strokeweight="2pt">
                  <v:stroke joinstyle="bevel"/>
                  <v:shadow on="t" color="black" opacity="26214f" origin="-.5,-.5" offset=".74836mm,.74836mm"/>
                </v:shape>
                <v:shape id="Text Box 2" o:spid="_x0000_s1060" type="#_x0000_t202" style="position:absolute;left:31813;top:22193;width:3689;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" filled="f" stroked="f">
                  <v:shadow on="t" color="black" opacity="26214f" origin="-.5,-.5" offset=".74836mm,.74836mm"/>
                  <v:textbox inset="0,0">
                    <w:txbxContent>
                      <w:p w14:paraId="48081D42" w14:textId="77777777" w:rsidR="005E6AF0" w:rsidRPr="00244008" w:rsidRDefault="005E6AF0" w:rsidP="005E6AF0">
                        <w:pPr>
                          <w:jc w:val="center"/>
                          <w:rPr>
                            <w:color w:val="000000" w:themeColor="text1"/>
                            <w:sz w:val="36"/>
                            <w:szCs w:val="36"/>
                          </w:rPr>
                        </w:pPr>
                        <w:r w:rsidRPr="00244008">
                          <w:rPr>
                            <w:color w:val="000000" w:themeColor="text1"/>
                            <w:sz w:val="36"/>
                            <w:szCs w:val="36"/>
                          </w:rPr>
                          <w:t>No</w:t>
                        </w:r>
                      </w:p>
                    </w:txbxContent>
                  </v:textbox>
                </v:shape>
                <v:shape id="Down Arrow 50" o:spid="_x0000_s1061" type="#_x0000_t67" style="position:absolute;left:83629;top:30575;width:2667;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" adj="12706" filled="f" strokecolor="#5b9bd5" strokeweight="2pt">
                  <v:stroke joinstyle="bevel"/>
                  <v:shadow on="t" color="black" opacity="26214f" origin="-.5,-.5" offset=".74836mm,.74836mm"/>
                </v:shape>
                <v:shape id="Down Arrow 51" o:spid="_x0000_s1062" type="#_x0000_t67" style="position:absolute;left:48577;top:30575;width:2667;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" adj="12706" filled="f" strokecolor="#5b9bd5" strokeweight="2pt">
                  <v:stroke joinstyle="bevel"/>
                  <v:shadow on="t" color="black" opacity="26214f" origin="-.5,-.5" offset=".74836mm,.74836mm"/>
                </v:shape>
                <v:shape id="Down Arrow 52" o:spid="_x0000_s1063" type="#_x0000_t67" style="position:absolute;left:14478;top:30575;width:2667;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" adj="12706" filled="f" strokecolor="#5b9bd5" strokeweight="2pt">
                  <v:stroke joinstyle="bevel"/>
                  <v:shadow on="t" color="black" opacity="26214f" origin="-.5,-.5" offset=".74836mm,.74836mm"/>
                </v:shape>
                <v:shape id="Down Arrow 57" o:spid="_x0000_s1064" type="#_x0000_t67" style="position:absolute;left:14478;top:50387;width:2667;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" adj="12436" filled="f" strokecolor="#5b9bd5" strokeweight="2pt">
                  <v:stroke joinstyle="bevel"/>
                  <v:shadow on="t" color="black" opacity="26214f" origin="-.5,-.5" offset=".74836mm,.74836mm"/>
                </v:shape>
                <v:shape id="Down Arrow 58" o:spid="_x0000_s1065" type="#_x0000_t67" style="position:absolute;left:48672;top:50292;width:2667;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" adj="12706" filled="f" strokecolor="#5b9bd5" strokeweight="2pt">
                  <v:stroke joinstyle="bevel"/>
                  <v:shadow on="t" color="black" opacity="26214f" origin="-.5,-.5" offset=".74836mm,.74836mm"/>
                </v:shape>
                <v:shape id="Down Arrow 59" o:spid="_x0000_s1066" type="#_x0000_t67" style="position:absolute;left:83724;top:50292;width:2667;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" adj="12706" filled="f" strokecolor="#5b9bd5" strokeweight="2pt">
                  <v:stroke joinstyle="bevel"/>
                  <v:shadow on="t" color="black" opacity="26214f" origin="-.5,-.5" offset=".74836mm,.74836mm"/>
                </v:shape>
                <v:shape id="Text Box 2" o:spid="_x0000_s1067" type="#_x0000_t202" style="position:absolute;left:27336;top:6858;width:381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" filled="f" stroked="f">
                  <v:shadow on="t" color="black" opacity="26214f" origin="-.5,-.5" offset=".74836mm,.74836mm"/>
                  <v:textbox inset="0,0">
                    <w:txbxContent>
                      <w:p w14:paraId="7A57440A" w14:textId="77777777" w:rsidR="005E6AF0" w:rsidRPr="00244008" w:rsidRDefault="005E6AF0" w:rsidP="005E6AF0">
                        <w:pPr>
                          <w:jc w:val="center"/>
                          <w:rPr>
                            <w:color w:val="000000" w:themeColor="text1"/>
                            <w:sz w:val="36"/>
                            <w:szCs w:val="36"/>
                          </w:rPr>
                        </w:pPr>
                        <w:r>
                          <w:rPr>
                            <w:color w:val="000000" w:themeColor="text1"/>
                            <w:sz w:val="36"/>
                            <w:szCs w:val="36"/>
                          </w:rPr>
                          <w:t>No</w:t>
                        </w:r>
                      </w:p>
                    </w:txbxContent>
                  </v:textbox>
                </v:shape>
                <v:shape id="Down Arrow 29" o:spid="_x0000_s1068" type="#_x0000_t67" style="position:absolute;left:61340;top:2953;width:2667;height:280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" adj="11338" filled="f" strokecolor="#5b9bd5" strokeweight="2pt">
                  <v:stroke joinstyle="bevel"/>
                  <v:shadow on="t" color="black" opacity="26214f" origin="-.5,-.5" offset=".74836mm,.74836mm"/>
                </v:shape>
                <v:shape id="Text Box 2" o:spid="_x0000_s1069" type="#_x0000_t202" style="position:absolute;left:60769;top:190;width:4477;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" filled="f" stroked="f">
                  <v:shadow on="t" color="black" opacity="26214f" origin="-.5,-.5" offset=".74836mm,.74836mm"/>
                  <v:textbox inset="0,0">
                    <w:txbxContent>
                      <w:p w14:paraId="00DA3663" w14:textId="77777777" w:rsidR="005E6AF0" w:rsidRPr="001666C9" w:rsidRDefault="005E6AF0" w:rsidP="005E6AF0">
                        <w:pPr>
                          <w:jc w:val="center"/>
                          <w:rPr>
                            <w:color w:val="5B9BD5"/>
                            <w:sz w:val="36"/>
                            <w:szCs w:val="36"/>
                          </w:rPr>
                        </w:pPr>
                        <w:r>
                          <w:rPr>
                            <w:color w:val="000000" w:themeColor="text1"/>
                            <w:sz w:val="36"/>
                            <w:szCs w:val="36"/>
                          </w:rPr>
                          <w:t>Yes</w:t>
                        </w:r>
                      </w:p>
                    </w:txbxContent>
                  </v:textbox>
                </v:shape>
                <v:roundrect id="AutoShape 43" o:spid="_x0000_s1070" style="position:absolute;left:65246;top:190;width:34385;height:6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" strokecolor="#5b9bd5" strokeweight="2pt">
                  <v:shadow on="t" color="black" opacity="26213f" origin="-.5,-.5" offset=".74831mm,.74831mm"/>
                  <v:textbox inset="2.88pt,2.88pt,2.88pt,2.88pt">
                    <w:txbxContent>
                      <w:p w14:paraId="4E652617" w14:textId="77777777" w:rsidR="005E6AF0" w:rsidRDefault="005E6AF0" w:rsidP="005E6AF0">
                        <w:pPr>
                          <w:widowControl w:val="0"/>
                          <w:spacing w:after="0"/>
                          <w:jc w:val="center"/>
                          <w:rPr>
                            <w:b/>
                            <w:bCs/>
                            <w:color w:val="FF0000"/>
                            <w:sz w:val="36"/>
                            <w:szCs w:val="36"/>
                          </w:rPr>
                        </w:pPr>
                        <w:r w:rsidRPr="009145F5">
                          <w:rPr>
                            <w:rFonts w:ascii="Wingdings" w:hAnsi="Wingdings"/>
                            <w:b/>
                            <w:bCs/>
                            <w:color w:val="FF0000"/>
                            <w:sz w:val="48"/>
                            <w:szCs w:val="48"/>
                          </w:rPr>
                          <w:t></w:t>
                        </w:r>
                        <w:r>
                          <w:rPr>
                            <w:rFonts w:ascii="Wingdings" w:hAnsi="Wingdings"/>
                            <w:b/>
                            <w:bCs/>
                            <w:color w:val="FF0000"/>
                            <w:sz w:val="48"/>
                            <w:szCs w:val="48"/>
                          </w:rPr>
                          <w:t xml:space="preserve"> </w:t>
                        </w:r>
                        <w:r>
                          <w:rPr>
                            <w:b/>
                            <w:bCs/>
                            <w:color w:val="FF0000"/>
                            <w:sz w:val="36"/>
                            <w:szCs w:val="36"/>
                          </w:rPr>
                          <w:t>Dial 999 Immediately</w:t>
                        </w:r>
                      </w:p>
                    </w:txbxContent>
                  </v:textbox>
                </v:roundrect>
                <v:roundrect id="AutoShape 47" o:spid="_x0000_s1071" style="position:absolute;left:1143;top:10858;width:98844;height:55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" strokecolor="#5b9bd5" strokeweight="3pt">
                  <v:shadow on="t" color="black" opacity="26214f" origin="-.5,-.5" offset=".74836mm,.74836mm"/>
                  <v:textbox inset="2.88pt,2.88pt,2.88pt,2.88pt">
                    <w:txbxContent>
                      <w:p w14:paraId="19732E0E" w14:textId="2EA30FEE" w:rsidR="005E6AF0" w:rsidRPr="00002BF7" w:rsidRDefault="005E6AF0" w:rsidP="005E6AF0">
                        <w:pPr>
                          <w:widowControl w:val="0"/>
                          <w:spacing w:after="0"/>
                          <w:jc w:val="center"/>
                          <w:rPr>
                            <w:sz w:val="32"/>
                            <w:szCs w:val="32"/>
                          </w:rPr>
                        </w:pPr>
                        <w:r>
                          <w:rPr>
                            <w:sz w:val="32"/>
                            <w:szCs w:val="32"/>
                          </w:rPr>
                          <w:t xml:space="preserve">Inform </w:t>
                        </w:r>
                        <w:r w:rsidR="00DB47CD">
                          <w:rPr>
                            <w:sz w:val="32"/>
                            <w:szCs w:val="32"/>
                          </w:rPr>
                          <w:t xml:space="preserve">the Lead or Deputy </w:t>
                        </w:r>
                        <w:r>
                          <w:rPr>
                            <w:sz w:val="32"/>
                            <w:szCs w:val="32"/>
                          </w:rPr>
                          <w:t>for Safeguarding who will take the following steps, if not available, you must take action:</w:t>
                        </w:r>
                      </w:p>
                    </w:txbxContent>
                  </v:textbox>
                </v:roundrect>
                <v:shape id="Down Arrow 57" o:spid="_x0000_s1072" type="#_x0000_t67" style="position:absolute;left:14478;top:16478;width:2667;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" adj="12436" filled="f" strokecolor="#5b9bd5" strokeweight="2pt">
                  <v:stroke joinstyle="bevel"/>
                  <v:shadow on="t" color="black" opacity="26214f" origin="-.5,-.5" offset=".74836mm,.74836mm"/>
                </v:shape>
                <v:shape id="Down Arrow 58" o:spid="_x0000_s1073" type="#_x0000_t67" style="position:absolute;left:48577;top:16383;width:2667;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" adj="12706" filled="f" strokecolor="#5b9bd5" strokeweight="2pt">
                  <v:stroke joinstyle="bevel"/>
                  <v:shadow on="t" color="black" opacity="26214f" origin="-.5,-.5" offset=".74836mm,.74836mm"/>
                </v:shape>
                <v:shape id="Down Arrow 59" o:spid="_x0000_s1074" type="#_x0000_t67" style="position:absolute;left:83629;top:16478;width:2667;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" adj="12706" filled="f" strokecolor="#5b9bd5" strokeweight="2pt">
                  <v:stroke joinstyle="bevel"/>
                  <v:shadow on="t" color="black" opacity="26214f" origin="-.5,-.5" offset=".74836mm,.74836mm"/>
                </v:shape>
              </v:group>
            </w:pict>
          </mc:Fallback>
        </mc:AlternateContent>
      </w:r>
      <w:r w:rsidR="00260883">
        <w:t>Online Safety</w:t>
      </w:r>
      <w:r w:rsidR="008E0411" w:rsidRPr="000769C2">
        <w:t xml:space="preserve"> Referral Flowchar</w:t>
      </w:r>
      <w:r w:rsidR="00CD7F43" w:rsidRPr="000769C2">
        <w:t>t</w:t>
      </w:r>
      <w:r w:rsidR="000769C2" w:rsidRPr="000769C2">
        <w:t xml:space="preserve"> – Child and Adult</w:t>
      </w:r>
      <w:bookmarkEnd w:id="83"/>
      <w:bookmarkEnd w:id="84"/>
    </w:p>
    <w:p w14:paraId="7B4B1808" w14:textId="6297EC39" w:rsidR="000769C2" w:rsidRPr="000769C2" w:rsidRDefault="000769C2" w:rsidP="000769C2"/>
    <w:p w14:paraId="0AE5DE60" w14:textId="77777777" w:rsidR="000769C2" w:rsidRPr="003C707D" w:rsidRDefault="000769C2" w:rsidP="000769C2">
      <w:pPr>
        <w:rPr>
          <w:sz w:val="40"/>
          <w:szCs w:val="40"/>
        </w:rPr>
      </w:pPr>
    </w:p>
    <w:p w14:paraId="2F90B8E8" w14:textId="3EA5FE2C" w:rsidR="000769C2" w:rsidRDefault="000769C2" w:rsidP="000769C2">
      <w:pPr>
        <w:rPr>
          <w:sz w:val="40"/>
          <w:szCs w:val="40"/>
        </w:rPr>
      </w:pPr>
    </w:p>
    <w:p w14:paraId="5E126051" w14:textId="58D39E45" w:rsidR="000769C2" w:rsidRPr="009145F5" w:rsidRDefault="000769C2" w:rsidP="000769C2">
      <w:pPr>
        <w:rPr>
          <w:sz w:val="40"/>
          <w:szCs w:val="40"/>
        </w:rPr>
      </w:pPr>
    </w:p>
    <w:p w14:paraId="0205DA92" w14:textId="496B90FC" w:rsidR="000769C2" w:rsidRPr="009145F5" w:rsidRDefault="000769C2" w:rsidP="000769C2">
      <w:pPr>
        <w:rPr>
          <w:sz w:val="40"/>
          <w:szCs w:val="40"/>
        </w:rPr>
      </w:pPr>
    </w:p>
    <w:p w14:paraId="359ED008" w14:textId="0114A3AC" w:rsidR="000769C2" w:rsidRPr="009145F5" w:rsidRDefault="000769C2" w:rsidP="000769C2">
      <w:pPr>
        <w:rPr>
          <w:sz w:val="40"/>
          <w:szCs w:val="40"/>
        </w:rPr>
      </w:pPr>
    </w:p>
    <w:p w14:paraId="289F9734" w14:textId="559CDCFE" w:rsidR="000769C2" w:rsidRPr="009145F5" w:rsidRDefault="000769C2" w:rsidP="000769C2">
      <w:pPr>
        <w:rPr>
          <w:sz w:val="40"/>
          <w:szCs w:val="40"/>
        </w:rPr>
      </w:pPr>
    </w:p>
    <w:p w14:paraId="0D787DA3" w14:textId="77777777" w:rsidR="000769C2" w:rsidRPr="009145F5" w:rsidRDefault="000769C2" w:rsidP="000769C2">
      <w:pPr>
        <w:rPr>
          <w:sz w:val="40"/>
          <w:szCs w:val="40"/>
        </w:rPr>
      </w:pPr>
    </w:p>
    <w:p w14:paraId="62787E3A" w14:textId="77777777" w:rsidR="000769C2" w:rsidRPr="009145F5" w:rsidRDefault="000769C2" w:rsidP="000769C2">
      <w:pPr>
        <w:rPr>
          <w:sz w:val="40"/>
          <w:szCs w:val="40"/>
        </w:rPr>
      </w:pPr>
    </w:p>
    <w:p w14:paraId="438F50C2" w14:textId="77777777" w:rsidR="000769C2" w:rsidRPr="009145F5" w:rsidRDefault="000769C2" w:rsidP="000769C2">
      <w:pPr>
        <w:rPr>
          <w:sz w:val="40"/>
          <w:szCs w:val="40"/>
        </w:rPr>
      </w:pPr>
    </w:p>
    <w:p w14:paraId="6C1A0C93" w14:textId="416833ED" w:rsidR="000769C2" w:rsidRPr="009145F5" w:rsidRDefault="000769C2" w:rsidP="000769C2">
      <w:pPr>
        <w:tabs>
          <w:tab w:val="left" w:pos="8535"/>
        </w:tabs>
        <w:rPr>
          <w:sz w:val="40"/>
          <w:szCs w:val="40"/>
        </w:rPr>
      </w:pPr>
      <w:r>
        <w:rPr>
          <w:sz w:val="40"/>
          <w:szCs w:val="40"/>
        </w:rPr>
        <w:tab/>
      </w:r>
    </w:p>
    <w:p w14:paraId="3E614509" w14:textId="77777777" w:rsidR="00CD7F43" w:rsidRPr="00CD7F43" w:rsidRDefault="00CD7F43" w:rsidP="001D31BE">
      <w:pPr>
        <w:pStyle w:val="Heading2"/>
        <w:sectPr w:rsidR="00CD7F43" w:rsidRPr="00CD7F43" w:rsidSect="0086752C">
          <w:footerReference w:type="first" r:id="rId36"/>
          <w:pgSz w:w="16838" w:h="11906" w:orient="landscape"/>
          <w:pgMar w:top="851" w:right="1440" w:bottom="851" w:left="1440" w:header="709" w:footer="454" w:gutter="0"/>
          <w:cols w:space="708"/>
          <w:titlePg/>
          <w:docGrid w:linePitch="360"/>
        </w:sectPr>
      </w:pPr>
    </w:p>
    <w:p w14:paraId="34A237D2" w14:textId="77777777" w:rsidR="00B12214" w:rsidRPr="00B12214" w:rsidRDefault="00B12214" w:rsidP="00AD6A34">
      <w:pPr>
        <w:spacing w:after="0" w:line="240" w:lineRule="auto"/>
        <w:jc w:val="both"/>
        <w:rPr>
          <w:color w:val="000000" w:themeColor="text1"/>
          <w:sz w:val="24"/>
          <w:szCs w:val="24"/>
        </w:rPr>
      </w:pPr>
    </w:p>
    <w:p w14:paraId="4E444D0D" w14:textId="77777777" w:rsidR="00B12214" w:rsidRPr="00B12214" w:rsidRDefault="00B12214" w:rsidP="001D31BE">
      <w:pPr>
        <w:pStyle w:val="Heading2"/>
      </w:pPr>
      <w:bookmarkStart w:id="85" w:name="_Toc480899433"/>
      <w:bookmarkStart w:id="86" w:name="_Toc11160225"/>
      <w:bookmarkStart w:id="87" w:name="_Toc186816480"/>
      <w:bookmarkStart w:id="88" w:name="_Toc260055369"/>
      <w:r w:rsidRPr="00B12214">
        <w:t>Minimising the Risks</w:t>
      </w:r>
      <w:bookmarkEnd w:id="85"/>
      <w:bookmarkEnd w:id="86"/>
      <w:bookmarkEnd w:id="87"/>
    </w:p>
    <w:p w14:paraId="2D4CDCCA" w14:textId="77777777" w:rsidR="00B12214" w:rsidRPr="00B12214" w:rsidRDefault="00B12214" w:rsidP="00B12214">
      <w:pPr>
        <w:pStyle w:val="Header"/>
        <w:jc w:val="both"/>
        <w:rPr>
          <w:rFonts w:cs="Arial"/>
          <w:color w:val="000000" w:themeColor="text1"/>
          <w:sz w:val="24"/>
          <w:szCs w:val="24"/>
        </w:rPr>
      </w:pPr>
      <w:r w:rsidRPr="00B12214">
        <w:rPr>
          <w:rFonts w:cs="Arial"/>
          <w:color w:val="000000" w:themeColor="text1"/>
          <w:sz w:val="24"/>
          <w:szCs w:val="24"/>
        </w:rPr>
        <w:t>We will:</w:t>
      </w:r>
    </w:p>
    <w:p w14:paraId="78BF0EE4" w14:textId="77777777" w:rsidR="00B12214" w:rsidRPr="00B12214" w:rsidRDefault="00B12214" w:rsidP="00B12214">
      <w:pPr>
        <w:pStyle w:val="Header"/>
        <w:jc w:val="both"/>
        <w:rPr>
          <w:rFonts w:cs="Arial"/>
          <w:color w:val="000000" w:themeColor="text1"/>
          <w:sz w:val="24"/>
          <w:szCs w:val="24"/>
        </w:rPr>
      </w:pPr>
    </w:p>
    <w:p w14:paraId="54AB350A" w14:textId="36C8E0DE" w:rsidR="00B12214" w:rsidRPr="00B12214" w:rsidRDefault="00B12214" w:rsidP="0075219E">
      <w:pPr>
        <w:pStyle w:val="Header"/>
        <w:numPr>
          <w:ilvl w:val="0"/>
          <w:numId w:val="23"/>
        </w:numPr>
        <w:tabs>
          <w:tab w:val="clear" w:pos="4513"/>
          <w:tab w:val="clear" w:pos="9026"/>
          <w:tab w:val="center" w:pos="851"/>
          <w:tab w:val="right" w:pos="8306"/>
        </w:tabs>
        <w:jc w:val="both"/>
        <w:rPr>
          <w:rFonts w:cs="Arial"/>
          <w:color w:val="000000" w:themeColor="text1"/>
          <w:sz w:val="24"/>
          <w:szCs w:val="24"/>
        </w:rPr>
      </w:pPr>
      <w:r w:rsidRPr="00B12214">
        <w:rPr>
          <w:rFonts w:cs="Arial"/>
          <w:color w:val="000000" w:themeColor="text1"/>
          <w:sz w:val="24"/>
          <w:szCs w:val="24"/>
        </w:rPr>
        <w:t xml:space="preserve">talk to children, </w:t>
      </w:r>
      <w:r w:rsidR="00BE40E2">
        <w:rPr>
          <w:rFonts w:cs="Arial"/>
          <w:color w:val="000000" w:themeColor="text1"/>
          <w:sz w:val="24"/>
          <w:szCs w:val="24"/>
        </w:rPr>
        <w:t>young people</w:t>
      </w:r>
      <w:r w:rsidRPr="00B12214">
        <w:rPr>
          <w:rFonts w:cs="Arial"/>
          <w:color w:val="000000" w:themeColor="text1"/>
          <w:sz w:val="24"/>
          <w:szCs w:val="24"/>
        </w:rPr>
        <w:t xml:space="preserve"> and adults at risk about what they are accessing online.</w:t>
      </w:r>
      <w:r w:rsidR="00C35601">
        <w:rPr>
          <w:rFonts w:cs="Arial"/>
          <w:color w:val="000000" w:themeColor="text1"/>
          <w:sz w:val="24"/>
          <w:szCs w:val="24"/>
        </w:rPr>
        <w:t xml:space="preserve"> </w:t>
      </w:r>
    </w:p>
    <w:p w14:paraId="471EB658" w14:textId="77777777" w:rsidR="00B12214" w:rsidRPr="00B12214" w:rsidRDefault="00B12214" w:rsidP="0075219E">
      <w:pPr>
        <w:pStyle w:val="Header"/>
        <w:numPr>
          <w:ilvl w:val="0"/>
          <w:numId w:val="23"/>
        </w:numPr>
        <w:tabs>
          <w:tab w:val="clear" w:pos="4513"/>
          <w:tab w:val="clear" w:pos="9026"/>
          <w:tab w:val="center" w:pos="851"/>
          <w:tab w:val="right" w:pos="8306"/>
        </w:tabs>
        <w:jc w:val="both"/>
        <w:rPr>
          <w:rFonts w:cs="Arial"/>
          <w:color w:val="000000" w:themeColor="text1"/>
          <w:sz w:val="24"/>
          <w:szCs w:val="24"/>
        </w:rPr>
      </w:pPr>
      <w:r w:rsidRPr="00B12214">
        <w:rPr>
          <w:rFonts w:cs="Arial"/>
          <w:color w:val="000000" w:themeColor="text1"/>
          <w:sz w:val="24"/>
          <w:szCs w:val="24"/>
        </w:rPr>
        <w:t>ensure everyone uses PCs, iPads and other technology in a general space where we can monitor what is going on.</w:t>
      </w:r>
    </w:p>
    <w:p w14:paraId="00463586" w14:textId="77777777" w:rsidR="00B12214" w:rsidRPr="00B12214" w:rsidRDefault="00B12214" w:rsidP="0075219E">
      <w:pPr>
        <w:pStyle w:val="Header"/>
        <w:numPr>
          <w:ilvl w:val="0"/>
          <w:numId w:val="23"/>
        </w:numPr>
        <w:tabs>
          <w:tab w:val="clear" w:pos="4513"/>
          <w:tab w:val="clear" w:pos="9026"/>
          <w:tab w:val="center" w:pos="851"/>
          <w:tab w:val="right" w:pos="8306"/>
        </w:tabs>
        <w:jc w:val="both"/>
        <w:rPr>
          <w:rFonts w:cs="Arial"/>
          <w:color w:val="000000" w:themeColor="text1"/>
          <w:sz w:val="24"/>
          <w:szCs w:val="24"/>
        </w:rPr>
      </w:pPr>
      <w:r w:rsidRPr="00B12214">
        <w:rPr>
          <w:rFonts w:cs="Arial"/>
          <w:color w:val="000000" w:themeColor="text1"/>
          <w:sz w:val="24"/>
          <w:szCs w:val="24"/>
        </w:rPr>
        <w:t>explain the risks of giving out personal details online.</w:t>
      </w:r>
    </w:p>
    <w:p w14:paraId="20800A35" w14:textId="77777777" w:rsidR="00B12214" w:rsidRPr="00B12214" w:rsidRDefault="00B12214" w:rsidP="0075219E">
      <w:pPr>
        <w:pStyle w:val="Header"/>
        <w:numPr>
          <w:ilvl w:val="0"/>
          <w:numId w:val="23"/>
        </w:numPr>
        <w:tabs>
          <w:tab w:val="clear" w:pos="4513"/>
          <w:tab w:val="clear" w:pos="9026"/>
          <w:tab w:val="center" w:pos="851"/>
          <w:tab w:val="right" w:pos="8306"/>
        </w:tabs>
        <w:jc w:val="both"/>
        <w:rPr>
          <w:rFonts w:cs="Arial"/>
          <w:color w:val="000000" w:themeColor="text1"/>
          <w:sz w:val="24"/>
          <w:szCs w:val="24"/>
        </w:rPr>
      </w:pPr>
      <w:r w:rsidRPr="00B12214">
        <w:rPr>
          <w:rFonts w:cs="Arial"/>
          <w:color w:val="000000" w:themeColor="text1"/>
          <w:sz w:val="24"/>
          <w:szCs w:val="24"/>
        </w:rPr>
        <w:t xml:space="preserve">talk about how people can be anyone they want to be online, e.g. by using misleading </w:t>
      </w:r>
      <w:r w:rsidR="007B16F0" w:rsidRPr="00B12214">
        <w:rPr>
          <w:rFonts w:cs="Arial"/>
          <w:color w:val="000000" w:themeColor="text1"/>
          <w:sz w:val="24"/>
          <w:szCs w:val="24"/>
        </w:rPr>
        <w:t>emails</w:t>
      </w:r>
      <w:r w:rsidRPr="00B12214">
        <w:rPr>
          <w:rFonts w:cs="Arial"/>
          <w:color w:val="000000" w:themeColor="text1"/>
          <w:sz w:val="24"/>
          <w:szCs w:val="24"/>
        </w:rPr>
        <w:t>, photographs of other people, telling lies about their age, hobbies, school.</w:t>
      </w:r>
    </w:p>
    <w:p w14:paraId="6B145364" w14:textId="77777777" w:rsidR="00B12214" w:rsidRPr="00B12214" w:rsidRDefault="00B12214" w:rsidP="0075219E">
      <w:pPr>
        <w:pStyle w:val="Header"/>
        <w:numPr>
          <w:ilvl w:val="0"/>
          <w:numId w:val="23"/>
        </w:numPr>
        <w:tabs>
          <w:tab w:val="clear" w:pos="4513"/>
          <w:tab w:val="clear" w:pos="9026"/>
          <w:tab w:val="center" w:pos="851"/>
          <w:tab w:val="right" w:pos="8306"/>
        </w:tabs>
        <w:jc w:val="both"/>
        <w:rPr>
          <w:rFonts w:cs="Arial"/>
          <w:color w:val="000000" w:themeColor="text1"/>
          <w:sz w:val="24"/>
          <w:szCs w:val="24"/>
        </w:rPr>
      </w:pPr>
      <w:r w:rsidRPr="00B12214">
        <w:rPr>
          <w:rFonts w:cs="Arial"/>
          <w:color w:val="000000" w:themeColor="text1"/>
          <w:sz w:val="24"/>
          <w:szCs w:val="24"/>
        </w:rPr>
        <w:t>encourage children, young people and adults at risk to think carefully about what photographs or videos they use online. They can be used and tampered with by other people, or they may not be appropriate.</w:t>
      </w:r>
    </w:p>
    <w:p w14:paraId="05D01E24" w14:textId="77777777" w:rsidR="00B12214" w:rsidRPr="00B12214" w:rsidRDefault="00B12214" w:rsidP="0075219E">
      <w:pPr>
        <w:pStyle w:val="Header"/>
        <w:numPr>
          <w:ilvl w:val="0"/>
          <w:numId w:val="23"/>
        </w:numPr>
        <w:tabs>
          <w:tab w:val="clear" w:pos="4513"/>
          <w:tab w:val="clear" w:pos="9026"/>
          <w:tab w:val="center" w:pos="851"/>
          <w:tab w:val="right" w:pos="8306"/>
        </w:tabs>
        <w:jc w:val="both"/>
        <w:rPr>
          <w:rFonts w:cs="Arial"/>
          <w:color w:val="000000" w:themeColor="text1"/>
          <w:sz w:val="24"/>
          <w:szCs w:val="24"/>
        </w:rPr>
      </w:pPr>
      <w:r w:rsidRPr="00B12214">
        <w:rPr>
          <w:rFonts w:cs="Arial"/>
          <w:color w:val="000000" w:themeColor="text1"/>
          <w:sz w:val="24"/>
          <w:szCs w:val="24"/>
        </w:rPr>
        <w:t xml:space="preserve">advise children, young people and adults at risk to only text, chat or webcam to people they know in real life. </w:t>
      </w:r>
    </w:p>
    <w:p w14:paraId="1C20F378" w14:textId="44BFAF55" w:rsidR="00B12214" w:rsidRPr="00B12214" w:rsidRDefault="00B12214" w:rsidP="0075219E">
      <w:pPr>
        <w:pStyle w:val="Header"/>
        <w:numPr>
          <w:ilvl w:val="0"/>
          <w:numId w:val="23"/>
        </w:numPr>
        <w:tabs>
          <w:tab w:val="clear" w:pos="4513"/>
          <w:tab w:val="clear" w:pos="9026"/>
          <w:tab w:val="center" w:pos="851"/>
          <w:tab w:val="right" w:pos="8306"/>
        </w:tabs>
        <w:jc w:val="both"/>
        <w:rPr>
          <w:rFonts w:cs="Arial"/>
          <w:color w:val="000000" w:themeColor="text1"/>
          <w:sz w:val="24"/>
          <w:szCs w:val="24"/>
        </w:rPr>
      </w:pPr>
      <w:r w:rsidRPr="00B12214">
        <w:rPr>
          <w:rFonts w:cs="Arial"/>
          <w:color w:val="000000" w:themeColor="text1"/>
          <w:sz w:val="24"/>
          <w:szCs w:val="24"/>
        </w:rPr>
        <w:t>talk about how to identify SPAM messages or junk mail and how to delete them.</w:t>
      </w:r>
      <w:r w:rsidR="00C35601">
        <w:rPr>
          <w:rFonts w:cs="Arial"/>
          <w:color w:val="000000" w:themeColor="text1"/>
          <w:sz w:val="24"/>
          <w:szCs w:val="24"/>
        </w:rPr>
        <w:t xml:space="preserve"> </w:t>
      </w:r>
      <w:r w:rsidRPr="00B12214">
        <w:rPr>
          <w:rFonts w:cs="Arial"/>
          <w:color w:val="000000" w:themeColor="text1"/>
          <w:sz w:val="24"/>
          <w:szCs w:val="24"/>
        </w:rPr>
        <w:t xml:space="preserve">This also applies to messages from people they do not </w:t>
      </w:r>
      <w:proofErr w:type="gramStart"/>
      <w:r w:rsidRPr="00B12214">
        <w:rPr>
          <w:rFonts w:cs="Arial"/>
          <w:color w:val="000000" w:themeColor="text1"/>
          <w:sz w:val="24"/>
          <w:szCs w:val="24"/>
        </w:rPr>
        <w:t>know, or</w:t>
      </w:r>
      <w:proofErr w:type="gramEnd"/>
      <w:r w:rsidRPr="00B12214">
        <w:rPr>
          <w:rFonts w:cs="Arial"/>
          <w:color w:val="000000" w:themeColor="text1"/>
          <w:sz w:val="24"/>
          <w:szCs w:val="24"/>
        </w:rPr>
        <w:t xml:space="preserve"> opening attachments.</w:t>
      </w:r>
    </w:p>
    <w:p w14:paraId="3728F266" w14:textId="77777777" w:rsidR="00B12214" w:rsidRPr="00B12214" w:rsidRDefault="00B12214" w:rsidP="0075219E">
      <w:pPr>
        <w:pStyle w:val="Header"/>
        <w:numPr>
          <w:ilvl w:val="0"/>
          <w:numId w:val="23"/>
        </w:numPr>
        <w:tabs>
          <w:tab w:val="clear" w:pos="4513"/>
          <w:tab w:val="clear" w:pos="9026"/>
          <w:tab w:val="center" w:pos="851"/>
          <w:tab w:val="right" w:pos="8306"/>
        </w:tabs>
        <w:jc w:val="both"/>
        <w:rPr>
          <w:rFonts w:cs="Arial"/>
          <w:color w:val="000000" w:themeColor="text1"/>
          <w:sz w:val="24"/>
          <w:szCs w:val="24"/>
        </w:rPr>
      </w:pPr>
      <w:r w:rsidRPr="00B12214">
        <w:rPr>
          <w:rFonts w:cs="Arial"/>
          <w:color w:val="000000" w:themeColor="text1"/>
          <w:sz w:val="24"/>
          <w:szCs w:val="24"/>
        </w:rPr>
        <w:t>discuss how people hide their identities online and the importance of never meeting new online “friends” in real life.</w:t>
      </w:r>
    </w:p>
    <w:p w14:paraId="38E8088C" w14:textId="77777777" w:rsidR="00B12214" w:rsidRPr="00B12214" w:rsidRDefault="00B12214" w:rsidP="0075219E">
      <w:pPr>
        <w:pStyle w:val="Header"/>
        <w:numPr>
          <w:ilvl w:val="0"/>
          <w:numId w:val="23"/>
        </w:numPr>
        <w:tabs>
          <w:tab w:val="clear" w:pos="4513"/>
          <w:tab w:val="clear" w:pos="9026"/>
          <w:tab w:val="center" w:pos="851"/>
          <w:tab w:val="right" w:pos="8306"/>
        </w:tabs>
        <w:jc w:val="both"/>
        <w:rPr>
          <w:rFonts w:cs="Arial"/>
          <w:color w:val="000000" w:themeColor="text1"/>
          <w:sz w:val="24"/>
          <w:szCs w:val="24"/>
        </w:rPr>
      </w:pPr>
      <w:r w:rsidRPr="00B12214">
        <w:rPr>
          <w:rFonts w:cs="Arial"/>
          <w:color w:val="000000" w:themeColor="text1"/>
          <w:sz w:val="24"/>
          <w:szCs w:val="24"/>
        </w:rPr>
        <w:t>make sure children, young people and adults at risk understand they can always talk to us, or their parents and/or carers, about anything that makes them feel uncomfortable.</w:t>
      </w:r>
    </w:p>
    <w:p w14:paraId="3BA85CB8" w14:textId="77777777" w:rsidR="00B0797E" w:rsidRPr="00B12214" w:rsidRDefault="00B0797E" w:rsidP="00B0797E">
      <w:pPr>
        <w:pStyle w:val="Header"/>
        <w:numPr>
          <w:ilvl w:val="0"/>
          <w:numId w:val="23"/>
        </w:numPr>
        <w:tabs>
          <w:tab w:val="clear" w:pos="4513"/>
          <w:tab w:val="clear" w:pos="9026"/>
          <w:tab w:val="center" w:pos="851"/>
          <w:tab w:val="right" w:pos="8306"/>
        </w:tabs>
        <w:jc w:val="both"/>
        <w:rPr>
          <w:rFonts w:cs="Arial"/>
          <w:color w:val="000000" w:themeColor="text1"/>
          <w:sz w:val="24"/>
          <w:szCs w:val="24"/>
        </w:rPr>
      </w:pPr>
      <w:bookmarkStart w:id="89" w:name="_Toc480899434"/>
      <w:r w:rsidRPr="00B12214">
        <w:rPr>
          <w:rFonts w:cs="Arial"/>
          <w:color w:val="000000" w:themeColor="text1"/>
          <w:sz w:val="24"/>
          <w:szCs w:val="24"/>
        </w:rPr>
        <w:t>look on the internet together for information about how to deal with or report problems.</w:t>
      </w:r>
      <w:r>
        <w:rPr>
          <w:rFonts w:cs="Arial"/>
          <w:color w:val="000000" w:themeColor="text1"/>
          <w:sz w:val="24"/>
          <w:szCs w:val="24"/>
        </w:rPr>
        <w:t xml:space="preserve"> e.g.</w:t>
      </w:r>
      <w:r w:rsidRPr="00F4624E">
        <w:rPr>
          <w:rFonts w:cs="Arial"/>
          <w:color w:val="4F81BD" w:themeColor="accent1"/>
          <w:sz w:val="24"/>
          <w:szCs w:val="24"/>
        </w:rPr>
        <w:t xml:space="preserve"> </w:t>
      </w:r>
      <w:hyperlink r:id="rId37" w:history="1">
        <w:r w:rsidRPr="00F4624E">
          <w:rPr>
            <w:rStyle w:val="Hyperlink"/>
            <w:color w:val="4F81BD" w:themeColor="accent1"/>
          </w:rPr>
          <w:t>The National Crime Agency's CEOP Education</w:t>
        </w:r>
      </w:hyperlink>
    </w:p>
    <w:p w14:paraId="44F9C80C" w14:textId="77777777" w:rsidR="00B0797E" w:rsidRDefault="00B0797E" w:rsidP="00B0797E">
      <w:pPr>
        <w:pStyle w:val="Header"/>
        <w:numPr>
          <w:ilvl w:val="0"/>
          <w:numId w:val="23"/>
        </w:numPr>
        <w:tabs>
          <w:tab w:val="clear" w:pos="4513"/>
          <w:tab w:val="clear" w:pos="9026"/>
          <w:tab w:val="center" w:pos="851"/>
          <w:tab w:val="right" w:pos="8306"/>
        </w:tabs>
        <w:jc w:val="both"/>
        <w:rPr>
          <w:rFonts w:cs="Arial"/>
          <w:color w:val="000000" w:themeColor="text1"/>
          <w:sz w:val="24"/>
          <w:szCs w:val="24"/>
        </w:rPr>
      </w:pPr>
      <w:r w:rsidRPr="00B12214">
        <w:rPr>
          <w:rFonts w:cs="Arial"/>
          <w:color w:val="000000" w:themeColor="text1"/>
          <w:sz w:val="24"/>
          <w:szCs w:val="24"/>
        </w:rPr>
        <w:t>talk about how/when information or images get on to the internet, they can never be erased.</w:t>
      </w:r>
    </w:p>
    <w:p w14:paraId="3D7C5FF5" w14:textId="77777777" w:rsidR="00B0797E" w:rsidRPr="00B12214" w:rsidRDefault="00B0797E" w:rsidP="00B0797E">
      <w:pPr>
        <w:pStyle w:val="Header"/>
        <w:tabs>
          <w:tab w:val="clear" w:pos="4513"/>
          <w:tab w:val="clear" w:pos="9026"/>
          <w:tab w:val="center" w:pos="851"/>
          <w:tab w:val="right" w:pos="8306"/>
        </w:tabs>
        <w:ind w:left="720"/>
        <w:jc w:val="both"/>
        <w:rPr>
          <w:rFonts w:cs="Arial"/>
          <w:color w:val="000000" w:themeColor="text1"/>
          <w:sz w:val="24"/>
          <w:szCs w:val="24"/>
        </w:rPr>
      </w:pPr>
    </w:p>
    <w:p w14:paraId="677A0D8C" w14:textId="77777777" w:rsidR="00B0797E" w:rsidRPr="00F4624E" w:rsidRDefault="00B0797E" w:rsidP="00B0797E">
      <w:pPr>
        <w:rPr>
          <w:b/>
          <w:bCs/>
          <w:sz w:val="24"/>
          <w:szCs w:val="24"/>
        </w:rPr>
      </w:pPr>
      <w:r w:rsidRPr="00F4624E">
        <w:rPr>
          <w:b/>
          <w:bCs/>
          <w:sz w:val="24"/>
          <w:szCs w:val="24"/>
        </w:rPr>
        <w:t xml:space="preserve">Other useful resources can be found at </w:t>
      </w:r>
      <w:hyperlink r:id="rId38" w:history="1">
        <w:r w:rsidRPr="00F4624E">
          <w:rPr>
            <w:rStyle w:val="Hyperlink"/>
            <w:sz w:val="24"/>
            <w:szCs w:val="24"/>
          </w:rPr>
          <w:t>Ofcom</w:t>
        </w:r>
      </w:hyperlink>
    </w:p>
    <w:p w14:paraId="5A3D3850" w14:textId="77777777" w:rsidR="00B12214" w:rsidRPr="00B12214" w:rsidRDefault="00B12214" w:rsidP="00C53AB1"/>
    <w:p w14:paraId="5D958298" w14:textId="6F521B07" w:rsidR="001D31BE" w:rsidRDefault="001D31BE" w:rsidP="00C53AB1">
      <w:pPr>
        <w:pStyle w:val="Heading1"/>
      </w:pPr>
      <w:bookmarkStart w:id="90" w:name="_Toc186816481"/>
      <w:bookmarkStart w:id="91" w:name="_Toc11160226"/>
      <w:bookmarkEnd w:id="89"/>
      <w:r>
        <w:t>Safeguarding Practical Guidance</w:t>
      </w:r>
      <w:bookmarkEnd w:id="90"/>
    </w:p>
    <w:p w14:paraId="28B6FE44" w14:textId="77777777" w:rsidR="002670C2" w:rsidRDefault="002670C2" w:rsidP="002670C2">
      <w:pPr>
        <w:pStyle w:val="Heading2"/>
      </w:pPr>
      <w:bookmarkStart w:id="92" w:name="_Toc186816482"/>
      <w:bookmarkEnd w:id="91"/>
      <w:r>
        <w:t>Photography &amp; Filming Guidance</w:t>
      </w:r>
      <w:bookmarkEnd w:id="92"/>
    </w:p>
    <w:p w14:paraId="0F4543F5" w14:textId="4EB071EC" w:rsidR="002670C2" w:rsidRDefault="002670C2" w:rsidP="002670C2">
      <w:pPr>
        <w:rPr>
          <w:color w:val="000000" w:themeColor="text1"/>
          <w:sz w:val="24"/>
          <w:szCs w:val="24"/>
        </w:rPr>
      </w:pPr>
      <w:r>
        <w:rPr>
          <w:color w:val="000000" w:themeColor="text1"/>
          <w:sz w:val="24"/>
          <w:szCs w:val="24"/>
        </w:rPr>
        <w:t>Both still and moving images are key to recording the successes and achievements of children, young people and adults at risk in their lives and activities.</w:t>
      </w:r>
      <w:r w:rsidR="00C35601">
        <w:rPr>
          <w:color w:val="000000" w:themeColor="text1"/>
          <w:sz w:val="24"/>
          <w:szCs w:val="24"/>
        </w:rPr>
        <w:t xml:space="preserve"> </w:t>
      </w:r>
      <w:r>
        <w:rPr>
          <w:color w:val="000000" w:themeColor="text1"/>
          <w:sz w:val="24"/>
          <w:szCs w:val="24"/>
        </w:rPr>
        <w:t>However, it is vital to remember that images (especially digital images) can be used, shared, stored and/or distributed inappropriately, and that their storage and use must comply with the UK GDPR.</w:t>
      </w:r>
    </w:p>
    <w:p w14:paraId="6F4CCBE4" w14:textId="77777777" w:rsidR="002670C2" w:rsidRDefault="002670C2" w:rsidP="002670C2">
      <w:pPr>
        <w:rPr>
          <w:color w:val="000000" w:themeColor="text1"/>
          <w:sz w:val="24"/>
          <w:szCs w:val="24"/>
        </w:rPr>
      </w:pPr>
      <w:r>
        <w:rPr>
          <w:color w:val="000000" w:themeColor="text1"/>
          <w:sz w:val="24"/>
          <w:szCs w:val="24"/>
        </w:rPr>
        <w:t>It is therefore important to be clear about:</w:t>
      </w:r>
    </w:p>
    <w:p w14:paraId="7036EB60" w14:textId="77777777" w:rsidR="002670C2" w:rsidRDefault="002670C2" w:rsidP="002670C2">
      <w:pPr>
        <w:pStyle w:val="ListParagraph"/>
        <w:numPr>
          <w:ilvl w:val="0"/>
          <w:numId w:val="45"/>
        </w:numPr>
        <w:spacing w:line="256" w:lineRule="auto"/>
        <w:rPr>
          <w:color w:val="000000" w:themeColor="text1"/>
          <w:sz w:val="24"/>
          <w:szCs w:val="24"/>
        </w:rPr>
      </w:pPr>
      <w:r>
        <w:rPr>
          <w:color w:val="000000" w:themeColor="text1"/>
          <w:sz w:val="24"/>
          <w:szCs w:val="24"/>
        </w:rPr>
        <w:t>explaining to parents and carers why caution is necessary</w:t>
      </w:r>
    </w:p>
    <w:p w14:paraId="05F0C454" w14:textId="77777777" w:rsidR="002670C2" w:rsidRDefault="002670C2" w:rsidP="002670C2">
      <w:pPr>
        <w:pStyle w:val="ListParagraph"/>
        <w:numPr>
          <w:ilvl w:val="0"/>
          <w:numId w:val="45"/>
        </w:numPr>
        <w:spacing w:line="256" w:lineRule="auto"/>
        <w:rPr>
          <w:color w:val="000000" w:themeColor="text1"/>
          <w:sz w:val="24"/>
          <w:szCs w:val="24"/>
        </w:rPr>
      </w:pPr>
      <w:r>
        <w:rPr>
          <w:color w:val="000000" w:themeColor="text1"/>
          <w:sz w:val="24"/>
          <w:szCs w:val="24"/>
        </w:rPr>
        <w:t>the purpose of images e.g. parent’s and carer’s own record, media and publicity etc</w:t>
      </w:r>
    </w:p>
    <w:p w14:paraId="00A88723" w14:textId="77777777" w:rsidR="002670C2" w:rsidRDefault="002670C2" w:rsidP="002670C2">
      <w:pPr>
        <w:pStyle w:val="ListParagraph"/>
        <w:numPr>
          <w:ilvl w:val="0"/>
          <w:numId w:val="45"/>
        </w:numPr>
        <w:spacing w:line="256" w:lineRule="auto"/>
        <w:rPr>
          <w:color w:val="000000" w:themeColor="text1"/>
          <w:sz w:val="24"/>
          <w:szCs w:val="24"/>
        </w:rPr>
      </w:pPr>
      <w:r>
        <w:rPr>
          <w:color w:val="000000" w:themeColor="text1"/>
          <w:sz w:val="24"/>
          <w:szCs w:val="24"/>
        </w:rPr>
        <w:t>the content required when using a professional photographer</w:t>
      </w:r>
    </w:p>
    <w:p w14:paraId="5C54FB2B" w14:textId="77777777" w:rsidR="002670C2" w:rsidRDefault="002670C2" w:rsidP="002670C2">
      <w:pPr>
        <w:pStyle w:val="ListParagraph"/>
        <w:numPr>
          <w:ilvl w:val="0"/>
          <w:numId w:val="45"/>
        </w:numPr>
        <w:spacing w:line="256" w:lineRule="auto"/>
        <w:rPr>
          <w:color w:val="000000" w:themeColor="text1"/>
          <w:sz w:val="24"/>
          <w:szCs w:val="24"/>
        </w:rPr>
      </w:pPr>
      <w:r>
        <w:rPr>
          <w:color w:val="000000" w:themeColor="text1"/>
          <w:sz w:val="24"/>
          <w:szCs w:val="24"/>
        </w:rPr>
        <w:t>informing parents and seeking their consent for any publication or media use</w:t>
      </w:r>
    </w:p>
    <w:p w14:paraId="433475F7" w14:textId="77777777" w:rsidR="002670C2" w:rsidRDefault="002670C2" w:rsidP="002670C2">
      <w:pPr>
        <w:pStyle w:val="ListParagraph"/>
        <w:numPr>
          <w:ilvl w:val="0"/>
          <w:numId w:val="45"/>
        </w:numPr>
        <w:spacing w:line="256" w:lineRule="auto"/>
        <w:rPr>
          <w:color w:val="000000" w:themeColor="text1"/>
          <w:sz w:val="24"/>
          <w:szCs w:val="24"/>
        </w:rPr>
      </w:pPr>
      <w:r>
        <w:rPr>
          <w:color w:val="000000" w:themeColor="text1"/>
          <w:sz w:val="24"/>
          <w:szCs w:val="24"/>
        </w:rPr>
        <w:t xml:space="preserve">publishing only necessary identifying details alongside individual’s photos in newspapers, websites etc </w:t>
      </w:r>
    </w:p>
    <w:p w14:paraId="4E9E65C3" w14:textId="77777777" w:rsidR="002670C2" w:rsidRDefault="002670C2" w:rsidP="002670C2">
      <w:pPr>
        <w:pStyle w:val="ListParagraph"/>
        <w:numPr>
          <w:ilvl w:val="0"/>
          <w:numId w:val="45"/>
        </w:numPr>
        <w:spacing w:line="256" w:lineRule="auto"/>
        <w:rPr>
          <w:color w:val="000000" w:themeColor="text1"/>
          <w:sz w:val="24"/>
          <w:szCs w:val="24"/>
        </w:rPr>
      </w:pPr>
      <w:r>
        <w:rPr>
          <w:color w:val="000000" w:themeColor="text1"/>
          <w:sz w:val="24"/>
          <w:szCs w:val="24"/>
        </w:rPr>
        <w:lastRenderedPageBreak/>
        <w:t>taking photographs openly and away from sensitive areas (changing rooms, toilets, etc)</w:t>
      </w:r>
    </w:p>
    <w:p w14:paraId="2DB2CC4C" w14:textId="77777777" w:rsidR="002670C2" w:rsidRDefault="002670C2" w:rsidP="002670C2">
      <w:pPr>
        <w:pStyle w:val="ListParagraph"/>
        <w:numPr>
          <w:ilvl w:val="0"/>
          <w:numId w:val="45"/>
        </w:numPr>
        <w:spacing w:line="256" w:lineRule="auto"/>
        <w:rPr>
          <w:color w:val="000000" w:themeColor="text1"/>
          <w:sz w:val="24"/>
          <w:szCs w:val="24"/>
        </w:rPr>
      </w:pPr>
      <w:r>
        <w:rPr>
          <w:color w:val="000000" w:themeColor="text1"/>
          <w:sz w:val="24"/>
          <w:szCs w:val="24"/>
        </w:rPr>
        <w:t>the suitability of clothing e.g. swimsuits</w:t>
      </w:r>
    </w:p>
    <w:p w14:paraId="3F544D03" w14:textId="77777777" w:rsidR="002670C2" w:rsidRDefault="002670C2" w:rsidP="002670C2">
      <w:pPr>
        <w:pStyle w:val="ListParagraph"/>
        <w:numPr>
          <w:ilvl w:val="0"/>
          <w:numId w:val="45"/>
        </w:numPr>
        <w:spacing w:line="256" w:lineRule="auto"/>
        <w:rPr>
          <w:color w:val="000000" w:themeColor="text1"/>
          <w:sz w:val="24"/>
          <w:szCs w:val="24"/>
        </w:rPr>
      </w:pPr>
      <w:r>
        <w:rPr>
          <w:color w:val="000000" w:themeColor="text1"/>
          <w:sz w:val="24"/>
          <w:szCs w:val="24"/>
        </w:rPr>
        <w:t>any group photos being taken only during the activity or on the premises</w:t>
      </w:r>
    </w:p>
    <w:p w14:paraId="201B37EB" w14:textId="77777777" w:rsidR="002670C2" w:rsidRDefault="002670C2" w:rsidP="002670C2">
      <w:pPr>
        <w:pStyle w:val="ListParagraph"/>
        <w:numPr>
          <w:ilvl w:val="0"/>
          <w:numId w:val="45"/>
        </w:numPr>
        <w:spacing w:line="256" w:lineRule="auto"/>
        <w:rPr>
          <w:color w:val="000000" w:themeColor="text1"/>
          <w:sz w:val="24"/>
          <w:szCs w:val="24"/>
        </w:rPr>
      </w:pPr>
      <w:r>
        <w:rPr>
          <w:color w:val="000000" w:themeColor="text1"/>
          <w:sz w:val="24"/>
          <w:szCs w:val="24"/>
        </w:rPr>
        <w:t>all those taking photos signing a registration form, which also identifies the purpose and use of any images</w:t>
      </w:r>
    </w:p>
    <w:p w14:paraId="4F3D0551" w14:textId="77777777" w:rsidR="002670C2" w:rsidRDefault="002670C2" w:rsidP="002670C2">
      <w:pPr>
        <w:pStyle w:val="ListParagraph"/>
        <w:numPr>
          <w:ilvl w:val="0"/>
          <w:numId w:val="45"/>
        </w:numPr>
        <w:spacing w:line="256" w:lineRule="auto"/>
        <w:rPr>
          <w:color w:val="000000" w:themeColor="text1"/>
          <w:sz w:val="24"/>
          <w:szCs w:val="24"/>
        </w:rPr>
      </w:pPr>
      <w:r>
        <w:rPr>
          <w:color w:val="000000" w:themeColor="text1"/>
          <w:sz w:val="24"/>
          <w:szCs w:val="24"/>
        </w:rPr>
        <w:t>ensuring secure storage of all images</w:t>
      </w:r>
    </w:p>
    <w:p w14:paraId="7301D12F" w14:textId="77777777" w:rsidR="002670C2" w:rsidRDefault="002670C2" w:rsidP="002670C2">
      <w:pPr>
        <w:pStyle w:val="ListParagraph"/>
        <w:numPr>
          <w:ilvl w:val="0"/>
          <w:numId w:val="45"/>
        </w:numPr>
        <w:spacing w:line="256" w:lineRule="auto"/>
        <w:rPr>
          <w:color w:val="000000" w:themeColor="text1"/>
          <w:sz w:val="24"/>
          <w:szCs w:val="24"/>
        </w:rPr>
      </w:pPr>
      <w:r>
        <w:rPr>
          <w:color w:val="000000" w:themeColor="text1"/>
          <w:sz w:val="24"/>
          <w:szCs w:val="24"/>
        </w:rPr>
        <w:t>identifying how long unused images will be retained</w:t>
      </w:r>
    </w:p>
    <w:p w14:paraId="27C2F355" w14:textId="77777777" w:rsidR="002670C2" w:rsidRDefault="002670C2" w:rsidP="002670C2">
      <w:pPr>
        <w:pStyle w:val="ListParagraph"/>
        <w:numPr>
          <w:ilvl w:val="0"/>
          <w:numId w:val="45"/>
        </w:numPr>
        <w:spacing w:line="256" w:lineRule="auto"/>
        <w:rPr>
          <w:color w:val="000000" w:themeColor="text1"/>
          <w:sz w:val="24"/>
          <w:szCs w:val="24"/>
        </w:rPr>
      </w:pPr>
      <w:r>
        <w:rPr>
          <w:color w:val="000000" w:themeColor="text1"/>
          <w:sz w:val="24"/>
          <w:szCs w:val="24"/>
        </w:rPr>
        <w:t>identifying how long copies of published images will be retained</w:t>
      </w:r>
    </w:p>
    <w:p w14:paraId="7CFDD612" w14:textId="77777777" w:rsidR="002670C2" w:rsidRDefault="002670C2" w:rsidP="002670C2">
      <w:pPr>
        <w:pStyle w:val="ListParagraph"/>
        <w:ind w:left="0"/>
        <w:rPr>
          <w:color w:val="000000" w:themeColor="text1"/>
          <w:sz w:val="24"/>
          <w:szCs w:val="24"/>
        </w:rPr>
      </w:pPr>
    </w:p>
    <w:p w14:paraId="310A7AB5" w14:textId="77777777" w:rsidR="002670C2" w:rsidRDefault="002670C2" w:rsidP="002670C2">
      <w:pPr>
        <w:pStyle w:val="ListParagraph"/>
        <w:ind w:left="0"/>
        <w:rPr>
          <w:color w:val="000000" w:themeColor="text1"/>
          <w:sz w:val="24"/>
          <w:szCs w:val="24"/>
        </w:rPr>
      </w:pPr>
      <w:r>
        <w:rPr>
          <w:color w:val="000000" w:themeColor="text1"/>
          <w:sz w:val="24"/>
          <w:szCs w:val="24"/>
        </w:rPr>
        <w:t>The above guidance applies to all still and moving images, however they are created (mobile phone, still camera, video camera etc). The type of equipment and the equipment’s owner should also be recorded on the registration form.</w:t>
      </w:r>
    </w:p>
    <w:p w14:paraId="732A44D4" w14:textId="77777777" w:rsidR="00B12214" w:rsidRPr="00B12214" w:rsidRDefault="00B12214" w:rsidP="001D31BE">
      <w:pPr>
        <w:pStyle w:val="Heading2"/>
      </w:pPr>
      <w:bookmarkStart w:id="93" w:name="_Toc11160227"/>
      <w:bookmarkStart w:id="94" w:name="_Toc186816483"/>
      <w:r w:rsidRPr="00B12214">
        <w:t>Transport</w:t>
      </w:r>
      <w:bookmarkEnd w:id="93"/>
      <w:bookmarkEnd w:id="94"/>
      <w:r w:rsidRPr="00B12214">
        <w:t xml:space="preserve"> </w:t>
      </w:r>
    </w:p>
    <w:p w14:paraId="379F734D" w14:textId="386251C0" w:rsidR="005C12FD" w:rsidRPr="009869C4" w:rsidRDefault="009869C4" w:rsidP="005C12FD">
      <w:pPr>
        <w:rPr>
          <w:bCs/>
          <w:sz w:val="24"/>
          <w:szCs w:val="24"/>
          <w:lang w:eastAsia="en-GB"/>
        </w:rPr>
      </w:pPr>
      <w:r w:rsidRPr="009869C4">
        <w:rPr>
          <w:bCs/>
          <w:sz w:val="24"/>
          <w:szCs w:val="24"/>
          <w:lang w:eastAsia="en-GB"/>
        </w:rPr>
        <w:t>L.L.A.C does</w:t>
      </w:r>
      <w:r w:rsidR="005C12FD" w:rsidRPr="009869C4">
        <w:rPr>
          <w:bCs/>
          <w:sz w:val="24"/>
          <w:szCs w:val="24"/>
          <w:lang w:eastAsia="en-GB"/>
        </w:rPr>
        <w:t xml:space="preserve"> not provide or organise transport</w:t>
      </w:r>
      <w:r w:rsidRPr="009869C4">
        <w:rPr>
          <w:bCs/>
          <w:sz w:val="24"/>
          <w:szCs w:val="24"/>
          <w:lang w:eastAsia="en-GB"/>
        </w:rPr>
        <w:t>.</w:t>
      </w:r>
    </w:p>
    <w:p w14:paraId="0B89831F" w14:textId="77777777" w:rsidR="00B12214" w:rsidRPr="00B12214" w:rsidRDefault="00B12214" w:rsidP="001D31BE">
      <w:pPr>
        <w:pStyle w:val="Heading2"/>
      </w:pPr>
      <w:bookmarkStart w:id="95" w:name="_Toc11160228"/>
      <w:bookmarkStart w:id="96" w:name="_Toc186816484"/>
      <w:r w:rsidRPr="00B12214">
        <w:t>Activities, Events and Visiting Speakers/Activity Leaders</w:t>
      </w:r>
      <w:bookmarkEnd w:id="95"/>
      <w:bookmarkEnd w:id="96"/>
    </w:p>
    <w:p w14:paraId="3577EE8A" w14:textId="6D9A9755" w:rsidR="00233FAA" w:rsidRPr="00233FAA" w:rsidRDefault="009869C4" w:rsidP="00B12214">
      <w:pPr>
        <w:rPr>
          <w:color w:val="000000" w:themeColor="text1"/>
          <w:sz w:val="24"/>
          <w:szCs w:val="24"/>
        </w:rPr>
      </w:pPr>
      <w:r w:rsidRPr="009869C4">
        <w:rPr>
          <w:bCs/>
          <w:sz w:val="24"/>
          <w:szCs w:val="24"/>
          <w:lang w:eastAsia="en-GB"/>
        </w:rPr>
        <w:t>L.L.A.C does not</w:t>
      </w:r>
      <w:r w:rsidR="00233FAA">
        <w:rPr>
          <w:b/>
          <w:color w:val="FF0000"/>
          <w:sz w:val="24"/>
          <w:szCs w:val="24"/>
        </w:rPr>
        <w:t xml:space="preserve"> </w:t>
      </w:r>
      <w:r w:rsidR="00233FAA" w:rsidRPr="009869C4">
        <w:rPr>
          <w:bCs/>
          <w:sz w:val="24"/>
          <w:szCs w:val="24"/>
        </w:rPr>
        <w:t>organise events or activities</w:t>
      </w:r>
      <w:r w:rsidRPr="009869C4">
        <w:rPr>
          <w:b/>
          <w:sz w:val="24"/>
          <w:szCs w:val="24"/>
        </w:rPr>
        <w:t>.</w:t>
      </w:r>
    </w:p>
    <w:p w14:paraId="7228D45A" w14:textId="77777777" w:rsidR="00B12214" w:rsidRPr="00B12214" w:rsidRDefault="00B12214" w:rsidP="001D31BE">
      <w:pPr>
        <w:pStyle w:val="Heading2"/>
      </w:pPr>
      <w:bookmarkStart w:id="97" w:name="_Toc11160229"/>
      <w:bookmarkStart w:id="98" w:name="_Toc186816485"/>
      <w:r w:rsidRPr="00B12214">
        <w:t>The Late Pick Up of a Child, Young Person or Adult at Risk</w:t>
      </w:r>
      <w:bookmarkEnd w:id="97"/>
      <w:bookmarkEnd w:id="98"/>
      <w:r w:rsidRPr="00B12214">
        <w:t xml:space="preserve"> </w:t>
      </w:r>
    </w:p>
    <w:p w14:paraId="23677669" w14:textId="5EAC862C" w:rsidR="00B12214" w:rsidRPr="00B12214" w:rsidRDefault="00B12214" w:rsidP="00B12214">
      <w:pPr>
        <w:widowControl w:val="0"/>
        <w:autoSpaceDE w:val="0"/>
        <w:autoSpaceDN w:val="0"/>
        <w:adjustRightInd w:val="0"/>
        <w:spacing w:after="0" w:line="240" w:lineRule="auto"/>
        <w:rPr>
          <w:rFonts w:cs="Arial"/>
          <w:color w:val="000000" w:themeColor="text1"/>
          <w:sz w:val="24"/>
          <w:szCs w:val="24"/>
          <w:lang w:val="en-US"/>
        </w:rPr>
      </w:pPr>
      <w:r w:rsidRPr="00B12214">
        <w:rPr>
          <w:rFonts w:cs="Arial"/>
          <w:color w:val="000000" w:themeColor="text1"/>
          <w:sz w:val="24"/>
          <w:szCs w:val="24"/>
          <w:lang w:val="en-US"/>
        </w:rPr>
        <w:t>If attempts to contact the parent and nominated emergency contact fail, then the supervising adult should wait with the child, young person or adult at risk with other staff, or parents wherever possible.</w:t>
      </w:r>
      <w:r w:rsidR="00C35601">
        <w:rPr>
          <w:rFonts w:cs="Arial"/>
          <w:color w:val="000000" w:themeColor="text1"/>
          <w:sz w:val="24"/>
          <w:szCs w:val="24"/>
          <w:lang w:val="en-US"/>
        </w:rPr>
        <w:t xml:space="preserve"> </w:t>
      </w:r>
    </w:p>
    <w:p w14:paraId="53365B68" w14:textId="77777777" w:rsidR="00B12214" w:rsidRPr="00B12214" w:rsidRDefault="00B12214" w:rsidP="00B12214">
      <w:pPr>
        <w:widowControl w:val="0"/>
        <w:autoSpaceDE w:val="0"/>
        <w:autoSpaceDN w:val="0"/>
        <w:adjustRightInd w:val="0"/>
        <w:spacing w:after="0" w:line="240" w:lineRule="auto"/>
        <w:rPr>
          <w:rFonts w:cs="Arial"/>
          <w:color w:val="000000" w:themeColor="text1"/>
          <w:sz w:val="24"/>
          <w:szCs w:val="24"/>
          <w:lang w:val="en-US"/>
        </w:rPr>
      </w:pPr>
    </w:p>
    <w:p w14:paraId="675D86A3" w14:textId="20B35ED9" w:rsidR="00B12214" w:rsidRPr="00B12214" w:rsidRDefault="00B12214" w:rsidP="00B12214">
      <w:pPr>
        <w:widowControl w:val="0"/>
        <w:autoSpaceDE w:val="0"/>
        <w:autoSpaceDN w:val="0"/>
        <w:adjustRightInd w:val="0"/>
        <w:spacing w:after="0" w:line="240" w:lineRule="auto"/>
        <w:rPr>
          <w:rFonts w:cs="Arial"/>
          <w:color w:val="000000" w:themeColor="text1"/>
          <w:sz w:val="24"/>
          <w:szCs w:val="24"/>
          <w:lang w:val="en-US"/>
        </w:rPr>
      </w:pPr>
      <w:r w:rsidRPr="00B12214">
        <w:rPr>
          <w:rFonts w:cs="Arial"/>
          <w:color w:val="000000" w:themeColor="text1"/>
          <w:sz w:val="24"/>
          <w:szCs w:val="24"/>
          <w:lang w:val="en-US"/>
        </w:rPr>
        <w:t>Staff</w:t>
      </w:r>
      <w:r w:rsidR="00621680">
        <w:rPr>
          <w:rFonts w:cs="Arial"/>
          <w:color w:val="000000" w:themeColor="text1"/>
          <w:sz w:val="24"/>
          <w:szCs w:val="24"/>
          <w:lang w:val="en-US"/>
        </w:rPr>
        <w:t xml:space="preserve">, </w:t>
      </w:r>
      <w:r w:rsidRPr="00B12214">
        <w:rPr>
          <w:rFonts w:cs="Arial"/>
          <w:color w:val="000000" w:themeColor="text1"/>
          <w:sz w:val="24"/>
          <w:szCs w:val="24"/>
          <w:lang w:val="en-US"/>
        </w:rPr>
        <w:t>paid and unpaid</w:t>
      </w:r>
      <w:r w:rsidR="00621680">
        <w:rPr>
          <w:rFonts w:cs="Arial"/>
          <w:color w:val="000000" w:themeColor="text1"/>
          <w:sz w:val="24"/>
          <w:szCs w:val="24"/>
          <w:lang w:val="en-US"/>
        </w:rPr>
        <w:t>,</w:t>
      </w:r>
      <w:r w:rsidRPr="00B12214">
        <w:rPr>
          <w:rFonts w:cs="Arial"/>
          <w:color w:val="000000" w:themeColor="text1"/>
          <w:sz w:val="24"/>
          <w:szCs w:val="24"/>
          <w:lang w:val="en-US"/>
        </w:rPr>
        <w:t xml:space="preserve"> should avoid:</w:t>
      </w:r>
    </w:p>
    <w:p w14:paraId="0A02FD99" w14:textId="76595445" w:rsidR="00B12214" w:rsidRPr="00B54C58" w:rsidRDefault="00B12214" w:rsidP="0075219E">
      <w:pPr>
        <w:pStyle w:val="ListParagraph"/>
        <w:widowControl w:val="0"/>
        <w:numPr>
          <w:ilvl w:val="0"/>
          <w:numId w:val="35"/>
        </w:numPr>
        <w:tabs>
          <w:tab w:val="left" w:pos="220"/>
          <w:tab w:val="left" w:pos="720"/>
        </w:tabs>
        <w:autoSpaceDE w:val="0"/>
        <w:autoSpaceDN w:val="0"/>
        <w:adjustRightInd w:val="0"/>
        <w:spacing w:after="0" w:line="240" w:lineRule="auto"/>
        <w:rPr>
          <w:rFonts w:cs="Arial"/>
          <w:color w:val="000000" w:themeColor="text1"/>
          <w:sz w:val="24"/>
          <w:szCs w:val="24"/>
          <w:lang w:val="en-US"/>
        </w:rPr>
      </w:pPr>
      <w:r w:rsidRPr="00B54C58">
        <w:rPr>
          <w:rFonts w:cs="Arial"/>
          <w:color w:val="000000" w:themeColor="text1"/>
          <w:sz w:val="24"/>
          <w:szCs w:val="24"/>
          <w:lang w:val="en-US"/>
        </w:rPr>
        <w:t>taking the child</w:t>
      </w:r>
      <w:r w:rsidR="00BE40E2">
        <w:rPr>
          <w:rFonts w:cs="Arial"/>
          <w:color w:val="000000" w:themeColor="text1"/>
          <w:sz w:val="24"/>
          <w:szCs w:val="24"/>
          <w:lang w:val="en-US"/>
        </w:rPr>
        <w:t>, young person</w:t>
      </w:r>
      <w:r w:rsidRPr="00B54C58">
        <w:rPr>
          <w:rFonts w:cs="Arial"/>
          <w:color w:val="000000" w:themeColor="text1"/>
          <w:sz w:val="24"/>
          <w:szCs w:val="24"/>
          <w:lang w:val="en-US"/>
        </w:rPr>
        <w:t xml:space="preserve"> or adult </w:t>
      </w:r>
      <w:r w:rsidR="009E6359">
        <w:rPr>
          <w:rFonts w:cs="Arial"/>
          <w:color w:val="000000" w:themeColor="text1"/>
          <w:sz w:val="24"/>
          <w:szCs w:val="24"/>
          <w:lang w:val="en-US"/>
        </w:rPr>
        <w:t xml:space="preserve">at risk </w:t>
      </w:r>
      <w:r w:rsidRPr="00B54C58">
        <w:rPr>
          <w:rFonts w:cs="Arial"/>
          <w:color w:val="000000" w:themeColor="text1"/>
          <w:sz w:val="24"/>
          <w:szCs w:val="24"/>
          <w:lang w:val="en-US"/>
        </w:rPr>
        <w:t>home or to another location</w:t>
      </w:r>
    </w:p>
    <w:p w14:paraId="2FC79D04" w14:textId="2A97EBE0" w:rsidR="00B12214" w:rsidRPr="00B54C58" w:rsidRDefault="00B12214" w:rsidP="0075219E">
      <w:pPr>
        <w:pStyle w:val="ListParagraph"/>
        <w:widowControl w:val="0"/>
        <w:numPr>
          <w:ilvl w:val="0"/>
          <w:numId w:val="35"/>
        </w:numPr>
        <w:tabs>
          <w:tab w:val="left" w:pos="220"/>
          <w:tab w:val="left" w:pos="720"/>
        </w:tabs>
        <w:autoSpaceDE w:val="0"/>
        <w:autoSpaceDN w:val="0"/>
        <w:adjustRightInd w:val="0"/>
        <w:spacing w:after="0" w:line="240" w:lineRule="auto"/>
        <w:rPr>
          <w:rFonts w:cs="Arial"/>
          <w:color w:val="000000" w:themeColor="text1"/>
          <w:sz w:val="24"/>
          <w:szCs w:val="24"/>
          <w:lang w:val="en-US"/>
        </w:rPr>
      </w:pPr>
      <w:r w:rsidRPr="00B54C58">
        <w:rPr>
          <w:rFonts w:cs="Arial"/>
          <w:color w:val="000000" w:themeColor="text1"/>
          <w:sz w:val="24"/>
          <w:szCs w:val="24"/>
          <w:lang w:val="en-US"/>
        </w:rPr>
        <w:t>waiting alone with the child</w:t>
      </w:r>
      <w:r w:rsidR="009E6359">
        <w:rPr>
          <w:rFonts w:cs="Arial"/>
          <w:color w:val="000000" w:themeColor="text1"/>
          <w:sz w:val="24"/>
          <w:szCs w:val="24"/>
          <w:lang w:val="en-US"/>
        </w:rPr>
        <w:t>, young person</w:t>
      </w:r>
      <w:r w:rsidRPr="00B54C58">
        <w:rPr>
          <w:rFonts w:cs="Arial"/>
          <w:color w:val="000000" w:themeColor="text1"/>
          <w:sz w:val="24"/>
          <w:szCs w:val="24"/>
          <w:lang w:val="en-US"/>
        </w:rPr>
        <w:t xml:space="preserve"> or adult</w:t>
      </w:r>
      <w:r w:rsidR="009E6359">
        <w:rPr>
          <w:rFonts w:cs="Arial"/>
          <w:color w:val="000000" w:themeColor="text1"/>
          <w:sz w:val="24"/>
          <w:szCs w:val="24"/>
          <w:lang w:val="en-US"/>
        </w:rPr>
        <w:t xml:space="preserve"> at risk</w:t>
      </w:r>
      <w:r w:rsidRPr="00B54C58">
        <w:rPr>
          <w:rFonts w:cs="Arial"/>
          <w:color w:val="000000" w:themeColor="text1"/>
          <w:sz w:val="24"/>
          <w:szCs w:val="24"/>
          <w:lang w:val="en-US"/>
        </w:rPr>
        <w:t xml:space="preserve"> in a vehicle or at the </w:t>
      </w:r>
      <w:r w:rsidR="009869C4">
        <w:rPr>
          <w:rFonts w:cs="Arial"/>
          <w:color w:val="000000" w:themeColor="text1"/>
          <w:sz w:val="24"/>
          <w:szCs w:val="24"/>
          <w:lang w:val="en-US"/>
        </w:rPr>
        <w:t>provision</w:t>
      </w:r>
    </w:p>
    <w:p w14:paraId="17DF7268" w14:textId="75970CBE" w:rsidR="00B12214" w:rsidRPr="00B54C58" w:rsidRDefault="00B12214" w:rsidP="0075219E">
      <w:pPr>
        <w:pStyle w:val="ListParagraph"/>
        <w:widowControl w:val="0"/>
        <w:numPr>
          <w:ilvl w:val="0"/>
          <w:numId w:val="35"/>
        </w:numPr>
        <w:tabs>
          <w:tab w:val="left" w:pos="220"/>
          <w:tab w:val="left" w:pos="720"/>
        </w:tabs>
        <w:autoSpaceDE w:val="0"/>
        <w:autoSpaceDN w:val="0"/>
        <w:adjustRightInd w:val="0"/>
        <w:spacing w:after="0" w:line="240" w:lineRule="auto"/>
        <w:rPr>
          <w:rFonts w:cs="Arial"/>
          <w:color w:val="000000" w:themeColor="text1"/>
          <w:sz w:val="24"/>
          <w:szCs w:val="24"/>
          <w:lang w:val="en-US"/>
        </w:rPr>
      </w:pPr>
      <w:r w:rsidRPr="00B54C58">
        <w:rPr>
          <w:rFonts w:cs="Arial"/>
          <w:color w:val="000000" w:themeColor="text1"/>
          <w:sz w:val="24"/>
          <w:szCs w:val="24"/>
          <w:lang w:val="en-US"/>
        </w:rPr>
        <w:t>sending the child</w:t>
      </w:r>
      <w:r w:rsidR="009E6359">
        <w:rPr>
          <w:rFonts w:cs="Arial"/>
          <w:color w:val="000000" w:themeColor="text1"/>
          <w:sz w:val="24"/>
          <w:szCs w:val="24"/>
          <w:lang w:val="en-US"/>
        </w:rPr>
        <w:t xml:space="preserve"> young person</w:t>
      </w:r>
      <w:r w:rsidRPr="00B54C58">
        <w:rPr>
          <w:rFonts w:cs="Arial"/>
          <w:color w:val="000000" w:themeColor="text1"/>
          <w:sz w:val="24"/>
          <w:szCs w:val="24"/>
          <w:lang w:val="en-US"/>
        </w:rPr>
        <w:t xml:space="preserve"> or adult </w:t>
      </w:r>
      <w:r w:rsidR="009E6359">
        <w:rPr>
          <w:rFonts w:cs="Arial"/>
          <w:color w:val="000000" w:themeColor="text1"/>
          <w:sz w:val="24"/>
          <w:szCs w:val="24"/>
          <w:lang w:val="en-US"/>
        </w:rPr>
        <w:t xml:space="preserve">at risk </w:t>
      </w:r>
      <w:r w:rsidRPr="00B54C58">
        <w:rPr>
          <w:rFonts w:cs="Arial"/>
          <w:color w:val="000000" w:themeColor="text1"/>
          <w:sz w:val="24"/>
          <w:szCs w:val="24"/>
          <w:lang w:val="en-US"/>
        </w:rPr>
        <w:t>home with another person, without parental consent</w:t>
      </w:r>
    </w:p>
    <w:p w14:paraId="7234ABFC" w14:textId="77777777" w:rsidR="00B12214" w:rsidRPr="00B54C58" w:rsidRDefault="00B12214" w:rsidP="0075219E">
      <w:pPr>
        <w:pStyle w:val="ListParagraph"/>
        <w:widowControl w:val="0"/>
        <w:numPr>
          <w:ilvl w:val="0"/>
          <w:numId w:val="35"/>
        </w:numPr>
        <w:tabs>
          <w:tab w:val="left" w:pos="220"/>
          <w:tab w:val="left" w:pos="720"/>
        </w:tabs>
        <w:autoSpaceDE w:val="0"/>
        <w:autoSpaceDN w:val="0"/>
        <w:adjustRightInd w:val="0"/>
        <w:spacing w:after="0" w:line="240" w:lineRule="auto"/>
        <w:rPr>
          <w:rFonts w:cs="Arial"/>
          <w:color w:val="000000" w:themeColor="text1"/>
          <w:sz w:val="24"/>
          <w:szCs w:val="24"/>
          <w:lang w:val="en-US"/>
        </w:rPr>
      </w:pPr>
      <w:r w:rsidRPr="00B54C58">
        <w:rPr>
          <w:rFonts w:cs="Arial"/>
          <w:color w:val="000000" w:themeColor="text1"/>
          <w:sz w:val="24"/>
          <w:szCs w:val="24"/>
          <w:lang w:val="en-US"/>
        </w:rPr>
        <w:t>leaving the child</w:t>
      </w:r>
      <w:r w:rsidR="009E6359">
        <w:rPr>
          <w:rFonts w:cs="Arial"/>
          <w:color w:val="000000" w:themeColor="text1"/>
          <w:sz w:val="24"/>
          <w:szCs w:val="24"/>
          <w:lang w:val="en-US"/>
        </w:rPr>
        <w:t xml:space="preserve"> young person</w:t>
      </w:r>
      <w:r w:rsidRPr="00B54C58">
        <w:rPr>
          <w:rFonts w:cs="Arial"/>
          <w:color w:val="000000" w:themeColor="text1"/>
          <w:sz w:val="24"/>
          <w:szCs w:val="24"/>
          <w:lang w:val="en-US"/>
        </w:rPr>
        <w:t xml:space="preserve"> or adult </w:t>
      </w:r>
      <w:r w:rsidR="009E6359">
        <w:rPr>
          <w:rFonts w:cs="Arial"/>
          <w:color w:val="000000" w:themeColor="text1"/>
          <w:sz w:val="24"/>
          <w:szCs w:val="24"/>
          <w:lang w:val="en-US"/>
        </w:rPr>
        <w:t xml:space="preserve">at risk </w:t>
      </w:r>
      <w:r w:rsidRPr="00B54C58">
        <w:rPr>
          <w:rFonts w:cs="Arial"/>
          <w:color w:val="000000" w:themeColor="text1"/>
          <w:sz w:val="24"/>
          <w:szCs w:val="24"/>
          <w:lang w:val="en-US"/>
        </w:rPr>
        <w:t>alone.</w:t>
      </w:r>
    </w:p>
    <w:p w14:paraId="69B6E931" w14:textId="77777777" w:rsidR="00B12214" w:rsidRPr="00B12214" w:rsidRDefault="00B12214" w:rsidP="00B12214">
      <w:pPr>
        <w:widowControl w:val="0"/>
        <w:tabs>
          <w:tab w:val="left" w:pos="220"/>
          <w:tab w:val="left" w:pos="720"/>
        </w:tabs>
        <w:autoSpaceDE w:val="0"/>
        <w:autoSpaceDN w:val="0"/>
        <w:adjustRightInd w:val="0"/>
        <w:spacing w:after="0" w:line="240" w:lineRule="auto"/>
        <w:rPr>
          <w:rFonts w:cs="Arial"/>
          <w:color w:val="000000" w:themeColor="text1"/>
          <w:sz w:val="24"/>
          <w:szCs w:val="24"/>
          <w:lang w:val="en-US"/>
        </w:rPr>
      </w:pPr>
    </w:p>
    <w:p w14:paraId="291CE660" w14:textId="77777777" w:rsidR="00B12214" w:rsidRPr="00B12214" w:rsidRDefault="00B12214" w:rsidP="00B12214">
      <w:pPr>
        <w:rPr>
          <w:color w:val="000000" w:themeColor="text1"/>
          <w:sz w:val="24"/>
          <w:szCs w:val="24"/>
          <w:highlight w:val="yellow"/>
        </w:rPr>
      </w:pPr>
      <w:r w:rsidRPr="00B12214">
        <w:rPr>
          <w:color w:val="000000" w:themeColor="text1"/>
          <w:sz w:val="24"/>
          <w:szCs w:val="24"/>
        </w:rPr>
        <w:t>If all attempts to make contact fail, it may be advisable to contact the police for advice.</w:t>
      </w:r>
    </w:p>
    <w:p w14:paraId="54BEC817" w14:textId="77777777" w:rsidR="00B12214" w:rsidRPr="00B12214" w:rsidRDefault="00B12214" w:rsidP="001D31BE">
      <w:pPr>
        <w:pStyle w:val="Heading2"/>
      </w:pPr>
      <w:bookmarkStart w:id="99" w:name="_Toc11160230"/>
      <w:bookmarkStart w:id="100" w:name="_Toc186816486"/>
      <w:r w:rsidRPr="00B12214">
        <w:t>Child, Young Person or Adult goes Missing</w:t>
      </w:r>
      <w:bookmarkEnd w:id="99"/>
      <w:bookmarkEnd w:id="100"/>
    </w:p>
    <w:p w14:paraId="360F04AE" w14:textId="77777777" w:rsidR="00B12214" w:rsidRPr="00B12214" w:rsidRDefault="00B12214" w:rsidP="00C53AB1">
      <w:r w:rsidRPr="00B12214">
        <w:t>If a child, young person or adult at risk goes missing from the group or organisation it should be reported to the police. Use 999 where there is a concern that they cannot be found or are vulnerable.</w:t>
      </w:r>
    </w:p>
    <w:p w14:paraId="79335762" w14:textId="77777777" w:rsidR="00B12214" w:rsidRPr="00B12214" w:rsidRDefault="00B12214" w:rsidP="00B12214">
      <w:pPr>
        <w:widowControl w:val="0"/>
        <w:autoSpaceDE w:val="0"/>
        <w:autoSpaceDN w:val="0"/>
        <w:adjustRightInd w:val="0"/>
        <w:spacing w:after="0" w:line="240" w:lineRule="auto"/>
        <w:rPr>
          <w:rFonts w:cs="Calibri"/>
          <w:color w:val="000000" w:themeColor="text1"/>
          <w:sz w:val="24"/>
          <w:szCs w:val="24"/>
          <w:lang w:val="en-US"/>
        </w:rPr>
      </w:pPr>
      <w:r w:rsidRPr="00B12214">
        <w:rPr>
          <w:rFonts w:cs="Calibri"/>
          <w:color w:val="000000" w:themeColor="text1"/>
          <w:sz w:val="24"/>
          <w:szCs w:val="24"/>
          <w:lang w:val="en-US"/>
        </w:rPr>
        <w:t>A missing person may be assessed as ‘at risk’ if they fit one or more of the following categories.</w:t>
      </w:r>
    </w:p>
    <w:p w14:paraId="41AC3214" w14:textId="77777777" w:rsidR="00B12214" w:rsidRPr="00B54C58" w:rsidRDefault="00B12214" w:rsidP="0075219E">
      <w:pPr>
        <w:pStyle w:val="ListParagraph"/>
        <w:widowControl w:val="0"/>
        <w:numPr>
          <w:ilvl w:val="0"/>
          <w:numId w:val="36"/>
        </w:numPr>
        <w:tabs>
          <w:tab w:val="left" w:pos="220"/>
          <w:tab w:val="left" w:pos="720"/>
        </w:tabs>
        <w:autoSpaceDE w:val="0"/>
        <w:autoSpaceDN w:val="0"/>
        <w:adjustRightInd w:val="0"/>
        <w:spacing w:after="0" w:line="240" w:lineRule="auto"/>
        <w:rPr>
          <w:rFonts w:cs="Calibri"/>
          <w:color w:val="000000" w:themeColor="text1"/>
          <w:sz w:val="24"/>
          <w:szCs w:val="24"/>
          <w:lang w:val="en-US"/>
        </w:rPr>
      </w:pPr>
      <w:r w:rsidRPr="00B54C58">
        <w:rPr>
          <w:rFonts w:cs="Calibri"/>
          <w:color w:val="000000" w:themeColor="text1"/>
          <w:sz w:val="24"/>
          <w:szCs w:val="24"/>
          <w:lang w:val="en-US"/>
        </w:rPr>
        <w:t xml:space="preserve">is under 16 </w:t>
      </w:r>
    </w:p>
    <w:p w14:paraId="0609FD44" w14:textId="77777777" w:rsidR="00B12214" w:rsidRPr="00B54C58" w:rsidRDefault="00B12214" w:rsidP="0075219E">
      <w:pPr>
        <w:pStyle w:val="ListParagraph"/>
        <w:widowControl w:val="0"/>
        <w:numPr>
          <w:ilvl w:val="0"/>
          <w:numId w:val="36"/>
        </w:numPr>
        <w:tabs>
          <w:tab w:val="left" w:pos="220"/>
          <w:tab w:val="left" w:pos="720"/>
        </w:tabs>
        <w:autoSpaceDE w:val="0"/>
        <w:autoSpaceDN w:val="0"/>
        <w:adjustRightInd w:val="0"/>
        <w:spacing w:after="0" w:line="240" w:lineRule="auto"/>
        <w:rPr>
          <w:rFonts w:cs="Calibri"/>
          <w:color w:val="000000" w:themeColor="text1"/>
          <w:sz w:val="24"/>
          <w:szCs w:val="24"/>
          <w:lang w:val="en-US"/>
        </w:rPr>
      </w:pPr>
      <w:r w:rsidRPr="00B54C58">
        <w:rPr>
          <w:rFonts w:cs="Calibri"/>
          <w:color w:val="000000" w:themeColor="text1"/>
          <w:sz w:val="24"/>
          <w:szCs w:val="24"/>
          <w:lang w:val="en-US"/>
        </w:rPr>
        <w:t>has expressed feelings of suicide</w:t>
      </w:r>
    </w:p>
    <w:p w14:paraId="4845BE91" w14:textId="77777777" w:rsidR="00B12214" w:rsidRPr="00B54C58" w:rsidRDefault="00B12214" w:rsidP="0075219E">
      <w:pPr>
        <w:pStyle w:val="ListParagraph"/>
        <w:widowControl w:val="0"/>
        <w:numPr>
          <w:ilvl w:val="0"/>
          <w:numId w:val="36"/>
        </w:numPr>
        <w:tabs>
          <w:tab w:val="left" w:pos="220"/>
          <w:tab w:val="left" w:pos="720"/>
        </w:tabs>
        <w:autoSpaceDE w:val="0"/>
        <w:autoSpaceDN w:val="0"/>
        <w:adjustRightInd w:val="0"/>
        <w:spacing w:after="0" w:line="240" w:lineRule="auto"/>
        <w:rPr>
          <w:rFonts w:cs="Calibri"/>
          <w:color w:val="000000" w:themeColor="text1"/>
          <w:sz w:val="24"/>
          <w:szCs w:val="24"/>
          <w:lang w:val="en-US"/>
        </w:rPr>
      </w:pPr>
      <w:r w:rsidRPr="00B54C58">
        <w:rPr>
          <w:rFonts w:cs="Calibri"/>
          <w:color w:val="000000" w:themeColor="text1"/>
          <w:sz w:val="24"/>
          <w:szCs w:val="24"/>
          <w:lang w:val="en-US"/>
        </w:rPr>
        <w:t xml:space="preserve">has dementia </w:t>
      </w:r>
    </w:p>
    <w:p w14:paraId="36ACA89A" w14:textId="77777777" w:rsidR="00B12214" w:rsidRPr="00B54C58" w:rsidRDefault="00B12214" w:rsidP="0075219E">
      <w:pPr>
        <w:pStyle w:val="ListParagraph"/>
        <w:widowControl w:val="0"/>
        <w:numPr>
          <w:ilvl w:val="0"/>
          <w:numId w:val="36"/>
        </w:numPr>
        <w:tabs>
          <w:tab w:val="left" w:pos="220"/>
          <w:tab w:val="left" w:pos="720"/>
        </w:tabs>
        <w:autoSpaceDE w:val="0"/>
        <w:autoSpaceDN w:val="0"/>
        <w:adjustRightInd w:val="0"/>
        <w:spacing w:after="0" w:line="240" w:lineRule="auto"/>
        <w:rPr>
          <w:rFonts w:cs="Calibri"/>
          <w:color w:val="000000" w:themeColor="text1"/>
          <w:sz w:val="24"/>
          <w:szCs w:val="24"/>
          <w:lang w:val="en-US"/>
        </w:rPr>
      </w:pPr>
      <w:r w:rsidRPr="00B54C58">
        <w:rPr>
          <w:rFonts w:cs="Calibri"/>
          <w:color w:val="000000" w:themeColor="text1"/>
          <w:sz w:val="24"/>
          <w:szCs w:val="24"/>
          <w:lang w:val="en-US"/>
        </w:rPr>
        <w:t>has been acting totally out of character</w:t>
      </w:r>
    </w:p>
    <w:p w14:paraId="18CCF350" w14:textId="77777777" w:rsidR="00B12214" w:rsidRPr="00B54C58" w:rsidRDefault="00B12214" w:rsidP="0075219E">
      <w:pPr>
        <w:pStyle w:val="ListParagraph"/>
        <w:widowControl w:val="0"/>
        <w:numPr>
          <w:ilvl w:val="0"/>
          <w:numId w:val="36"/>
        </w:numPr>
        <w:tabs>
          <w:tab w:val="left" w:pos="220"/>
          <w:tab w:val="left" w:pos="720"/>
        </w:tabs>
        <w:autoSpaceDE w:val="0"/>
        <w:autoSpaceDN w:val="0"/>
        <w:adjustRightInd w:val="0"/>
        <w:spacing w:after="0" w:line="240" w:lineRule="auto"/>
        <w:rPr>
          <w:rFonts w:cs="Calibri"/>
          <w:color w:val="000000" w:themeColor="text1"/>
          <w:sz w:val="24"/>
          <w:szCs w:val="24"/>
          <w:lang w:val="en-US"/>
        </w:rPr>
      </w:pPr>
      <w:r w:rsidRPr="00B54C58">
        <w:rPr>
          <w:rFonts w:cs="Calibri"/>
          <w:color w:val="000000" w:themeColor="text1"/>
          <w:sz w:val="24"/>
          <w:szCs w:val="24"/>
          <w:lang w:val="en-US"/>
        </w:rPr>
        <w:t>has mental health issues</w:t>
      </w:r>
    </w:p>
    <w:p w14:paraId="099F15F6" w14:textId="77777777" w:rsidR="00B12214" w:rsidRPr="00B54C58" w:rsidRDefault="00B12214" w:rsidP="0075219E">
      <w:pPr>
        <w:pStyle w:val="ListParagraph"/>
        <w:widowControl w:val="0"/>
        <w:numPr>
          <w:ilvl w:val="0"/>
          <w:numId w:val="36"/>
        </w:numPr>
        <w:tabs>
          <w:tab w:val="left" w:pos="220"/>
          <w:tab w:val="left" w:pos="720"/>
        </w:tabs>
        <w:autoSpaceDE w:val="0"/>
        <w:autoSpaceDN w:val="0"/>
        <w:adjustRightInd w:val="0"/>
        <w:spacing w:after="0" w:line="240" w:lineRule="auto"/>
        <w:rPr>
          <w:rFonts w:cs="Calibri"/>
          <w:color w:val="000000" w:themeColor="text1"/>
          <w:sz w:val="24"/>
          <w:szCs w:val="24"/>
          <w:lang w:val="en-US"/>
        </w:rPr>
      </w:pPr>
      <w:r w:rsidRPr="00B54C58">
        <w:rPr>
          <w:rFonts w:cs="Calibri"/>
          <w:color w:val="000000" w:themeColor="text1"/>
          <w:sz w:val="24"/>
          <w:szCs w:val="24"/>
          <w:lang w:val="en-US"/>
        </w:rPr>
        <w:t>is under increased stress</w:t>
      </w:r>
    </w:p>
    <w:p w14:paraId="371A464D" w14:textId="77777777" w:rsidR="00B12214" w:rsidRPr="00B54C58" w:rsidRDefault="00B12214" w:rsidP="0075219E">
      <w:pPr>
        <w:pStyle w:val="ListParagraph"/>
        <w:widowControl w:val="0"/>
        <w:numPr>
          <w:ilvl w:val="0"/>
          <w:numId w:val="36"/>
        </w:numPr>
        <w:tabs>
          <w:tab w:val="left" w:pos="220"/>
          <w:tab w:val="left" w:pos="720"/>
        </w:tabs>
        <w:autoSpaceDE w:val="0"/>
        <w:autoSpaceDN w:val="0"/>
        <w:adjustRightInd w:val="0"/>
        <w:spacing w:after="0" w:line="240" w:lineRule="auto"/>
        <w:rPr>
          <w:rFonts w:cs="Calibri"/>
          <w:color w:val="000000" w:themeColor="text1"/>
          <w:sz w:val="24"/>
          <w:szCs w:val="24"/>
          <w:lang w:val="en-US"/>
        </w:rPr>
      </w:pPr>
      <w:r w:rsidRPr="00B54C58">
        <w:rPr>
          <w:rFonts w:cs="Calibri"/>
          <w:color w:val="000000" w:themeColor="text1"/>
          <w:sz w:val="24"/>
          <w:szCs w:val="24"/>
          <w:lang w:val="en-US"/>
        </w:rPr>
        <w:t>has an illness or a physical disability</w:t>
      </w:r>
    </w:p>
    <w:p w14:paraId="0607B9D7" w14:textId="77777777" w:rsidR="00B12214" w:rsidRPr="00B54C58" w:rsidRDefault="00B12214" w:rsidP="0075219E">
      <w:pPr>
        <w:pStyle w:val="ListParagraph"/>
        <w:widowControl w:val="0"/>
        <w:numPr>
          <w:ilvl w:val="0"/>
          <w:numId w:val="36"/>
        </w:numPr>
        <w:tabs>
          <w:tab w:val="left" w:pos="220"/>
          <w:tab w:val="left" w:pos="720"/>
        </w:tabs>
        <w:autoSpaceDE w:val="0"/>
        <w:autoSpaceDN w:val="0"/>
        <w:adjustRightInd w:val="0"/>
        <w:spacing w:after="0" w:line="240" w:lineRule="auto"/>
        <w:rPr>
          <w:rFonts w:cs="Calibri"/>
          <w:color w:val="000000" w:themeColor="text1"/>
          <w:sz w:val="24"/>
          <w:szCs w:val="24"/>
          <w:lang w:val="en-US"/>
        </w:rPr>
      </w:pPr>
      <w:r w:rsidRPr="00B54C58">
        <w:rPr>
          <w:rFonts w:cs="Calibri"/>
          <w:color w:val="000000" w:themeColor="text1"/>
          <w:sz w:val="24"/>
          <w:szCs w:val="24"/>
          <w:lang w:val="en-US"/>
        </w:rPr>
        <w:t>has a learning disability</w:t>
      </w:r>
    </w:p>
    <w:p w14:paraId="7171139E" w14:textId="77777777" w:rsidR="00B12214" w:rsidRPr="00B54C58" w:rsidRDefault="00B12214" w:rsidP="0075219E">
      <w:pPr>
        <w:pStyle w:val="ListParagraph"/>
        <w:widowControl w:val="0"/>
        <w:numPr>
          <w:ilvl w:val="0"/>
          <w:numId w:val="36"/>
        </w:numPr>
        <w:tabs>
          <w:tab w:val="left" w:pos="220"/>
          <w:tab w:val="left" w:pos="720"/>
        </w:tabs>
        <w:autoSpaceDE w:val="0"/>
        <w:autoSpaceDN w:val="0"/>
        <w:adjustRightInd w:val="0"/>
        <w:spacing w:after="0" w:line="240" w:lineRule="auto"/>
        <w:rPr>
          <w:rFonts w:cs="Calibri"/>
          <w:color w:val="000000" w:themeColor="text1"/>
          <w:sz w:val="24"/>
          <w:szCs w:val="24"/>
          <w:lang w:val="en-US"/>
        </w:rPr>
      </w:pPr>
      <w:r w:rsidRPr="00B54C58">
        <w:rPr>
          <w:rFonts w:cs="Calibri"/>
          <w:color w:val="000000" w:themeColor="text1"/>
          <w:sz w:val="24"/>
          <w:szCs w:val="24"/>
          <w:lang w:val="en-US"/>
        </w:rPr>
        <w:t>is in need of regular medication/care</w:t>
      </w:r>
    </w:p>
    <w:p w14:paraId="1F4A93DB" w14:textId="77777777" w:rsidR="00B12214" w:rsidRPr="00B12214" w:rsidRDefault="00B12214" w:rsidP="00B12214">
      <w:pPr>
        <w:widowControl w:val="0"/>
        <w:tabs>
          <w:tab w:val="left" w:pos="220"/>
          <w:tab w:val="left" w:pos="720"/>
        </w:tabs>
        <w:autoSpaceDE w:val="0"/>
        <w:autoSpaceDN w:val="0"/>
        <w:adjustRightInd w:val="0"/>
        <w:spacing w:after="0" w:line="240" w:lineRule="auto"/>
        <w:rPr>
          <w:rFonts w:cs="Calibri"/>
          <w:color w:val="000000" w:themeColor="text1"/>
          <w:sz w:val="24"/>
          <w:szCs w:val="24"/>
          <w:lang w:val="en-US"/>
        </w:rPr>
      </w:pPr>
    </w:p>
    <w:p w14:paraId="0B16F34E" w14:textId="566358AF" w:rsidR="00B12214" w:rsidRPr="00B12214" w:rsidRDefault="00B12214" w:rsidP="00B12214">
      <w:pPr>
        <w:widowControl w:val="0"/>
        <w:tabs>
          <w:tab w:val="left" w:pos="220"/>
          <w:tab w:val="left" w:pos="720"/>
        </w:tabs>
        <w:autoSpaceDE w:val="0"/>
        <w:autoSpaceDN w:val="0"/>
        <w:adjustRightInd w:val="0"/>
        <w:spacing w:after="0" w:line="240" w:lineRule="auto"/>
        <w:rPr>
          <w:rFonts w:cs="Calibri"/>
          <w:color w:val="000000" w:themeColor="text1"/>
          <w:sz w:val="24"/>
          <w:szCs w:val="24"/>
          <w:lang w:val="en-US"/>
        </w:rPr>
      </w:pPr>
      <w:r w:rsidRPr="00B12214">
        <w:rPr>
          <w:rFonts w:cs="Calibri"/>
          <w:color w:val="000000" w:themeColor="text1"/>
          <w:sz w:val="24"/>
          <w:szCs w:val="24"/>
          <w:lang w:val="en-US"/>
        </w:rPr>
        <w:lastRenderedPageBreak/>
        <w:t xml:space="preserve">The Lead or Deputy </w:t>
      </w:r>
      <w:r w:rsidR="00B2591F">
        <w:rPr>
          <w:rFonts w:cs="Calibri"/>
          <w:color w:val="000000" w:themeColor="text1"/>
          <w:sz w:val="24"/>
          <w:szCs w:val="24"/>
          <w:lang w:val="en-US"/>
        </w:rPr>
        <w:t xml:space="preserve">for Safeguarding </w:t>
      </w:r>
      <w:r w:rsidRPr="00B12214">
        <w:rPr>
          <w:rFonts w:cs="Calibri"/>
          <w:color w:val="000000" w:themeColor="text1"/>
          <w:sz w:val="24"/>
          <w:szCs w:val="24"/>
          <w:lang w:val="en-US"/>
        </w:rPr>
        <w:t>should be informed as soon as possible</w:t>
      </w:r>
      <w:r w:rsidR="00BE40E2">
        <w:rPr>
          <w:rFonts w:cs="Calibri"/>
          <w:color w:val="000000" w:themeColor="text1"/>
          <w:sz w:val="24"/>
          <w:szCs w:val="24"/>
          <w:lang w:val="en-US"/>
        </w:rPr>
        <w:t>,</w:t>
      </w:r>
      <w:r w:rsidRPr="00B12214">
        <w:rPr>
          <w:rFonts w:cs="Calibri"/>
          <w:color w:val="000000" w:themeColor="text1"/>
          <w:sz w:val="24"/>
          <w:szCs w:val="24"/>
          <w:lang w:val="en-US"/>
        </w:rPr>
        <w:t xml:space="preserve"> and all details and actions recorded</w:t>
      </w:r>
      <w:r w:rsidR="0027508B">
        <w:rPr>
          <w:rFonts w:cs="Calibri"/>
          <w:color w:val="000000" w:themeColor="text1"/>
          <w:sz w:val="24"/>
          <w:szCs w:val="24"/>
          <w:lang w:val="en-US"/>
        </w:rPr>
        <w:t>,</w:t>
      </w:r>
      <w:r w:rsidR="00174B7E">
        <w:rPr>
          <w:rFonts w:cs="Calibri"/>
          <w:color w:val="000000" w:themeColor="text1"/>
          <w:sz w:val="24"/>
          <w:szCs w:val="24"/>
          <w:lang w:val="en-US"/>
        </w:rPr>
        <w:t xml:space="preserve"> </w:t>
      </w:r>
      <w:r w:rsidR="00174B7E" w:rsidRPr="00206043">
        <w:rPr>
          <w:sz w:val="24"/>
          <w:szCs w:val="24"/>
        </w:rPr>
        <w:t>signed</w:t>
      </w:r>
      <w:r w:rsidR="00174B7E">
        <w:rPr>
          <w:sz w:val="24"/>
          <w:szCs w:val="24"/>
        </w:rPr>
        <w:t xml:space="preserve">, timed </w:t>
      </w:r>
      <w:r w:rsidR="00174B7E" w:rsidRPr="00206043">
        <w:rPr>
          <w:sz w:val="24"/>
          <w:szCs w:val="24"/>
        </w:rPr>
        <w:t>and dated</w:t>
      </w:r>
      <w:r w:rsidRPr="00B12214">
        <w:rPr>
          <w:rFonts w:cs="Calibri"/>
          <w:color w:val="000000" w:themeColor="text1"/>
          <w:sz w:val="24"/>
          <w:szCs w:val="24"/>
          <w:lang w:val="en-US"/>
        </w:rPr>
        <w:t>.</w:t>
      </w:r>
    </w:p>
    <w:p w14:paraId="0A80BA66" w14:textId="77777777" w:rsidR="00B12214" w:rsidRPr="00B12214" w:rsidRDefault="00B12214" w:rsidP="001D31BE">
      <w:pPr>
        <w:pStyle w:val="Heading2"/>
        <w:rPr>
          <w:lang w:val="en-US"/>
        </w:rPr>
      </w:pPr>
      <w:bookmarkStart w:id="101" w:name="_Toc11160231"/>
      <w:bookmarkStart w:id="102" w:name="_Toc186816487"/>
      <w:r w:rsidRPr="00B12214">
        <w:rPr>
          <w:lang w:val="en-US"/>
        </w:rPr>
        <w:t>First Aid</w:t>
      </w:r>
      <w:bookmarkEnd w:id="101"/>
      <w:bookmarkEnd w:id="102"/>
    </w:p>
    <w:p w14:paraId="077BA457" w14:textId="1EF26F11" w:rsidR="00B12214" w:rsidRPr="00B12214" w:rsidRDefault="00B12214" w:rsidP="00B54C58">
      <w:pPr>
        <w:spacing w:after="100" w:afterAutospacing="1" w:line="240" w:lineRule="auto"/>
        <w:rPr>
          <w:rFonts w:cs="Times New Roman"/>
          <w:color w:val="000000" w:themeColor="text1"/>
          <w:sz w:val="24"/>
          <w:szCs w:val="24"/>
        </w:rPr>
      </w:pPr>
      <w:r w:rsidRPr="00B12214">
        <w:rPr>
          <w:rFonts w:cs="Calibri"/>
          <w:color w:val="000000" w:themeColor="text1"/>
          <w:sz w:val="24"/>
          <w:szCs w:val="24"/>
          <w:lang w:val="en-US"/>
        </w:rPr>
        <w:t>Our</w:t>
      </w:r>
      <w:r w:rsidRPr="00B12214">
        <w:rPr>
          <w:rFonts w:cs="Calibri"/>
          <w:b/>
          <w:color w:val="000000" w:themeColor="text1"/>
          <w:sz w:val="24"/>
          <w:szCs w:val="24"/>
          <w:lang w:val="en-US"/>
        </w:rPr>
        <w:t xml:space="preserve"> </w:t>
      </w:r>
      <w:r w:rsidRPr="00B12214">
        <w:rPr>
          <w:rFonts w:cs="Times New Roman"/>
          <w:color w:val="000000" w:themeColor="text1"/>
          <w:sz w:val="24"/>
          <w:szCs w:val="24"/>
        </w:rPr>
        <w:t xml:space="preserve">First Aiders have completed specific training as </w:t>
      </w:r>
      <w:proofErr w:type="gramStart"/>
      <w:r w:rsidRPr="00B12214">
        <w:rPr>
          <w:rFonts w:cs="Times New Roman"/>
          <w:color w:val="000000" w:themeColor="text1"/>
          <w:sz w:val="24"/>
          <w:szCs w:val="24"/>
        </w:rPr>
        <w:t>set out</w:t>
      </w:r>
      <w:proofErr w:type="gramEnd"/>
      <w:r w:rsidRPr="00B12214">
        <w:rPr>
          <w:rFonts w:cs="Times New Roman"/>
          <w:color w:val="000000" w:themeColor="text1"/>
          <w:sz w:val="24"/>
          <w:szCs w:val="24"/>
        </w:rPr>
        <w:t xml:space="preserve"> by the Health and Safety Executive (HSE). </w:t>
      </w:r>
      <w:r w:rsidR="00B54C58" w:rsidRPr="00B12214">
        <w:rPr>
          <w:rFonts w:cs="Times New Roman"/>
          <w:color w:val="000000" w:themeColor="text1"/>
          <w:sz w:val="24"/>
          <w:szCs w:val="24"/>
        </w:rPr>
        <w:t xml:space="preserve">They </w:t>
      </w:r>
      <w:r w:rsidR="00B217C3" w:rsidRPr="00B12214">
        <w:rPr>
          <w:rFonts w:cs="Times New Roman"/>
          <w:color w:val="000000" w:themeColor="text1"/>
          <w:sz w:val="24"/>
          <w:szCs w:val="24"/>
        </w:rPr>
        <w:t>hold valid</w:t>
      </w:r>
      <w:r w:rsidRPr="00B12214">
        <w:rPr>
          <w:rFonts w:cs="Times New Roman"/>
          <w:color w:val="000000" w:themeColor="text1"/>
          <w:sz w:val="24"/>
          <w:szCs w:val="24"/>
        </w:rPr>
        <w:t xml:space="preserve"> and up to date certificates of competence issued by an organisation whose training and qualifications are approved by the HSE. </w:t>
      </w:r>
    </w:p>
    <w:p w14:paraId="2D5C4372" w14:textId="77777777" w:rsidR="00B12214" w:rsidRPr="00B12214" w:rsidRDefault="00B12214" w:rsidP="00B12214">
      <w:pPr>
        <w:spacing w:before="100" w:beforeAutospacing="1" w:after="100" w:afterAutospacing="1" w:line="240" w:lineRule="auto"/>
        <w:rPr>
          <w:rFonts w:cs="Times New Roman"/>
          <w:color w:val="000000" w:themeColor="text1"/>
          <w:sz w:val="24"/>
          <w:szCs w:val="24"/>
        </w:rPr>
      </w:pPr>
      <w:r w:rsidRPr="00B12214">
        <w:rPr>
          <w:rFonts w:cs="Times New Roman"/>
          <w:color w:val="000000" w:themeColor="text1"/>
          <w:sz w:val="24"/>
          <w:szCs w:val="24"/>
        </w:rPr>
        <w:t xml:space="preserve">The duties of a First Aider are: </w:t>
      </w:r>
    </w:p>
    <w:p w14:paraId="47943BD7" w14:textId="4B880A6C" w:rsidR="00B12214" w:rsidRPr="00B12214" w:rsidRDefault="00B12214" w:rsidP="0075219E">
      <w:pPr>
        <w:pStyle w:val="ListParagraph"/>
        <w:numPr>
          <w:ilvl w:val="0"/>
          <w:numId w:val="26"/>
        </w:numPr>
        <w:spacing w:before="100" w:beforeAutospacing="1" w:after="100" w:afterAutospacing="1" w:line="240" w:lineRule="auto"/>
        <w:rPr>
          <w:rFonts w:cs="Times New Roman"/>
          <w:color w:val="000000" w:themeColor="text1"/>
          <w:sz w:val="24"/>
          <w:szCs w:val="24"/>
        </w:rPr>
      </w:pPr>
      <w:r w:rsidRPr="00B12214">
        <w:rPr>
          <w:rFonts w:cs="Times New Roman"/>
          <w:color w:val="000000" w:themeColor="text1"/>
          <w:sz w:val="24"/>
          <w:szCs w:val="24"/>
        </w:rPr>
        <w:t xml:space="preserve">to give immediate </w:t>
      </w:r>
      <w:r w:rsidR="00E13714">
        <w:rPr>
          <w:rFonts w:cs="Times New Roman"/>
          <w:color w:val="000000" w:themeColor="text1"/>
          <w:sz w:val="24"/>
          <w:szCs w:val="24"/>
        </w:rPr>
        <w:t>F</w:t>
      </w:r>
      <w:r w:rsidRPr="00B12214">
        <w:rPr>
          <w:rFonts w:cs="Times New Roman"/>
          <w:color w:val="000000" w:themeColor="text1"/>
          <w:sz w:val="24"/>
          <w:szCs w:val="24"/>
        </w:rPr>
        <w:t xml:space="preserve">irst </w:t>
      </w:r>
      <w:r w:rsidR="00E13714">
        <w:rPr>
          <w:rFonts w:cs="Times New Roman"/>
          <w:color w:val="000000" w:themeColor="text1"/>
          <w:sz w:val="24"/>
          <w:szCs w:val="24"/>
        </w:rPr>
        <w:t>A</w:t>
      </w:r>
      <w:r w:rsidRPr="00B12214">
        <w:rPr>
          <w:rFonts w:cs="Times New Roman"/>
          <w:color w:val="000000" w:themeColor="text1"/>
          <w:sz w:val="24"/>
          <w:szCs w:val="24"/>
        </w:rPr>
        <w:t>id to children, young people, adults at risk, staff or visitors when needed</w:t>
      </w:r>
    </w:p>
    <w:p w14:paraId="1CC86F44" w14:textId="77777777" w:rsidR="00B12214" w:rsidRPr="00B12214" w:rsidRDefault="00B12214" w:rsidP="0075219E">
      <w:pPr>
        <w:pStyle w:val="ListParagraph"/>
        <w:numPr>
          <w:ilvl w:val="0"/>
          <w:numId w:val="26"/>
        </w:numPr>
        <w:spacing w:before="100" w:beforeAutospacing="1" w:after="100" w:afterAutospacing="1" w:line="240" w:lineRule="auto"/>
        <w:rPr>
          <w:rFonts w:cs="Times New Roman"/>
          <w:color w:val="000000" w:themeColor="text1"/>
          <w:sz w:val="24"/>
          <w:szCs w:val="24"/>
        </w:rPr>
      </w:pPr>
      <w:r w:rsidRPr="00B12214">
        <w:rPr>
          <w:rFonts w:cs="Times New Roman"/>
          <w:color w:val="000000" w:themeColor="text1"/>
          <w:sz w:val="24"/>
          <w:szCs w:val="24"/>
        </w:rPr>
        <w:t>to ensure that an ambulance or other professional medical help is called when necessary</w:t>
      </w:r>
    </w:p>
    <w:p w14:paraId="5061341B" w14:textId="61EDE45B" w:rsidR="00B12214" w:rsidRPr="00B12214" w:rsidRDefault="00B12214" w:rsidP="00B12214">
      <w:pPr>
        <w:spacing w:before="100" w:beforeAutospacing="1" w:after="100" w:afterAutospacing="1" w:line="240" w:lineRule="auto"/>
        <w:rPr>
          <w:rFonts w:cs="Times New Roman"/>
          <w:color w:val="000000" w:themeColor="text1"/>
          <w:sz w:val="24"/>
          <w:szCs w:val="24"/>
        </w:rPr>
      </w:pPr>
      <w:r w:rsidRPr="00B12214">
        <w:rPr>
          <w:rFonts w:cs="Times New Roman"/>
          <w:color w:val="000000" w:themeColor="text1"/>
          <w:sz w:val="24"/>
          <w:szCs w:val="24"/>
        </w:rPr>
        <w:t xml:space="preserve">Our organisation undertakes to ensure there is always a trained </w:t>
      </w:r>
      <w:r w:rsidR="00B2591F">
        <w:rPr>
          <w:rFonts w:cs="Times New Roman"/>
          <w:color w:val="000000" w:themeColor="text1"/>
          <w:sz w:val="24"/>
          <w:szCs w:val="24"/>
        </w:rPr>
        <w:t>F</w:t>
      </w:r>
      <w:r w:rsidRPr="00B12214">
        <w:rPr>
          <w:rFonts w:cs="Times New Roman"/>
          <w:color w:val="000000" w:themeColor="text1"/>
          <w:sz w:val="24"/>
          <w:szCs w:val="24"/>
        </w:rPr>
        <w:t xml:space="preserve">irst </w:t>
      </w:r>
      <w:r w:rsidR="00B2591F">
        <w:rPr>
          <w:rFonts w:cs="Times New Roman"/>
          <w:color w:val="000000" w:themeColor="text1"/>
          <w:sz w:val="24"/>
          <w:szCs w:val="24"/>
        </w:rPr>
        <w:t>A</w:t>
      </w:r>
      <w:r w:rsidRPr="00B12214">
        <w:rPr>
          <w:rFonts w:cs="Times New Roman"/>
          <w:color w:val="000000" w:themeColor="text1"/>
          <w:sz w:val="24"/>
          <w:szCs w:val="24"/>
        </w:rPr>
        <w:t>ider on site at our venues or, if other venues used such as schools</w:t>
      </w:r>
      <w:r w:rsidR="00B54C58" w:rsidRPr="00B12214">
        <w:rPr>
          <w:rFonts w:cs="Times New Roman"/>
          <w:color w:val="000000" w:themeColor="text1"/>
          <w:sz w:val="24"/>
          <w:szCs w:val="24"/>
        </w:rPr>
        <w:t>, that</w:t>
      </w:r>
      <w:r w:rsidRPr="00B12214">
        <w:rPr>
          <w:rFonts w:cs="Times New Roman"/>
          <w:color w:val="000000" w:themeColor="text1"/>
          <w:sz w:val="24"/>
          <w:szCs w:val="24"/>
        </w:rPr>
        <w:t xml:space="preserve"> they have appropriate first aid cover.</w:t>
      </w:r>
    </w:p>
    <w:p w14:paraId="3C18D6B0" w14:textId="77777777" w:rsidR="00B12214" w:rsidRPr="00B12214" w:rsidRDefault="00B12214" w:rsidP="00B12214">
      <w:pPr>
        <w:spacing w:before="100" w:beforeAutospacing="1" w:after="100" w:afterAutospacing="1" w:line="240" w:lineRule="auto"/>
        <w:rPr>
          <w:rFonts w:cs="Times New Roman"/>
          <w:color w:val="000000" w:themeColor="text1"/>
          <w:sz w:val="24"/>
          <w:szCs w:val="24"/>
        </w:rPr>
      </w:pPr>
      <w:r w:rsidRPr="00B12214">
        <w:rPr>
          <w:rFonts w:cs="Times New Roman"/>
          <w:color w:val="000000" w:themeColor="text1"/>
          <w:sz w:val="24"/>
          <w:szCs w:val="24"/>
        </w:rPr>
        <w:t>We also provide training and guidance on dealing with hazardous materials such as blood, other bodily fluids and chemicals. We ensure sufficient equipment is available to deal with accidents or spillage.</w:t>
      </w:r>
    </w:p>
    <w:p w14:paraId="1FF0E07A" w14:textId="77777777" w:rsidR="00B12214" w:rsidRPr="00B12214" w:rsidRDefault="00B12214" w:rsidP="00B12214">
      <w:pPr>
        <w:spacing w:before="100" w:beforeAutospacing="1" w:after="100" w:afterAutospacing="1" w:line="240" w:lineRule="auto"/>
        <w:rPr>
          <w:rFonts w:cs="Times New Roman"/>
          <w:color w:val="000000" w:themeColor="text1"/>
          <w:sz w:val="24"/>
          <w:szCs w:val="24"/>
        </w:rPr>
      </w:pPr>
      <w:r w:rsidRPr="00B12214">
        <w:rPr>
          <w:rFonts w:cs="Times New Roman"/>
          <w:color w:val="000000" w:themeColor="text1"/>
          <w:sz w:val="24"/>
          <w:szCs w:val="24"/>
        </w:rPr>
        <w:t>All incidents will be reported and recorded in the First Aid and Incident Accident Books</w:t>
      </w:r>
    </w:p>
    <w:p w14:paraId="76E0672F" w14:textId="77777777" w:rsidR="00B12214" w:rsidRPr="00B12214" w:rsidRDefault="007677B6" w:rsidP="001D31BE">
      <w:pPr>
        <w:pStyle w:val="Heading2"/>
      </w:pPr>
      <w:bookmarkStart w:id="103" w:name="_Toc11160232"/>
      <w:bookmarkStart w:id="104" w:name="_Toc186816488"/>
      <w:bookmarkStart w:id="105" w:name="_Toc260055371"/>
      <w:bookmarkEnd w:id="88"/>
      <w:r>
        <w:t>Buildings and V</w:t>
      </w:r>
      <w:r w:rsidR="00B12214" w:rsidRPr="00B12214">
        <w:t>enues</w:t>
      </w:r>
      <w:bookmarkEnd w:id="103"/>
      <w:bookmarkEnd w:id="104"/>
    </w:p>
    <w:p w14:paraId="19E35F20" w14:textId="51481F91" w:rsidR="00B12214" w:rsidRPr="00B12214" w:rsidRDefault="00B12214" w:rsidP="00B12214">
      <w:pPr>
        <w:rPr>
          <w:color w:val="000000" w:themeColor="text1"/>
          <w:sz w:val="24"/>
          <w:szCs w:val="24"/>
        </w:rPr>
      </w:pPr>
      <w:r w:rsidRPr="00B12214">
        <w:rPr>
          <w:color w:val="000000" w:themeColor="text1"/>
          <w:sz w:val="24"/>
          <w:szCs w:val="24"/>
        </w:rPr>
        <w:t>Safeguarding risk assessments will be carried out on all building</w:t>
      </w:r>
      <w:r w:rsidR="00782C76">
        <w:rPr>
          <w:color w:val="000000" w:themeColor="text1"/>
          <w:sz w:val="24"/>
          <w:szCs w:val="24"/>
        </w:rPr>
        <w:t>s</w:t>
      </w:r>
      <w:r w:rsidRPr="00B12214">
        <w:rPr>
          <w:color w:val="000000" w:themeColor="text1"/>
          <w:sz w:val="24"/>
          <w:szCs w:val="24"/>
        </w:rPr>
        <w:t xml:space="preserve"> used by our organisation</w:t>
      </w:r>
      <w:r w:rsidR="009869C4">
        <w:rPr>
          <w:color w:val="000000" w:themeColor="text1"/>
          <w:sz w:val="24"/>
          <w:szCs w:val="24"/>
        </w:rPr>
        <w:t>.</w:t>
      </w:r>
      <w:r w:rsidRPr="00B12214">
        <w:rPr>
          <w:color w:val="000000" w:themeColor="text1"/>
          <w:sz w:val="24"/>
          <w:szCs w:val="24"/>
        </w:rPr>
        <w:t xml:space="preserve"> </w:t>
      </w:r>
    </w:p>
    <w:p w14:paraId="42C51B94" w14:textId="3CEA5CAD" w:rsidR="00B12214" w:rsidRPr="00B12214" w:rsidRDefault="00B12214" w:rsidP="00B12214">
      <w:pPr>
        <w:rPr>
          <w:color w:val="000000" w:themeColor="text1"/>
          <w:sz w:val="24"/>
          <w:szCs w:val="24"/>
        </w:rPr>
      </w:pPr>
      <w:r w:rsidRPr="00B12214">
        <w:rPr>
          <w:color w:val="000000" w:themeColor="text1"/>
          <w:sz w:val="24"/>
          <w:szCs w:val="24"/>
        </w:rPr>
        <w:t>The safeguarding risk assessment should cover</w:t>
      </w:r>
      <w:r w:rsidR="0031358E">
        <w:rPr>
          <w:color w:val="000000" w:themeColor="text1"/>
          <w:sz w:val="24"/>
          <w:szCs w:val="24"/>
        </w:rPr>
        <w:t>:</w:t>
      </w:r>
    </w:p>
    <w:p w14:paraId="1EBFC526" w14:textId="77777777" w:rsidR="00B12214" w:rsidRPr="00B12214" w:rsidRDefault="00B12214" w:rsidP="0075219E">
      <w:pPr>
        <w:pStyle w:val="ListParagraph"/>
        <w:numPr>
          <w:ilvl w:val="0"/>
          <w:numId w:val="27"/>
        </w:numPr>
        <w:rPr>
          <w:color w:val="000000" w:themeColor="text1"/>
          <w:sz w:val="24"/>
          <w:szCs w:val="24"/>
        </w:rPr>
      </w:pPr>
      <w:r w:rsidRPr="00B12214">
        <w:rPr>
          <w:color w:val="000000" w:themeColor="text1"/>
          <w:sz w:val="24"/>
          <w:szCs w:val="24"/>
        </w:rPr>
        <w:t xml:space="preserve">access especially how people enter and leave the building </w:t>
      </w:r>
    </w:p>
    <w:p w14:paraId="3DFB081D" w14:textId="77777777" w:rsidR="00B12214" w:rsidRPr="00B12214" w:rsidRDefault="00B12214" w:rsidP="0075219E">
      <w:pPr>
        <w:pStyle w:val="ListParagraph"/>
        <w:numPr>
          <w:ilvl w:val="0"/>
          <w:numId w:val="27"/>
        </w:numPr>
        <w:rPr>
          <w:color w:val="000000" w:themeColor="text1"/>
          <w:sz w:val="24"/>
          <w:szCs w:val="24"/>
        </w:rPr>
      </w:pPr>
      <w:r w:rsidRPr="00B12214">
        <w:rPr>
          <w:color w:val="000000" w:themeColor="text1"/>
          <w:sz w:val="24"/>
          <w:szCs w:val="24"/>
        </w:rPr>
        <w:t>signing in protocol</w:t>
      </w:r>
    </w:p>
    <w:p w14:paraId="62731B0C" w14:textId="77777777" w:rsidR="00B12214" w:rsidRPr="00B12214" w:rsidRDefault="00B12214" w:rsidP="0075219E">
      <w:pPr>
        <w:pStyle w:val="ListParagraph"/>
        <w:numPr>
          <w:ilvl w:val="0"/>
          <w:numId w:val="27"/>
        </w:numPr>
        <w:rPr>
          <w:color w:val="000000" w:themeColor="text1"/>
          <w:sz w:val="24"/>
          <w:szCs w:val="24"/>
        </w:rPr>
      </w:pPr>
      <w:r w:rsidRPr="00B12214">
        <w:rPr>
          <w:color w:val="000000" w:themeColor="text1"/>
          <w:sz w:val="24"/>
          <w:szCs w:val="24"/>
        </w:rPr>
        <w:t>use of keys</w:t>
      </w:r>
    </w:p>
    <w:p w14:paraId="74E18561" w14:textId="77777777" w:rsidR="00B12214" w:rsidRPr="00B12214" w:rsidRDefault="00B12214" w:rsidP="0075219E">
      <w:pPr>
        <w:pStyle w:val="ListParagraph"/>
        <w:numPr>
          <w:ilvl w:val="0"/>
          <w:numId w:val="27"/>
        </w:numPr>
        <w:rPr>
          <w:color w:val="000000" w:themeColor="text1"/>
          <w:sz w:val="24"/>
          <w:szCs w:val="24"/>
        </w:rPr>
      </w:pPr>
      <w:r w:rsidRPr="00B12214">
        <w:rPr>
          <w:color w:val="000000" w:themeColor="text1"/>
          <w:sz w:val="24"/>
          <w:szCs w:val="24"/>
        </w:rPr>
        <w:t>toilets and changing rooms</w:t>
      </w:r>
    </w:p>
    <w:p w14:paraId="0AC6DB45" w14:textId="77777777" w:rsidR="00B12214" w:rsidRPr="00B12214" w:rsidRDefault="00B12214" w:rsidP="0075219E">
      <w:pPr>
        <w:pStyle w:val="ListParagraph"/>
        <w:numPr>
          <w:ilvl w:val="0"/>
          <w:numId w:val="27"/>
        </w:numPr>
        <w:rPr>
          <w:color w:val="000000" w:themeColor="text1"/>
          <w:sz w:val="24"/>
          <w:szCs w:val="24"/>
        </w:rPr>
      </w:pPr>
      <w:r w:rsidRPr="00B12214">
        <w:rPr>
          <w:color w:val="000000" w:themeColor="text1"/>
          <w:sz w:val="24"/>
          <w:szCs w:val="24"/>
        </w:rPr>
        <w:t>any outside space</w:t>
      </w:r>
    </w:p>
    <w:p w14:paraId="09D69174" w14:textId="77777777" w:rsidR="00B12214" w:rsidRDefault="00B12214" w:rsidP="0075219E">
      <w:pPr>
        <w:pStyle w:val="ListParagraph"/>
        <w:numPr>
          <w:ilvl w:val="0"/>
          <w:numId w:val="27"/>
        </w:numPr>
        <w:rPr>
          <w:color w:val="000000" w:themeColor="text1"/>
          <w:sz w:val="24"/>
          <w:szCs w:val="24"/>
        </w:rPr>
      </w:pPr>
      <w:r w:rsidRPr="00B12214">
        <w:rPr>
          <w:color w:val="000000" w:themeColor="text1"/>
          <w:sz w:val="24"/>
          <w:szCs w:val="24"/>
        </w:rPr>
        <w:t>car parks</w:t>
      </w:r>
    </w:p>
    <w:p w14:paraId="0796C924" w14:textId="77777777" w:rsidR="00406DBC" w:rsidRDefault="00406DBC" w:rsidP="0075219E">
      <w:pPr>
        <w:pStyle w:val="ListParagraph"/>
        <w:numPr>
          <w:ilvl w:val="0"/>
          <w:numId w:val="27"/>
        </w:numPr>
        <w:rPr>
          <w:color w:val="000000" w:themeColor="text1"/>
          <w:sz w:val="24"/>
          <w:szCs w:val="24"/>
        </w:rPr>
      </w:pPr>
      <w:r>
        <w:rPr>
          <w:color w:val="000000" w:themeColor="text1"/>
          <w:sz w:val="24"/>
          <w:szCs w:val="24"/>
        </w:rPr>
        <w:t>any other relevant issues</w:t>
      </w:r>
    </w:p>
    <w:p w14:paraId="7A909233" w14:textId="4F36F4CD" w:rsidR="00B12214" w:rsidRPr="00B12214" w:rsidRDefault="00B12214" w:rsidP="00C53AB1">
      <w:pPr>
        <w:pStyle w:val="Heading1"/>
      </w:pPr>
      <w:bookmarkStart w:id="106" w:name="_Toc11160233"/>
      <w:bookmarkStart w:id="107" w:name="_Toc186816489"/>
      <w:r w:rsidRPr="00B12214">
        <w:t>SAFE</w:t>
      </w:r>
      <w:r w:rsidR="00B2591F">
        <w:t>cic</w:t>
      </w:r>
      <w:r w:rsidRPr="00B12214">
        <w:t xml:space="preserve"> Recommendations</w:t>
      </w:r>
      <w:bookmarkEnd w:id="106"/>
      <w:bookmarkEnd w:id="107"/>
    </w:p>
    <w:p w14:paraId="1745A930" w14:textId="7C0E2355" w:rsidR="00B12214" w:rsidRPr="00B12214" w:rsidRDefault="00B12214" w:rsidP="00B12214">
      <w:pPr>
        <w:pStyle w:val="Header"/>
        <w:jc w:val="both"/>
        <w:rPr>
          <w:rFonts w:cs="Arial"/>
          <w:color w:val="000000" w:themeColor="text1"/>
          <w:sz w:val="24"/>
          <w:szCs w:val="24"/>
        </w:rPr>
      </w:pPr>
      <w:r w:rsidRPr="00B12214">
        <w:rPr>
          <w:rFonts w:cs="Arial"/>
          <w:color w:val="000000" w:themeColor="text1"/>
          <w:sz w:val="24"/>
          <w:szCs w:val="24"/>
        </w:rPr>
        <w:t>In orde</w:t>
      </w:r>
      <w:r w:rsidR="00406DBC">
        <w:rPr>
          <w:rFonts w:cs="Arial"/>
          <w:color w:val="000000" w:themeColor="text1"/>
          <w:sz w:val="24"/>
          <w:szCs w:val="24"/>
        </w:rPr>
        <w:t xml:space="preserve">r to attain </w:t>
      </w:r>
      <w:r w:rsidR="0052192D">
        <w:rPr>
          <w:rFonts w:cs="Arial"/>
          <w:color w:val="000000" w:themeColor="text1"/>
          <w:sz w:val="24"/>
          <w:szCs w:val="24"/>
        </w:rPr>
        <w:t xml:space="preserve">the highest standards of safeguarding practice, </w:t>
      </w:r>
      <w:r w:rsidRPr="00B12214">
        <w:rPr>
          <w:rFonts w:cs="Arial"/>
          <w:color w:val="000000" w:themeColor="text1"/>
          <w:sz w:val="24"/>
          <w:szCs w:val="24"/>
        </w:rPr>
        <w:t>everybody needs to be vigilant in adhering to this policy and also assessing the risks of their own work and activities.</w:t>
      </w:r>
      <w:r w:rsidR="00C35601">
        <w:rPr>
          <w:rFonts w:cs="Arial"/>
          <w:color w:val="000000" w:themeColor="text1"/>
          <w:sz w:val="24"/>
          <w:szCs w:val="24"/>
        </w:rPr>
        <w:t xml:space="preserve"> </w:t>
      </w:r>
      <w:r w:rsidRPr="00B12214">
        <w:rPr>
          <w:rFonts w:cs="Arial"/>
          <w:color w:val="000000" w:themeColor="text1"/>
          <w:sz w:val="24"/>
          <w:szCs w:val="24"/>
        </w:rPr>
        <w:t>These risk assessments will be carried out annually by the Lead and/or Deputy.</w:t>
      </w:r>
      <w:r w:rsidR="00C35601">
        <w:rPr>
          <w:rFonts w:cs="Arial"/>
          <w:color w:val="000000" w:themeColor="text1"/>
          <w:sz w:val="24"/>
          <w:szCs w:val="24"/>
        </w:rPr>
        <w:t xml:space="preserve"> </w:t>
      </w:r>
      <w:r w:rsidRPr="00B12214">
        <w:rPr>
          <w:rFonts w:cs="Arial"/>
          <w:color w:val="000000" w:themeColor="text1"/>
          <w:sz w:val="24"/>
          <w:szCs w:val="24"/>
        </w:rPr>
        <w:t>However</w:t>
      </w:r>
      <w:r w:rsidR="0052192D">
        <w:rPr>
          <w:rFonts w:cs="Arial"/>
          <w:color w:val="000000" w:themeColor="text1"/>
          <w:sz w:val="24"/>
          <w:szCs w:val="24"/>
        </w:rPr>
        <w:t>,</w:t>
      </w:r>
      <w:r w:rsidR="0072457B">
        <w:rPr>
          <w:rFonts w:cs="Arial"/>
          <w:color w:val="000000" w:themeColor="text1"/>
          <w:sz w:val="24"/>
          <w:szCs w:val="24"/>
        </w:rPr>
        <w:t xml:space="preserve"> </w:t>
      </w:r>
      <w:r w:rsidRPr="00B12214">
        <w:rPr>
          <w:rFonts w:cs="Arial"/>
          <w:color w:val="000000" w:themeColor="text1"/>
          <w:sz w:val="24"/>
          <w:szCs w:val="24"/>
        </w:rPr>
        <w:t>it is the responsibility of everyone to draw attention to practices and procedures that they are unhappy or uncomfortable with.</w:t>
      </w:r>
      <w:r w:rsidR="00C35601">
        <w:rPr>
          <w:rFonts w:cs="Arial"/>
          <w:color w:val="000000" w:themeColor="text1"/>
          <w:sz w:val="24"/>
          <w:szCs w:val="24"/>
        </w:rPr>
        <w:t xml:space="preserve"> </w:t>
      </w:r>
    </w:p>
    <w:p w14:paraId="66785740" w14:textId="77777777" w:rsidR="00B12214" w:rsidRPr="00B12214" w:rsidRDefault="00B12214" w:rsidP="00B12214">
      <w:pPr>
        <w:pStyle w:val="Header"/>
        <w:jc w:val="both"/>
        <w:rPr>
          <w:rFonts w:cs="Arial"/>
          <w:color w:val="000000" w:themeColor="text1"/>
          <w:sz w:val="24"/>
          <w:szCs w:val="24"/>
        </w:rPr>
      </w:pPr>
    </w:p>
    <w:p w14:paraId="31B810A9" w14:textId="36182174" w:rsidR="00B12214" w:rsidRPr="00B12214" w:rsidRDefault="00B12214" w:rsidP="00B12214">
      <w:pPr>
        <w:pStyle w:val="Header"/>
        <w:jc w:val="both"/>
        <w:rPr>
          <w:rFonts w:cs="Arial"/>
          <w:color w:val="000000" w:themeColor="text1"/>
          <w:sz w:val="24"/>
          <w:szCs w:val="24"/>
        </w:rPr>
      </w:pPr>
      <w:r w:rsidRPr="00B12214">
        <w:rPr>
          <w:rFonts w:cs="Arial"/>
          <w:color w:val="000000" w:themeColor="text1"/>
          <w:sz w:val="24"/>
          <w:szCs w:val="24"/>
        </w:rPr>
        <w:t>It is only through adopting SAFE</w:t>
      </w:r>
      <w:r w:rsidR="00B2591F">
        <w:rPr>
          <w:rFonts w:cs="Arial"/>
          <w:color w:val="000000" w:themeColor="text1"/>
          <w:sz w:val="24"/>
          <w:szCs w:val="24"/>
        </w:rPr>
        <w:t>cic</w:t>
      </w:r>
      <w:r w:rsidRPr="00B12214">
        <w:rPr>
          <w:rFonts w:cs="Arial"/>
          <w:color w:val="000000" w:themeColor="text1"/>
          <w:sz w:val="24"/>
          <w:szCs w:val="24"/>
        </w:rPr>
        <w:t xml:space="preserve"> policies and practices that we can all be confident we have done everything we can to safeguard the children, young people and adults at risk in our care.</w:t>
      </w:r>
      <w:r w:rsidR="00C35601">
        <w:rPr>
          <w:rFonts w:cs="Arial"/>
          <w:color w:val="000000" w:themeColor="text1"/>
          <w:sz w:val="24"/>
          <w:szCs w:val="24"/>
        </w:rPr>
        <w:t xml:space="preserve"> </w:t>
      </w:r>
    </w:p>
    <w:bookmarkEnd w:id="105"/>
    <w:p w14:paraId="7D63F823" w14:textId="77777777" w:rsidR="00B12214" w:rsidRPr="00B12214" w:rsidRDefault="00B12214" w:rsidP="00B12214">
      <w:pPr>
        <w:jc w:val="both"/>
        <w:rPr>
          <w:rFonts w:cstheme="minorHAnsi"/>
          <w:bCs/>
          <w:color w:val="000000" w:themeColor="text1"/>
          <w:sz w:val="24"/>
          <w:szCs w:val="24"/>
        </w:rPr>
      </w:pPr>
    </w:p>
    <w:p w14:paraId="7F334142" w14:textId="77777777" w:rsidR="00B12214" w:rsidRPr="00B12214" w:rsidRDefault="00B12214" w:rsidP="00B12214">
      <w:pPr>
        <w:rPr>
          <w:rFonts w:cs="Arial"/>
          <w:color w:val="000000" w:themeColor="text1"/>
          <w:sz w:val="24"/>
          <w:szCs w:val="24"/>
        </w:rPr>
      </w:pPr>
    </w:p>
    <w:p w14:paraId="6C5B8C91" w14:textId="77777777" w:rsidR="00B12214" w:rsidRPr="00B12214" w:rsidRDefault="00B12214" w:rsidP="00C53AB1">
      <w:pPr>
        <w:pStyle w:val="Heading1"/>
      </w:pPr>
      <w:bookmarkStart w:id="108" w:name="_Toc260055370"/>
      <w:bookmarkStart w:id="109" w:name="_Toc11160234"/>
      <w:bookmarkStart w:id="110" w:name="_Toc186816490"/>
      <w:r w:rsidRPr="00B12214">
        <w:lastRenderedPageBreak/>
        <w:t>Policy Date</w:t>
      </w:r>
      <w:bookmarkEnd w:id="108"/>
      <w:bookmarkEnd w:id="109"/>
      <w:bookmarkEnd w:id="110"/>
    </w:p>
    <w:p w14:paraId="0F2C7FCE" w14:textId="7CA71A93" w:rsidR="00B12214" w:rsidRPr="00B12214" w:rsidRDefault="00B12214" w:rsidP="00B12214">
      <w:pPr>
        <w:rPr>
          <w:rFonts w:cs="Arial"/>
          <w:i/>
          <w:iCs/>
          <w:color w:val="000000" w:themeColor="text1"/>
          <w:sz w:val="24"/>
          <w:szCs w:val="24"/>
        </w:rPr>
      </w:pPr>
      <w:r w:rsidRPr="00B12214">
        <w:rPr>
          <w:rFonts w:cs="Arial"/>
          <w:color w:val="000000" w:themeColor="text1"/>
          <w:sz w:val="24"/>
          <w:szCs w:val="24"/>
        </w:rPr>
        <w:t xml:space="preserve">This policy was agreed and disseminated on </w:t>
      </w:r>
      <w:r w:rsidR="00F52627" w:rsidRPr="00F52627">
        <w:rPr>
          <w:rFonts w:cs="Arial"/>
          <w:sz w:val="24"/>
          <w:szCs w:val="24"/>
        </w:rPr>
        <w:t>1</w:t>
      </w:r>
      <w:r w:rsidR="006006F4" w:rsidRPr="006006F4">
        <w:rPr>
          <w:rFonts w:cs="Arial"/>
          <w:sz w:val="24"/>
          <w:szCs w:val="24"/>
          <w:vertAlign w:val="superscript"/>
        </w:rPr>
        <w:t>st</w:t>
      </w:r>
      <w:r w:rsidR="006006F4">
        <w:rPr>
          <w:rFonts w:cs="Arial"/>
          <w:sz w:val="24"/>
          <w:szCs w:val="24"/>
        </w:rPr>
        <w:t xml:space="preserve"> September</w:t>
      </w:r>
      <w:r w:rsidR="00F52627" w:rsidRPr="00F52627">
        <w:rPr>
          <w:rFonts w:cs="Arial"/>
          <w:sz w:val="24"/>
          <w:szCs w:val="24"/>
        </w:rPr>
        <w:t xml:space="preserve"> 2025</w:t>
      </w:r>
      <w:r w:rsidR="00C35601" w:rsidRPr="00F52627">
        <w:rPr>
          <w:rFonts w:cs="Arial"/>
          <w:sz w:val="24"/>
          <w:szCs w:val="24"/>
        </w:rPr>
        <w:t xml:space="preserve"> </w:t>
      </w:r>
      <w:r w:rsidRPr="00B12214">
        <w:rPr>
          <w:rFonts w:cs="Arial"/>
          <w:color w:val="000000" w:themeColor="text1"/>
          <w:sz w:val="24"/>
          <w:szCs w:val="24"/>
        </w:rPr>
        <w:t>and will be reviewed annually or when there are substantial organisational changes.</w:t>
      </w:r>
    </w:p>
    <w:p w14:paraId="392FAF51" w14:textId="77777777" w:rsidR="00B12214" w:rsidRPr="00B12214" w:rsidRDefault="00B12214" w:rsidP="00B12214">
      <w:pPr>
        <w:rPr>
          <w:rFonts w:cs="Arial"/>
          <w:color w:val="000000" w:themeColor="text1"/>
          <w:sz w:val="24"/>
          <w:szCs w:val="24"/>
        </w:rPr>
      </w:pPr>
    </w:p>
    <w:p w14:paraId="75659A14" w14:textId="57603D11" w:rsidR="00B12214" w:rsidRPr="00B12214" w:rsidRDefault="00B12214" w:rsidP="00BB0A64">
      <w:pPr>
        <w:pStyle w:val="Heading2"/>
      </w:pPr>
      <w:bookmarkStart w:id="111" w:name="_Toc186816491"/>
      <w:r w:rsidRPr="00B12214">
        <w:t>Policy Review Date:</w:t>
      </w:r>
      <w:bookmarkEnd w:id="111"/>
      <w:r w:rsidR="00F52627">
        <w:t xml:space="preserve">   </w:t>
      </w:r>
      <w:r w:rsidR="006006F4">
        <w:rPr>
          <w:b w:val="0"/>
          <w:bCs w:val="0"/>
        </w:rPr>
        <w:t>31</w:t>
      </w:r>
      <w:r w:rsidR="006006F4" w:rsidRPr="006006F4">
        <w:rPr>
          <w:b w:val="0"/>
          <w:bCs w:val="0"/>
          <w:vertAlign w:val="superscript"/>
        </w:rPr>
        <w:t>st</w:t>
      </w:r>
      <w:r w:rsidR="006006F4">
        <w:rPr>
          <w:b w:val="0"/>
          <w:bCs w:val="0"/>
        </w:rPr>
        <w:t xml:space="preserve"> August</w:t>
      </w:r>
      <w:r w:rsidR="00F52627" w:rsidRPr="00F52627">
        <w:rPr>
          <w:b w:val="0"/>
          <w:bCs w:val="0"/>
        </w:rPr>
        <w:t xml:space="preserve"> 2026</w:t>
      </w:r>
    </w:p>
    <w:p w14:paraId="55D4E16F" w14:textId="77777777" w:rsidR="00B12214" w:rsidRPr="00B12214" w:rsidRDefault="00B12214" w:rsidP="00B12214">
      <w:pPr>
        <w:rPr>
          <w:rFonts w:cs="Arial"/>
          <w:b/>
          <w:bCs/>
          <w:color w:val="000000" w:themeColor="text1"/>
          <w:sz w:val="24"/>
          <w:szCs w:val="24"/>
        </w:rPr>
      </w:pPr>
    </w:p>
    <w:p w14:paraId="62D93604" w14:textId="66E410C1" w:rsidR="00B12214" w:rsidRPr="00B12214" w:rsidRDefault="00B12214" w:rsidP="00B12214">
      <w:pPr>
        <w:rPr>
          <w:rFonts w:cs="Arial"/>
          <w:b/>
          <w:bCs/>
          <w:color w:val="000000" w:themeColor="text1"/>
          <w:sz w:val="24"/>
          <w:szCs w:val="24"/>
        </w:rPr>
      </w:pPr>
      <w:r w:rsidRPr="00B12214">
        <w:rPr>
          <w:rFonts w:cs="Arial"/>
          <w:b/>
          <w:bCs/>
          <w:color w:val="000000" w:themeColor="text1"/>
          <w:sz w:val="24"/>
          <w:szCs w:val="24"/>
        </w:rPr>
        <w:t xml:space="preserve">Signed: </w:t>
      </w:r>
      <w:r w:rsidR="00F52627">
        <w:rPr>
          <w:rFonts w:cs="Arial"/>
          <w:b/>
          <w:bCs/>
          <w:color w:val="000000" w:themeColor="text1"/>
          <w:sz w:val="24"/>
          <w:szCs w:val="24"/>
        </w:rPr>
        <w:t xml:space="preserve"> </w:t>
      </w:r>
      <w:r w:rsidR="00F52627" w:rsidRPr="00F52627">
        <w:rPr>
          <w:rFonts w:ascii="Bradley Hand ITC" w:hAnsi="Bradley Hand ITC" w:cs="Arial"/>
          <w:b/>
          <w:bCs/>
          <w:color w:val="000000" w:themeColor="text1"/>
          <w:sz w:val="32"/>
          <w:szCs w:val="32"/>
        </w:rPr>
        <w:t>Caroline Williams</w:t>
      </w:r>
    </w:p>
    <w:p w14:paraId="41FA175D" w14:textId="77777777" w:rsidR="00B12214" w:rsidRPr="00B12214" w:rsidRDefault="00B12214" w:rsidP="00B12214">
      <w:pPr>
        <w:rPr>
          <w:rFonts w:cs="Arial"/>
          <w:b/>
          <w:bCs/>
          <w:color w:val="000000" w:themeColor="text1"/>
          <w:sz w:val="24"/>
          <w:szCs w:val="24"/>
        </w:rPr>
      </w:pPr>
    </w:p>
    <w:p w14:paraId="325F1172" w14:textId="77777777" w:rsidR="00B12214" w:rsidRPr="00B12214" w:rsidRDefault="00B12214" w:rsidP="00B12214">
      <w:pPr>
        <w:rPr>
          <w:color w:val="000000" w:themeColor="text1"/>
          <w:sz w:val="24"/>
          <w:szCs w:val="24"/>
        </w:rPr>
      </w:pPr>
    </w:p>
    <w:p w14:paraId="042D00E9" w14:textId="6EDDE628" w:rsidR="00B12214" w:rsidRPr="00B12214" w:rsidRDefault="00F52627" w:rsidP="00B12214">
      <w:pPr>
        <w:rPr>
          <w:b/>
          <w:color w:val="000000" w:themeColor="text1"/>
          <w:sz w:val="24"/>
          <w:szCs w:val="24"/>
        </w:rPr>
      </w:pPr>
      <w:r>
        <w:rPr>
          <w:b/>
          <w:color w:val="000000" w:themeColor="text1"/>
          <w:sz w:val="24"/>
          <w:szCs w:val="24"/>
        </w:rPr>
        <w:t>Designated Safeguarding Lead</w:t>
      </w:r>
      <w:r w:rsidR="00B12214" w:rsidRPr="00B12214">
        <w:rPr>
          <w:b/>
          <w:color w:val="000000" w:themeColor="text1"/>
          <w:sz w:val="24"/>
          <w:szCs w:val="24"/>
        </w:rPr>
        <w:t xml:space="preserve">: </w:t>
      </w:r>
      <w:r>
        <w:rPr>
          <w:b/>
          <w:color w:val="000000" w:themeColor="text1"/>
          <w:sz w:val="24"/>
          <w:szCs w:val="24"/>
        </w:rPr>
        <w:t xml:space="preserve"> </w:t>
      </w:r>
      <w:r w:rsidRPr="00F52627">
        <w:rPr>
          <w:rFonts w:ascii="Bradley Hand ITC" w:hAnsi="Bradley Hand ITC"/>
          <w:b/>
          <w:color w:val="000000" w:themeColor="text1"/>
          <w:sz w:val="32"/>
          <w:szCs w:val="32"/>
        </w:rPr>
        <w:t>Lorraine Bren</w:t>
      </w:r>
      <w:r w:rsidR="006006F4">
        <w:rPr>
          <w:rFonts w:ascii="Bradley Hand ITC" w:hAnsi="Bradley Hand ITC"/>
          <w:b/>
          <w:color w:val="000000" w:themeColor="text1"/>
          <w:sz w:val="32"/>
          <w:szCs w:val="32"/>
        </w:rPr>
        <w:t>nan</w:t>
      </w:r>
    </w:p>
    <w:p w14:paraId="4D888A7D" w14:textId="77777777" w:rsidR="00B12214" w:rsidRPr="00B12214" w:rsidRDefault="00B12214" w:rsidP="00B12214">
      <w:pPr>
        <w:rPr>
          <w:rFonts w:cs="Arial"/>
          <w:b/>
          <w:bCs/>
          <w:color w:val="000000" w:themeColor="text1"/>
          <w:sz w:val="24"/>
          <w:szCs w:val="24"/>
        </w:rPr>
      </w:pPr>
    </w:p>
    <w:p w14:paraId="0A35BED2" w14:textId="77777777" w:rsidR="00B12214" w:rsidRPr="00B12214" w:rsidRDefault="00B12214" w:rsidP="00B12214">
      <w:pPr>
        <w:rPr>
          <w:rFonts w:cs="Arial"/>
          <w:b/>
          <w:bCs/>
          <w:color w:val="000000" w:themeColor="text1"/>
          <w:sz w:val="24"/>
          <w:szCs w:val="24"/>
        </w:rPr>
      </w:pPr>
    </w:p>
    <w:p w14:paraId="4AE636DC" w14:textId="4193B152" w:rsidR="00B12214" w:rsidRPr="00B12214" w:rsidRDefault="00406DBC" w:rsidP="00B12214">
      <w:pPr>
        <w:rPr>
          <w:b/>
          <w:color w:val="000000" w:themeColor="text1"/>
          <w:sz w:val="24"/>
          <w:szCs w:val="24"/>
        </w:rPr>
      </w:pPr>
      <w:r>
        <w:rPr>
          <w:b/>
          <w:color w:val="000000" w:themeColor="text1"/>
          <w:sz w:val="24"/>
          <w:szCs w:val="24"/>
        </w:rPr>
        <w:t xml:space="preserve">Deputy </w:t>
      </w:r>
      <w:r w:rsidR="00F52627">
        <w:rPr>
          <w:b/>
          <w:color w:val="000000" w:themeColor="text1"/>
          <w:sz w:val="24"/>
          <w:szCs w:val="24"/>
        </w:rPr>
        <w:t>Safeguarding Lead</w:t>
      </w:r>
      <w:r w:rsidR="00B12214" w:rsidRPr="00B12214">
        <w:rPr>
          <w:b/>
          <w:color w:val="000000" w:themeColor="text1"/>
          <w:sz w:val="24"/>
          <w:szCs w:val="24"/>
        </w:rPr>
        <w:t>:</w:t>
      </w:r>
      <w:r w:rsidR="00F52627">
        <w:rPr>
          <w:b/>
          <w:color w:val="000000" w:themeColor="text1"/>
          <w:sz w:val="24"/>
          <w:szCs w:val="24"/>
        </w:rPr>
        <w:t xml:space="preserve">  </w:t>
      </w:r>
      <w:r w:rsidR="006006F4">
        <w:rPr>
          <w:rFonts w:ascii="Bradley Hand ITC" w:hAnsi="Bradley Hand ITC"/>
          <w:b/>
          <w:color w:val="000000" w:themeColor="text1"/>
          <w:sz w:val="32"/>
          <w:szCs w:val="32"/>
        </w:rPr>
        <w:t>Steph Bull</w:t>
      </w:r>
    </w:p>
    <w:p w14:paraId="7CD37514" w14:textId="77777777" w:rsidR="00B12214" w:rsidRPr="00B12214" w:rsidRDefault="00B12214" w:rsidP="00B12214">
      <w:pPr>
        <w:rPr>
          <w:b/>
          <w:color w:val="000000" w:themeColor="text1"/>
          <w:sz w:val="24"/>
          <w:szCs w:val="24"/>
        </w:rPr>
      </w:pPr>
    </w:p>
    <w:p w14:paraId="573F7454" w14:textId="77777777" w:rsidR="00B12214" w:rsidRPr="00B12214" w:rsidRDefault="00B12214" w:rsidP="00B12214">
      <w:pPr>
        <w:rPr>
          <w:b/>
          <w:color w:val="000000" w:themeColor="text1"/>
          <w:sz w:val="24"/>
          <w:szCs w:val="24"/>
        </w:rPr>
      </w:pPr>
    </w:p>
    <w:p w14:paraId="385EA24B" w14:textId="1A4D0C4A" w:rsidR="00B12214" w:rsidRPr="00B12214" w:rsidRDefault="00B12214" w:rsidP="00B12214">
      <w:pPr>
        <w:rPr>
          <w:rFonts w:cs="Arial"/>
          <w:b/>
          <w:bCs/>
          <w:color w:val="000000" w:themeColor="text1"/>
          <w:sz w:val="24"/>
          <w:szCs w:val="24"/>
        </w:rPr>
      </w:pPr>
      <w:r w:rsidRPr="00B12214">
        <w:rPr>
          <w:b/>
          <w:color w:val="000000" w:themeColor="text1"/>
          <w:sz w:val="24"/>
          <w:szCs w:val="24"/>
        </w:rPr>
        <w:t xml:space="preserve">Senior </w:t>
      </w:r>
      <w:r w:rsidR="00406DBC">
        <w:rPr>
          <w:b/>
          <w:color w:val="000000" w:themeColor="text1"/>
          <w:sz w:val="24"/>
          <w:szCs w:val="24"/>
        </w:rPr>
        <w:t>Lead for Safeguarding</w:t>
      </w:r>
      <w:r w:rsidRPr="00B12214">
        <w:rPr>
          <w:b/>
          <w:color w:val="000000" w:themeColor="text1"/>
          <w:sz w:val="24"/>
          <w:szCs w:val="24"/>
        </w:rPr>
        <w:t>:</w:t>
      </w:r>
      <w:r w:rsidR="00F52627">
        <w:rPr>
          <w:b/>
          <w:color w:val="000000" w:themeColor="text1"/>
          <w:sz w:val="24"/>
          <w:szCs w:val="24"/>
        </w:rPr>
        <w:t xml:space="preserve"> </w:t>
      </w:r>
      <w:r w:rsidR="006006F4">
        <w:rPr>
          <w:rFonts w:ascii="Bradley Hand ITC" w:hAnsi="Bradley Hand ITC"/>
          <w:b/>
          <w:color w:val="000000" w:themeColor="text1"/>
          <w:sz w:val="32"/>
          <w:szCs w:val="32"/>
        </w:rPr>
        <w:t>Stuart Burton</w:t>
      </w:r>
    </w:p>
    <w:p w14:paraId="2184E0AE" w14:textId="77777777" w:rsidR="00B12214" w:rsidRPr="00B12214" w:rsidRDefault="00B12214" w:rsidP="00B12214">
      <w:pPr>
        <w:rPr>
          <w:rFonts w:cs="Arial"/>
          <w:b/>
          <w:bCs/>
          <w:color w:val="000000" w:themeColor="text1"/>
          <w:sz w:val="24"/>
          <w:szCs w:val="24"/>
        </w:rPr>
      </w:pPr>
      <w:r w:rsidRPr="00B12214">
        <w:rPr>
          <w:rFonts w:cs="Arial"/>
          <w:b/>
          <w:bCs/>
          <w:color w:val="000000" w:themeColor="text1"/>
          <w:sz w:val="24"/>
          <w:szCs w:val="24"/>
        </w:rPr>
        <w:br/>
      </w:r>
    </w:p>
    <w:p w14:paraId="01AC26FE" w14:textId="2F2F0F07" w:rsidR="00B12214" w:rsidRPr="006006F4" w:rsidRDefault="00B12214" w:rsidP="00B12214">
      <w:pPr>
        <w:rPr>
          <w:rFonts w:cs="Arial"/>
          <w:color w:val="000000" w:themeColor="text1"/>
          <w:sz w:val="28"/>
          <w:szCs w:val="28"/>
        </w:rPr>
      </w:pPr>
      <w:r w:rsidRPr="00B12214">
        <w:rPr>
          <w:rFonts w:cs="Arial"/>
          <w:b/>
          <w:bCs/>
          <w:color w:val="000000" w:themeColor="text1"/>
          <w:sz w:val="24"/>
          <w:szCs w:val="24"/>
        </w:rPr>
        <w:t>Date:</w:t>
      </w:r>
      <w:r w:rsidR="00F52627">
        <w:rPr>
          <w:rFonts w:cs="Arial"/>
          <w:b/>
          <w:bCs/>
          <w:color w:val="000000" w:themeColor="text1"/>
          <w:sz w:val="24"/>
          <w:szCs w:val="24"/>
        </w:rPr>
        <w:t xml:space="preserve"> </w:t>
      </w:r>
      <w:r w:rsidR="00F52627" w:rsidRPr="006006F4">
        <w:rPr>
          <w:rFonts w:cs="Arial"/>
          <w:color w:val="000000" w:themeColor="text1"/>
          <w:sz w:val="28"/>
          <w:szCs w:val="28"/>
        </w:rPr>
        <w:t>1</w:t>
      </w:r>
      <w:r w:rsidR="006006F4" w:rsidRPr="006006F4">
        <w:rPr>
          <w:rFonts w:cs="Arial"/>
          <w:color w:val="000000" w:themeColor="text1"/>
          <w:sz w:val="28"/>
          <w:szCs w:val="28"/>
          <w:vertAlign w:val="superscript"/>
        </w:rPr>
        <w:t>st</w:t>
      </w:r>
      <w:r w:rsidR="006006F4" w:rsidRPr="006006F4">
        <w:rPr>
          <w:rFonts w:cs="Arial"/>
          <w:color w:val="000000" w:themeColor="text1"/>
          <w:sz w:val="28"/>
          <w:szCs w:val="28"/>
        </w:rPr>
        <w:t xml:space="preserve"> September</w:t>
      </w:r>
      <w:r w:rsidR="00F52627" w:rsidRPr="006006F4">
        <w:rPr>
          <w:rFonts w:cs="Arial"/>
          <w:color w:val="000000" w:themeColor="text1"/>
          <w:sz w:val="28"/>
          <w:szCs w:val="28"/>
        </w:rPr>
        <w:t xml:space="preserve"> 2025</w:t>
      </w:r>
    </w:p>
    <w:p w14:paraId="44607F18" w14:textId="47F8F876" w:rsidR="00B12214" w:rsidRPr="00B2591F" w:rsidRDefault="00B2591F" w:rsidP="00BB0A64">
      <w:pPr>
        <w:pStyle w:val="Heading2"/>
      </w:pPr>
      <w:bookmarkStart w:id="112" w:name="_Toc186816492"/>
      <w:r w:rsidRPr="00B2591F">
        <w:t>Date of next review</w:t>
      </w:r>
      <w:r>
        <w:t>:</w:t>
      </w:r>
      <w:bookmarkEnd w:id="112"/>
      <w:r w:rsidR="00F52627">
        <w:t xml:space="preserve">  </w:t>
      </w:r>
      <w:r w:rsidR="006006F4">
        <w:rPr>
          <w:b w:val="0"/>
          <w:bCs w:val="0"/>
        </w:rPr>
        <w:t>31</w:t>
      </w:r>
      <w:r w:rsidR="006006F4" w:rsidRPr="006006F4">
        <w:rPr>
          <w:b w:val="0"/>
          <w:bCs w:val="0"/>
          <w:vertAlign w:val="superscript"/>
        </w:rPr>
        <w:t>st</w:t>
      </w:r>
      <w:r w:rsidR="006006F4">
        <w:rPr>
          <w:b w:val="0"/>
          <w:bCs w:val="0"/>
        </w:rPr>
        <w:t xml:space="preserve"> August</w:t>
      </w:r>
      <w:r w:rsidR="00F52627" w:rsidRPr="00F52627">
        <w:rPr>
          <w:b w:val="0"/>
          <w:bCs w:val="0"/>
        </w:rPr>
        <w:t xml:space="preserve"> 2026</w:t>
      </w:r>
    </w:p>
    <w:p w14:paraId="44F884A0" w14:textId="675BA0DC" w:rsidR="00B12214" w:rsidRDefault="00B12214">
      <w:pPr>
        <w:rPr>
          <w:rFonts w:cs="Arial"/>
          <w:sz w:val="24"/>
        </w:rPr>
      </w:pPr>
    </w:p>
    <w:p w14:paraId="4136F61B" w14:textId="748C5002" w:rsidR="009B5453" w:rsidRPr="009B5453" w:rsidRDefault="009B5453" w:rsidP="009B5453">
      <w:pPr>
        <w:rPr>
          <w:rFonts w:cs="Arial"/>
          <w:sz w:val="24"/>
        </w:rPr>
      </w:pPr>
    </w:p>
    <w:p w14:paraId="45E653A3" w14:textId="3023783F" w:rsidR="009B5453" w:rsidRPr="009B5453" w:rsidRDefault="009B5453" w:rsidP="009B5453">
      <w:pPr>
        <w:rPr>
          <w:rFonts w:cs="Arial"/>
          <w:sz w:val="24"/>
        </w:rPr>
      </w:pPr>
    </w:p>
    <w:p w14:paraId="28A2022B" w14:textId="29F7F10F" w:rsidR="009B5453" w:rsidRPr="009B5453" w:rsidRDefault="009B5453" w:rsidP="009B5453">
      <w:pPr>
        <w:tabs>
          <w:tab w:val="left" w:pos="4358"/>
        </w:tabs>
        <w:rPr>
          <w:rFonts w:cs="Arial"/>
          <w:sz w:val="24"/>
        </w:rPr>
      </w:pPr>
    </w:p>
    <w:sectPr w:rsidR="009B5453" w:rsidRPr="009B5453" w:rsidSect="0086752C">
      <w:headerReference w:type="default" r:id="rId3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ECBB0" w14:textId="77777777" w:rsidR="00562223" w:rsidRDefault="00562223" w:rsidP="004F46A2">
      <w:pPr>
        <w:spacing w:after="0" w:line="240" w:lineRule="auto"/>
      </w:pPr>
      <w:r>
        <w:separator/>
      </w:r>
    </w:p>
  </w:endnote>
  <w:endnote w:type="continuationSeparator" w:id="0">
    <w:p w14:paraId="3ECC396F" w14:textId="77777777" w:rsidR="00562223" w:rsidRDefault="00562223" w:rsidP="004F4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075363"/>
      <w:docPartObj>
        <w:docPartGallery w:val="Page Numbers (Bottom of Page)"/>
        <w:docPartUnique/>
      </w:docPartObj>
    </w:sdtPr>
    <w:sdtContent>
      <w:sdt>
        <w:sdtPr>
          <w:id w:val="-1769616900"/>
          <w:docPartObj>
            <w:docPartGallery w:val="Page Numbers (Top of Page)"/>
            <w:docPartUnique/>
          </w:docPartObj>
        </w:sdtPr>
        <w:sdtContent>
          <w:p w14:paraId="037AC941" w14:textId="5E94CDC5" w:rsidR="00753714" w:rsidRDefault="00753714">
            <w:pPr>
              <w:pStyle w:val="Footer"/>
              <w:jc w:val="right"/>
            </w:pPr>
            <w:r>
              <w:t xml:space="preserve">Page </w:t>
            </w:r>
            <w:r w:rsidRPr="00753714">
              <w:rPr>
                <w:sz w:val="24"/>
                <w:szCs w:val="24"/>
              </w:rPr>
              <w:fldChar w:fldCharType="begin"/>
            </w:r>
            <w:r w:rsidRPr="00753714">
              <w:instrText xml:space="preserve"> PAGE </w:instrText>
            </w:r>
            <w:r w:rsidRPr="00753714">
              <w:rPr>
                <w:sz w:val="24"/>
                <w:szCs w:val="24"/>
              </w:rPr>
              <w:fldChar w:fldCharType="separate"/>
            </w:r>
            <w:r w:rsidRPr="00753714">
              <w:rPr>
                <w:noProof/>
              </w:rPr>
              <w:t>2</w:t>
            </w:r>
            <w:r w:rsidRPr="00753714">
              <w:rPr>
                <w:sz w:val="24"/>
                <w:szCs w:val="24"/>
              </w:rPr>
              <w:fldChar w:fldCharType="end"/>
            </w:r>
            <w:r>
              <w:t xml:space="preserve"> of </w:t>
            </w:r>
            <w:fldSimple w:instr=" NUMPAGES  ">
              <w:r w:rsidRPr="00753714">
                <w:rPr>
                  <w:noProof/>
                </w:rPr>
                <w:t>2</w:t>
              </w:r>
            </w:fldSimple>
          </w:p>
        </w:sdtContent>
      </w:sdt>
    </w:sdtContent>
  </w:sdt>
  <w:p w14:paraId="724B6261" w14:textId="4CB562E9" w:rsidR="00790657" w:rsidRDefault="00753714" w:rsidP="004F46A2">
    <w:pPr>
      <w:pStyle w:val="Footer"/>
      <w:jc w:val="center"/>
    </w:pPr>
    <w:r>
      <w:t>V1.</w:t>
    </w:r>
    <w:r w:rsidR="00D6155C">
      <w:t>1</w:t>
    </w:r>
    <w:r w:rsidR="00147725">
      <w:t>5</w:t>
    </w:r>
    <w:r>
      <w:t xml:space="preserve"> ©SAFEcic</w:t>
    </w:r>
    <w:r w:rsidR="000448D2">
      <w:t xml:space="preserve"> </w:t>
    </w:r>
    <w:r w:rsidR="00260883">
      <w:t>202</w:t>
    </w:r>
    <w:r w:rsidR="00147725">
      <w:t>5</w:t>
    </w:r>
    <w:r>
      <w:t>,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98E9" w14:textId="0AC45015" w:rsidR="00790657" w:rsidRPr="00B900B5" w:rsidRDefault="00790657" w:rsidP="004A5782">
    <w:pPr>
      <w:pStyle w:val="Footer"/>
      <w:jc w:val="center"/>
      <w:rPr>
        <w:sz w:val="18"/>
      </w:rPr>
    </w:pPr>
    <w:r>
      <w:rPr>
        <w:sz w:val="18"/>
      </w:rPr>
      <w:t>V1.</w:t>
    </w:r>
    <w:r w:rsidR="00D6155C">
      <w:rPr>
        <w:sz w:val="18"/>
      </w:rPr>
      <w:t>1</w:t>
    </w:r>
    <w:r w:rsidR="00147725">
      <w:rPr>
        <w:sz w:val="18"/>
      </w:rPr>
      <w:t>5</w:t>
    </w:r>
    <w:r>
      <w:rPr>
        <w:sz w:val="18"/>
      </w:rPr>
      <w:t xml:space="preserve"> ©SAFEcic</w:t>
    </w:r>
    <w:r w:rsidR="000448D2">
      <w:rPr>
        <w:sz w:val="18"/>
      </w:rPr>
      <w:t xml:space="preserve"> </w:t>
    </w:r>
    <w:r w:rsidR="00147725">
      <w:rPr>
        <w:sz w:val="18"/>
      </w:rPr>
      <w:t>2025</w:t>
    </w:r>
    <w:r w:rsidRPr="00B900B5">
      <w:rPr>
        <w:sz w:val="18"/>
      </w:rPr>
      <w:t xml:space="preserve"> all rights reserved.</w:t>
    </w:r>
  </w:p>
  <w:p w14:paraId="05536635" w14:textId="2840DDB8" w:rsidR="00790657" w:rsidRDefault="00790657" w:rsidP="004A5782">
    <w:pPr>
      <w:pStyle w:val="Footer"/>
      <w:jc w:val="center"/>
      <w:rPr>
        <w:sz w:val="18"/>
      </w:rPr>
    </w:pPr>
    <w:r>
      <w:rPr>
        <w:sz w:val="18"/>
      </w:rPr>
      <w:t xml:space="preserve">Safer Activities for Everyone CIC is a community interest company registered in England and Wales. Company no: </w:t>
    </w:r>
    <w:r w:rsidR="00147725">
      <w:rPr>
        <w:sz w:val="18"/>
      </w:rPr>
      <w:t>0</w:t>
    </w:r>
    <w:r>
      <w:rPr>
        <w:sz w:val="18"/>
      </w:rPr>
      <w:t xml:space="preserve">7855719. </w:t>
    </w:r>
  </w:p>
  <w:p w14:paraId="52DCC975" w14:textId="302F514A" w:rsidR="00790657" w:rsidRPr="004A5782" w:rsidRDefault="00790657" w:rsidP="004A5782">
    <w:pPr>
      <w:pStyle w:val="Footer"/>
      <w:jc w:val="center"/>
      <w:rPr>
        <w:sz w:val="18"/>
      </w:rPr>
    </w:pPr>
    <w:r>
      <w:rPr>
        <w:sz w:val="18"/>
      </w:rPr>
      <w:t>Registered Office: Unit 10, Progress Way, Mid Suffolk Business Park,</w:t>
    </w:r>
    <w:r w:rsidRPr="00B900B5">
      <w:rPr>
        <w:sz w:val="18"/>
      </w:rPr>
      <w:t xml:space="preserve"> Eye, Suffolk, IP23 7H</w:t>
    </w:r>
    <w:r>
      <w:rPr>
        <w:sz w:val="18"/>
      </w:rPr>
      <w:t>U. T: 01379 871091 E: help@safecic.co.uk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041709"/>
      <w:docPartObj>
        <w:docPartGallery w:val="Page Numbers (Bottom of Page)"/>
        <w:docPartUnique/>
      </w:docPartObj>
    </w:sdtPr>
    <w:sdtEndPr>
      <w:rPr>
        <w:noProof/>
      </w:rPr>
    </w:sdtEndPr>
    <w:sdtContent>
      <w:p w14:paraId="7EF2A6B0" w14:textId="77777777" w:rsidR="00790657" w:rsidRDefault="00790657">
        <w:pPr>
          <w:pStyle w:val="Footer"/>
          <w:jc w:val="right"/>
        </w:pPr>
        <w:r>
          <w:fldChar w:fldCharType="begin"/>
        </w:r>
        <w:r>
          <w:instrText xml:space="preserve"> PAGE   \* MERGEFORMAT </w:instrText>
        </w:r>
        <w:r>
          <w:fldChar w:fldCharType="separate"/>
        </w:r>
        <w:r w:rsidR="00E12A70">
          <w:rPr>
            <w:noProof/>
          </w:rPr>
          <w:t>17</w:t>
        </w:r>
        <w:r>
          <w:rPr>
            <w:noProof/>
          </w:rPr>
          <w:fldChar w:fldCharType="end"/>
        </w:r>
      </w:p>
    </w:sdtContent>
  </w:sdt>
  <w:p w14:paraId="2A7E9EB8" w14:textId="65A05BEF" w:rsidR="00147725" w:rsidRDefault="00147725" w:rsidP="00147725">
    <w:pPr>
      <w:pStyle w:val="Footer"/>
      <w:jc w:val="center"/>
    </w:pPr>
    <w:r>
      <w:t>V1.15 ©SAFEcic 2025, all rights reserved.</w:t>
    </w:r>
  </w:p>
  <w:p w14:paraId="3DF1AFF0" w14:textId="78FA0429" w:rsidR="00790657" w:rsidRDefault="00790657" w:rsidP="0014772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E71A" w14:textId="77777777" w:rsidR="00562223" w:rsidRDefault="00562223" w:rsidP="004F46A2">
      <w:pPr>
        <w:spacing w:after="0" w:line="240" w:lineRule="auto"/>
      </w:pPr>
      <w:r>
        <w:separator/>
      </w:r>
    </w:p>
  </w:footnote>
  <w:footnote w:type="continuationSeparator" w:id="0">
    <w:p w14:paraId="361AA138" w14:textId="77777777" w:rsidR="00562223" w:rsidRDefault="00562223" w:rsidP="004F4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2DBD" w14:textId="77777777" w:rsidR="00790657" w:rsidRDefault="00790657">
    <w:pPr>
      <w:pStyle w:val="Header"/>
    </w:pPr>
    <w:r>
      <w:rPr>
        <w:noProof/>
        <w:lang w:val="en-US"/>
      </w:rPr>
      <w:drawing>
        <wp:anchor distT="0" distB="0" distL="114300" distR="114300" simplePos="0" relativeHeight="251657216" behindDoc="1" locked="0" layoutInCell="1" allowOverlap="1" wp14:anchorId="178F30C8" wp14:editId="6B4F3767">
          <wp:simplePos x="0" y="0"/>
          <wp:positionH relativeFrom="column">
            <wp:posOffset>5070475</wp:posOffset>
          </wp:positionH>
          <wp:positionV relativeFrom="paragraph">
            <wp:posOffset>-437193</wp:posOffset>
          </wp:positionV>
          <wp:extent cx="1669415" cy="744220"/>
          <wp:effectExtent l="0" t="0" r="6985"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9415" cy="744220"/>
                  </a:xfrm>
                  <a:prstGeom prst="rect">
                    <a:avLst/>
                  </a:prstGeom>
                  <a:noFill/>
                </pic:spPr>
              </pic:pic>
            </a:graphicData>
          </a:graphic>
        </wp:anchor>
      </w:drawing>
    </w:r>
  </w:p>
  <w:p w14:paraId="5F5D7204" w14:textId="77777777" w:rsidR="00790657" w:rsidRDefault="007906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A862" w14:textId="77777777" w:rsidR="00790657" w:rsidRDefault="00790657">
    <w:pPr>
      <w:pStyle w:val="Header"/>
    </w:pPr>
    <w:r>
      <w:rPr>
        <w:noProof/>
        <w:lang w:val="en-US"/>
      </w:rPr>
      <w:drawing>
        <wp:anchor distT="0" distB="0" distL="114300" distR="114300" simplePos="0" relativeHeight="251661312" behindDoc="1" locked="0" layoutInCell="1" allowOverlap="1" wp14:anchorId="354121D0" wp14:editId="1EBB02B4">
          <wp:simplePos x="0" y="0"/>
          <wp:positionH relativeFrom="column">
            <wp:posOffset>5070475</wp:posOffset>
          </wp:positionH>
          <wp:positionV relativeFrom="paragraph">
            <wp:posOffset>-437193</wp:posOffset>
          </wp:positionV>
          <wp:extent cx="1669415" cy="744220"/>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9415" cy="744220"/>
                  </a:xfrm>
                  <a:prstGeom prst="rect">
                    <a:avLst/>
                  </a:prstGeom>
                  <a:noFill/>
                </pic:spPr>
              </pic:pic>
            </a:graphicData>
          </a:graphic>
        </wp:anchor>
      </w:drawing>
    </w:r>
  </w:p>
  <w:p w14:paraId="510BB136" w14:textId="77777777" w:rsidR="00790657" w:rsidRDefault="007906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015"/>
    <w:multiLevelType w:val="hybridMultilevel"/>
    <w:tmpl w:val="60BEB4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F57B6"/>
    <w:multiLevelType w:val="hybridMultilevel"/>
    <w:tmpl w:val="F0822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F1354"/>
    <w:multiLevelType w:val="hybridMultilevel"/>
    <w:tmpl w:val="5128C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C54A7"/>
    <w:multiLevelType w:val="hybridMultilevel"/>
    <w:tmpl w:val="BD226E5A"/>
    <w:lvl w:ilvl="0" w:tplc="B470A5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45524"/>
    <w:multiLevelType w:val="multilevel"/>
    <w:tmpl w:val="34B2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8197C"/>
    <w:multiLevelType w:val="hybridMultilevel"/>
    <w:tmpl w:val="E14E2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A4E95"/>
    <w:multiLevelType w:val="hybridMultilevel"/>
    <w:tmpl w:val="D5A4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3449C"/>
    <w:multiLevelType w:val="hybridMultilevel"/>
    <w:tmpl w:val="57E4207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1A96208D"/>
    <w:multiLevelType w:val="hybridMultilevel"/>
    <w:tmpl w:val="FF4808E0"/>
    <w:lvl w:ilvl="0" w:tplc="B470A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195AD6"/>
    <w:multiLevelType w:val="hybridMultilevel"/>
    <w:tmpl w:val="6D90B760"/>
    <w:lvl w:ilvl="0" w:tplc="04090001">
      <w:start w:val="1"/>
      <w:numFmt w:val="bullet"/>
      <w:lvlText w:val=""/>
      <w:lvlJc w:val="left"/>
      <w:pPr>
        <w:ind w:left="72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2C05581"/>
    <w:multiLevelType w:val="multilevel"/>
    <w:tmpl w:val="D782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782730"/>
    <w:multiLevelType w:val="hybridMultilevel"/>
    <w:tmpl w:val="3C1C5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B1575"/>
    <w:multiLevelType w:val="hybridMultilevel"/>
    <w:tmpl w:val="A418B016"/>
    <w:lvl w:ilvl="0" w:tplc="B470A5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95201F"/>
    <w:multiLevelType w:val="hybridMultilevel"/>
    <w:tmpl w:val="09960646"/>
    <w:lvl w:ilvl="0" w:tplc="B470A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9136F"/>
    <w:multiLevelType w:val="hybridMultilevel"/>
    <w:tmpl w:val="82CE7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BD1062"/>
    <w:multiLevelType w:val="hybridMultilevel"/>
    <w:tmpl w:val="ADDED320"/>
    <w:lvl w:ilvl="0" w:tplc="012098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1615A"/>
    <w:multiLevelType w:val="hybridMultilevel"/>
    <w:tmpl w:val="FDE61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E1DEB"/>
    <w:multiLevelType w:val="hybridMultilevel"/>
    <w:tmpl w:val="04D4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8557B1"/>
    <w:multiLevelType w:val="hybridMultilevel"/>
    <w:tmpl w:val="14CA1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68708C"/>
    <w:multiLevelType w:val="hybridMultilevel"/>
    <w:tmpl w:val="F3DA922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4A90366A"/>
    <w:multiLevelType w:val="hybridMultilevel"/>
    <w:tmpl w:val="CC9AE8E4"/>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4AF60B38"/>
    <w:multiLevelType w:val="hybridMultilevel"/>
    <w:tmpl w:val="2C68E908"/>
    <w:lvl w:ilvl="0" w:tplc="B470A5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C36A53"/>
    <w:multiLevelType w:val="hybridMultilevel"/>
    <w:tmpl w:val="967A31E6"/>
    <w:lvl w:ilvl="0" w:tplc="B470A5EA">
      <w:start w:val="1"/>
      <w:numFmt w:val="bullet"/>
      <w:lvlText w:val="•"/>
      <w:lvlJc w:val="left"/>
      <w:pPr>
        <w:tabs>
          <w:tab w:val="num" w:pos="720"/>
        </w:tabs>
        <w:ind w:left="720" w:hanging="360"/>
      </w:pPr>
      <w:rPr>
        <w:rFonts w:ascii="Arial" w:hAnsi="Arial" w:hint="default"/>
      </w:rPr>
    </w:lvl>
    <w:lvl w:ilvl="1" w:tplc="99421C72" w:tentative="1">
      <w:start w:val="1"/>
      <w:numFmt w:val="bullet"/>
      <w:lvlText w:val="•"/>
      <w:lvlJc w:val="left"/>
      <w:pPr>
        <w:tabs>
          <w:tab w:val="num" w:pos="1440"/>
        </w:tabs>
        <w:ind w:left="1440" w:hanging="360"/>
      </w:pPr>
      <w:rPr>
        <w:rFonts w:ascii="Arial" w:hAnsi="Arial" w:hint="default"/>
      </w:rPr>
    </w:lvl>
    <w:lvl w:ilvl="2" w:tplc="B3069B64" w:tentative="1">
      <w:start w:val="1"/>
      <w:numFmt w:val="bullet"/>
      <w:lvlText w:val="•"/>
      <w:lvlJc w:val="left"/>
      <w:pPr>
        <w:tabs>
          <w:tab w:val="num" w:pos="2160"/>
        </w:tabs>
        <w:ind w:left="2160" w:hanging="360"/>
      </w:pPr>
      <w:rPr>
        <w:rFonts w:ascii="Arial" w:hAnsi="Arial" w:hint="default"/>
      </w:rPr>
    </w:lvl>
    <w:lvl w:ilvl="3" w:tplc="D8141D7E" w:tentative="1">
      <w:start w:val="1"/>
      <w:numFmt w:val="bullet"/>
      <w:lvlText w:val="•"/>
      <w:lvlJc w:val="left"/>
      <w:pPr>
        <w:tabs>
          <w:tab w:val="num" w:pos="2880"/>
        </w:tabs>
        <w:ind w:left="2880" w:hanging="360"/>
      </w:pPr>
      <w:rPr>
        <w:rFonts w:ascii="Arial" w:hAnsi="Arial" w:hint="default"/>
      </w:rPr>
    </w:lvl>
    <w:lvl w:ilvl="4" w:tplc="E9DC4510" w:tentative="1">
      <w:start w:val="1"/>
      <w:numFmt w:val="bullet"/>
      <w:lvlText w:val="•"/>
      <w:lvlJc w:val="left"/>
      <w:pPr>
        <w:tabs>
          <w:tab w:val="num" w:pos="3600"/>
        </w:tabs>
        <w:ind w:left="3600" w:hanging="360"/>
      </w:pPr>
      <w:rPr>
        <w:rFonts w:ascii="Arial" w:hAnsi="Arial" w:hint="default"/>
      </w:rPr>
    </w:lvl>
    <w:lvl w:ilvl="5" w:tplc="C3DE945E" w:tentative="1">
      <w:start w:val="1"/>
      <w:numFmt w:val="bullet"/>
      <w:lvlText w:val="•"/>
      <w:lvlJc w:val="left"/>
      <w:pPr>
        <w:tabs>
          <w:tab w:val="num" w:pos="4320"/>
        </w:tabs>
        <w:ind w:left="4320" w:hanging="360"/>
      </w:pPr>
      <w:rPr>
        <w:rFonts w:ascii="Arial" w:hAnsi="Arial" w:hint="default"/>
      </w:rPr>
    </w:lvl>
    <w:lvl w:ilvl="6" w:tplc="67B4D0D6" w:tentative="1">
      <w:start w:val="1"/>
      <w:numFmt w:val="bullet"/>
      <w:lvlText w:val="•"/>
      <w:lvlJc w:val="left"/>
      <w:pPr>
        <w:tabs>
          <w:tab w:val="num" w:pos="5040"/>
        </w:tabs>
        <w:ind w:left="5040" w:hanging="360"/>
      </w:pPr>
      <w:rPr>
        <w:rFonts w:ascii="Arial" w:hAnsi="Arial" w:hint="default"/>
      </w:rPr>
    </w:lvl>
    <w:lvl w:ilvl="7" w:tplc="3F504704" w:tentative="1">
      <w:start w:val="1"/>
      <w:numFmt w:val="bullet"/>
      <w:lvlText w:val="•"/>
      <w:lvlJc w:val="left"/>
      <w:pPr>
        <w:tabs>
          <w:tab w:val="num" w:pos="5760"/>
        </w:tabs>
        <w:ind w:left="5760" w:hanging="360"/>
      </w:pPr>
      <w:rPr>
        <w:rFonts w:ascii="Arial" w:hAnsi="Arial" w:hint="default"/>
      </w:rPr>
    </w:lvl>
    <w:lvl w:ilvl="8" w:tplc="E20A415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FE67E86"/>
    <w:multiLevelType w:val="hybridMultilevel"/>
    <w:tmpl w:val="69D8EC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7C2976"/>
    <w:multiLevelType w:val="hybridMultilevel"/>
    <w:tmpl w:val="D5BC1B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144A63"/>
    <w:multiLevelType w:val="hybridMultilevel"/>
    <w:tmpl w:val="0FBA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B66E90"/>
    <w:multiLevelType w:val="hybridMultilevel"/>
    <w:tmpl w:val="52FC1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DF2690"/>
    <w:multiLevelType w:val="hybridMultilevel"/>
    <w:tmpl w:val="E8B0623E"/>
    <w:lvl w:ilvl="0" w:tplc="B470A5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B24FB6"/>
    <w:multiLevelType w:val="hybridMultilevel"/>
    <w:tmpl w:val="6AF0E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181F47"/>
    <w:multiLevelType w:val="hybridMultilevel"/>
    <w:tmpl w:val="3AF8AF1A"/>
    <w:lvl w:ilvl="0" w:tplc="B470A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2D00FE"/>
    <w:multiLevelType w:val="hybridMultilevel"/>
    <w:tmpl w:val="5E1AA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99299A"/>
    <w:multiLevelType w:val="hybridMultilevel"/>
    <w:tmpl w:val="B4EE93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EC09D4"/>
    <w:multiLevelType w:val="hybridMultilevel"/>
    <w:tmpl w:val="614873F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D13C74"/>
    <w:multiLevelType w:val="hybridMultilevel"/>
    <w:tmpl w:val="FA1225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8D27D95"/>
    <w:multiLevelType w:val="hybridMultilevel"/>
    <w:tmpl w:val="CC1A897C"/>
    <w:lvl w:ilvl="0" w:tplc="B470A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8F120E"/>
    <w:multiLevelType w:val="hybridMultilevel"/>
    <w:tmpl w:val="75969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A42FDF"/>
    <w:multiLevelType w:val="hybridMultilevel"/>
    <w:tmpl w:val="545248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BF2A5A"/>
    <w:multiLevelType w:val="hybridMultilevel"/>
    <w:tmpl w:val="26526F98"/>
    <w:lvl w:ilvl="0" w:tplc="B470A5E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5F3638"/>
    <w:multiLevelType w:val="hybridMultilevel"/>
    <w:tmpl w:val="4696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E437C5"/>
    <w:multiLevelType w:val="hybridMultilevel"/>
    <w:tmpl w:val="71600E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1B231B"/>
    <w:multiLevelType w:val="hybridMultilevel"/>
    <w:tmpl w:val="EF5E81BC"/>
    <w:lvl w:ilvl="0" w:tplc="B470A5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E862F9"/>
    <w:multiLevelType w:val="hybridMultilevel"/>
    <w:tmpl w:val="619ABBE0"/>
    <w:lvl w:ilvl="0" w:tplc="B470A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304C35"/>
    <w:multiLevelType w:val="hybridMultilevel"/>
    <w:tmpl w:val="9A0C301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9852F2C"/>
    <w:multiLevelType w:val="hybridMultilevel"/>
    <w:tmpl w:val="98A0B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A22061"/>
    <w:multiLevelType w:val="hybridMultilevel"/>
    <w:tmpl w:val="A1D0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A278F0"/>
    <w:multiLevelType w:val="hybridMultilevel"/>
    <w:tmpl w:val="DA64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AC6885"/>
    <w:multiLevelType w:val="hybridMultilevel"/>
    <w:tmpl w:val="673A8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680447">
    <w:abstractNumId w:val="2"/>
  </w:num>
  <w:num w:numId="2" w16cid:durableId="1486970875">
    <w:abstractNumId w:val="36"/>
  </w:num>
  <w:num w:numId="3" w16cid:durableId="1597521597">
    <w:abstractNumId w:val="38"/>
  </w:num>
  <w:num w:numId="4" w16cid:durableId="475529408">
    <w:abstractNumId w:val="22"/>
  </w:num>
  <w:num w:numId="5" w16cid:durableId="496968091">
    <w:abstractNumId w:val="16"/>
  </w:num>
  <w:num w:numId="6" w16cid:durableId="522591961">
    <w:abstractNumId w:val="25"/>
  </w:num>
  <w:num w:numId="7" w16cid:durableId="984698440">
    <w:abstractNumId w:val="1"/>
  </w:num>
  <w:num w:numId="8" w16cid:durableId="1493986444">
    <w:abstractNumId w:val="43"/>
  </w:num>
  <w:num w:numId="9" w16cid:durableId="1262567913">
    <w:abstractNumId w:val="37"/>
  </w:num>
  <w:num w:numId="10" w16cid:durableId="1423842077">
    <w:abstractNumId w:val="20"/>
  </w:num>
  <w:num w:numId="11" w16cid:durableId="270474153">
    <w:abstractNumId w:val="19"/>
  </w:num>
  <w:num w:numId="12" w16cid:durableId="2012682867">
    <w:abstractNumId w:val="23"/>
  </w:num>
  <w:num w:numId="13" w16cid:durableId="410276420">
    <w:abstractNumId w:val="31"/>
  </w:num>
  <w:num w:numId="14" w16cid:durableId="1852377969">
    <w:abstractNumId w:val="11"/>
  </w:num>
  <w:num w:numId="15" w16cid:durableId="2118671071">
    <w:abstractNumId w:val="35"/>
  </w:num>
  <w:num w:numId="16" w16cid:durableId="1100761961">
    <w:abstractNumId w:val="6"/>
  </w:num>
  <w:num w:numId="17" w16cid:durableId="2133984917">
    <w:abstractNumId w:val="45"/>
  </w:num>
  <w:num w:numId="18" w16cid:durableId="1696689000">
    <w:abstractNumId w:val="17"/>
  </w:num>
  <w:num w:numId="19" w16cid:durableId="856046287">
    <w:abstractNumId w:val="0"/>
  </w:num>
  <w:num w:numId="20" w16cid:durableId="1794320276">
    <w:abstractNumId w:val="30"/>
  </w:num>
  <w:num w:numId="21" w16cid:durableId="1520001348">
    <w:abstractNumId w:val="18"/>
  </w:num>
  <w:num w:numId="22" w16cid:durableId="924723684">
    <w:abstractNumId w:val="5"/>
  </w:num>
  <w:num w:numId="23" w16cid:durableId="294413043">
    <w:abstractNumId w:val="28"/>
  </w:num>
  <w:num w:numId="24" w16cid:durableId="779959063">
    <w:abstractNumId w:val="39"/>
  </w:num>
  <w:num w:numId="25" w16cid:durableId="1762489381">
    <w:abstractNumId w:val="24"/>
  </w:num>
  <w:num w:numId="26" w16cid:durableId="152062458">
    <w:abstractNumId w:val="3"/>
  </w:num>
  <w:num w:numId="27" w16cid:durableId="1209300474">
    <w:abstractNumId w:val="21"/>
  </w:num>
  <w:num w:numId="28" w16cid:durableId="1967396315">
    <w:abstractNumId w:val="27"/>
  </w:num>
  <w:num w:numId="29" w16cid:durableId="1283266882">
    <w:abstractNumId w:val="12"/>
  </w:num>
  <w:num w:numId="30" w16cid:durableId="975843032">
    <w:abstractNumId w:val="40"/>
  </w:num>
  <w:num w:numId="31" w16cid:durableId="653416824">
    <w:abstractNumId w:val="9"/>
  </w:num>
  <w:num w:numId="32" w16cid:durableId="1416393643">
    <w:abstractNumId w:val="41"/>
  </w:num>
  <w:num w:numId="33" w16cid:durableId="827983844">
    <w:abstractNumId w:val="13"/>
  </w:num>
  <w:num w:numId="34" w16cid:durableId="140657227">
    <w:abstractNumId w:val="34"/>
  </w:num>
  <w:num w:numId="35" w16cid:durableId="2021469659">
    <w:abstractNumId w:val="8"/>
  </w:num>
  <w:num w:numId="36" w16cid:durableId="195388179">
    <w:abstractNumId w:val="29"/>
  </w:num>
  <w:num w:numId="37" w16cid:durableId="2053646360">
    <w:abstractNumId w:val="10"/>
  </w:num>
  <w:num w:numId="38" w16cid:durableId="1551646775">
    <w:abstractNumId w:val="7"/>
  </w:num>
  <w:num w:numId="39" w16cid:durableId="970401005">
    <w:abstractNumId w:val="26"/>
  </w:num>
  <w:num w:numId="40" w16cid:durableId="1880781517">
    <w:abstractNumId w:val="15"/>
  </w:num>
  <w:num w:numId="41" w16cid:durableId="1250118074">
    <w:abstractNumId w:val="42"/>
  </w:num>
  <w:num w:numId="42" w16cid:durableId="1441335821">
    <w:abstractNumId w:val="33"/>
  </w:num>
  <w:num w:numId="43" w16cid:durableId="489446540">
    <w:abstractNumId w:val="14"/>
  </w:num>
  <w:num w:numId="44" w16cid:durableId="1519006208">
    <w:abstractNumId w:val="32"/>
  </w:num>
  <w:num w:numId="45" w16cid:durableId="1615211942">
    <w:abstractNumId w:val="17"/>
  </w:num>
  <w:num w:numId="46" w16cid:durableId="2022656283">
    <w:abstractNumId w:val="4"/>
  </w:num>
  <w:num w:numId="47" w16cid:durableId="954480042">
    <w:abstractNumId w:val="44"/>
  </w:num>
  <w:num w:numId="48" w16cid:durableId="788007805">
    <w:abstractNumId w:val="4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214"/>
    <w:rsid w:val="000027E3"/>
    <w:rsid w:val="00037D2F"/>
    <w:rsid w:val="000448D2"/>
    <w:rsid w:val="00050953"/>
    <w:rsid w:val="00053FE5"/>
    <w:rsid w:val="00056A4D"/>
    <w:rsid w:val="000717B3"/>
    <w:rsid w:val="000769C2"/>
    <w:rsid w:val="0008474F"/>
    <w:rsid w:val="00093567"/>
    <w:rsid w:val="000A0141"/>
    <w:rsid w:val="000C5A3C"/>
    <w:rsid w:val="000D0BB6"/>
    <w:rsid w:val="000D3BEA"/>
    <w:rsid w:val="000D54DB"/>
    <w:rsid w:val="000F634E"/>
    <w:rsid w:val="000F6828"/>
    <w:rsid w:val="00101AEA"/>
    <w:rsid w:val="00104C6E"/>
    <w:rsid w:val="001331A7"/>
    <w:rsid w:val="00133486"/>
    <w:rsid w:val="00147725"/>
    <w:rsid w:val="0014788B"/>
    <w:rsid w:val="00161DD4"/>
    <w:rsid w:val="00174B7E"/>
    <w:rsid w:val="00174CBD"/>
    <w:rsid w:val="001751DB"/>
    <w:rsid w:val="00185154"/>
    <w:rsid w:val="001A2A55"/>
    <w:rsid w:val="001B30A1"/>
    <w:rsid w:val="001B7337"/>
    <w:rsid w:val="001C74F2"/>
    <w:rsid w:val="001D31BE"/>
    <w:rsid w:val="001D63EB"/>
    <w:rsid w:val="001D65B0"/>
    <w:rsid w:val="001E20DD"/>
    <w:rsid w:val="001F2D88"/>
    <w:rsid w:val="001F4CEB"/>
    <w:rsid w:val="0020057C"/>
    <w:rsid w:val="00206043"/>
    <w:rsid w:val="00206DF4"/>
    <w:rsid w:val="00213DF4"/>
    <w:rsid w:val="0022721C"/>
    <w:rsid w:val="00233FAA"/>
    <w:rsid w:val="002462BA"/>
    <w:rsid w:val="00260883"/>
    <w:rsid w:val="002670C2"/>
    <w:rsid w:val="0027508B"/>
    <w:rsid w:val="00283FA3"/>
    <w:rsid w:val="00294D22"/>
    <w:rsid w:val="00297D90"/>
    <w:rsid w:val="002B2732"/>
    <w:rsid w:val="002C3367"/>
    <w:rsid w:val="002C79ED"/>
    <w:rsid w:val="002D03AF"/>
    <w:rsid w:val="002F3AE5"/>
    <w:rsid w:val="002F670A"/>
    <w:rsid w:val="00300DCA"/>
    <w:rsid w:val="00303062"/>
    <w:rsid w:val="003111FF"/>
    <w:rsid w:val="00312A51"/>
    <w:rsid w:val="0031358E"/>
    <w:rsid w:val="003148F4"/>
    <w:rsid w:val="0031754B"/>
    <w:rsid w:val="0032424C"/>
    <w:rsid w:val="00347864"/>
    <w:rsid w:val="003558BC"/>
    <w:rsid w:val="00356DD0"/>
    <w:rsid w:val="0037060B"/>
    <w:rsid w:val="00371F9C"/>
    <w:rsid w:val="003761FE"/>
    <w:rsid w:val="00376DE7"/>
    <w:rsid w:val="00384C45"/>
    <w:rsid w:val="00387B9C"/>
    <w:rsid w:val="00393191"/>
    <w:rsid w:val="003A1F06"/>
    <w:rsid w:val="003B2DF6"/>
    <w:rsid w:val="003D03F3"/>
    <w:rsid w:val="003D5EEB"/>
    <w:rsid w:val="003D67E4"/>
    <w:rsid w:val="003D7686"/>
    <w:rsid w:val="003F56CE"/>
    <w:rsid w:val="00401050"/>
    <w:rsid w:val="00404E71"/>
    <w:rsid w:val="00406DBC"/>
    <w:rsid w:val="0041498C"/>
    <w:rsid w:val="00417DBD"/>
    <w:rsid w:val="00421420"/>
    <w:rsid w:val="00430BD4"/>
    <w:rsid w:val="0043445A"/>
    <w:rsid w:val="0044016B"/>
    <w:rsid w:val="0044243A"/>
    <w:rsid w:val="00442549"/>
    <w:rsid w:val="00443988"/>
    <w:rsid w:val="00443A79"/>
    <w:rsid w:val="004458DA"/>
    <w:rsid w:val="00471B28"/>
    <w:rsid w:val="004751B7"/>
    <w:rsid w:val="00482D1B"/>
    <w:rsid w:val="00483DAC"/>
    <w:rsid w:val="0049116C"/>
    <w:rsid w:val="00492657"/>
    <w:rsid w:val="004A3320"/>
    <w:rsid w:val="004A5782"/>
    <w:rsid w:val="004B5CE1"/>
    <w:rsid w:val="004B6F28"/>
    <w:rsid w:val="004D155B"/>
    <w:rsid w:val="004D4018"/>
    <w:rsid w:val="004E3B81"/>
    <w:rsid w:val="004F2B28"/>
    <w:rsid w:val="004F3603"/>
    <w:rsid w:val="004F3E1E"/>
    <w:rsid w:val="004F46A2"/>
    <w:rsid w:val="0050464F"/>
    <w:rsid w:val="00511C76"/>
    <w:rsid w:val="0051692F"/>
    <w:rsid w:val="0052192D"/>
    <w:rsid w:val="005261D7"/>
    <w:rsid w:val="005340D2"/>
    <w:rsid w:val="00553FA1"/>
    <w:rsid w:val="00562223"/>
    <w:rsid w:val="00572C3C"/>
    <w:rsid w:val="00576B29"/>
    <w:rsid w:val="005772BD"/>
    <w:rsid w:val="00595EEA"/>
    <w:rsid w:val="005A0082"/>
    <w:rsid w:val="005A3CCB"/>
    <w:rsid w:val="005A7D9A"/>
    <w:rsid w:val="005C12FD"/>
    <w:rsid w:val="005C3B49"/>
    <w:rsid w:val="005D526B"/>
    <w:rsid w:val="005E2103"/>
    <w:rsid w:val="005E6545"/>
    <w:rsid w:val="005E6AF0"/>
    <w:rsid w:val="005F0316"/>
    <w:rsid w:val="006006F4"/>
    <w:rsid w:val="00613A5D"/>
    <w:rsid w:val="0061568A"/>
    <w:rsid w:val="00621680"/>
    <w:rsid w:val="00624119"/>
    <w:rsid w:val="00626A7C"/>
    <w:rsid w:val="00630ACF"/>
    <w:rsid w:val="00632A7D"/>
    <w:rsid w:val="00635B26"/>
    <w:rsid w:val="006455C8"/>
    <w:rsid w:val="00652342"/>
    <w:rsid w:val="006561E3"/>
    <w:rsid w:val="006714D8"/>
    <w:rsid w:val="0068099D"/>
    <w:rsid w:val="006846A9"/>
    <w:rsid w:val="00693D3E"/>
    <w:rsid w:val="00696EE1"/>
    <w:rsid w:val="006B3A3B"/>
    <w:rsid w:val="006B42E4"/>
    <w:rsid w:val="006C14D3"/>
    <w:rsid w:val="006C2EB7"/>
    <w:rsid w:val="006C50A4"/>
    <w:rsid w:val="006D705C"/>
    <w:rsid w:val="006F2CDD"/>
    <w:rsid w:val="00707459"/>
    <w:rsid w:val="0072054F"/>
    <w:rsid w:val="0072457B"/>
    <w:rsid w:val="0072485C"/>
    <w:rsid w:val="00734969"/>
    <w:rsid w:val="007450AB"/>
    <w:rsid w:val="0075219E"/>
    <w:rsid w:val="00752A35"/>
    <w:rsid w:val="00752C29"/>
    <w:rsid w:val="00753714"/>
    <w:rsid w:val="00754991"/>
    <w:rsid w:val="00762957"/>
    <w:rsid w:val="007640ED"/>
    <w:rsid w:val="007677B6"/>
    <w:rsid w:val="00767E22"/>
    <w:rsid w:val="00782C76"/>
    <w:rsid w:val="00790657"/>
    <w:rsid w:val="00794B01"/>
    <w:rsid w:val="007B16F0"/>
    <w:rsid w:val="007E1C5C"/>
    <w:rsid w:val="007E6D9F"/>
    <w:rsid w:val="0081365C"/>
    <w:rsid w:val="00837E4C"/>
    <w:rsid w:val="0084002B"/>
    <w:rsid w:val="00844AFD"/>
    <w:rsid w:val="00847DB0"/>
    <w:rsid w:val="00856360"/>
    <w:rsid w:val="0086148D"/>
    <w:rsid w:val="0086752C"/>
    <w:rsid w:val="008B6834"/>
    <w:rsid w:val="008C5ADA"/>
    <w:rsid w:val="008D1F7F"/>
    <w:rsid w:val="008E0411"/>
    <w:rsid w:val="008F17D5"/>
    <w:rsid w:val="0091151B"/>
    <w:rsid w:val="00920F6C"/>
    <w:rsid w:val="00932AF6"/>
    <w:rsid w:val="00940205"/>
    <w:rsid w:val="009412D7"/>
    <w:rsid w:val="009478F4"/>
    <w:rsid w:val="00947E23"/>
    <w:rsid w:val="009566F9"/>
    <w:rsid w:val="00974411"/>
    <w:rsid w:val="009869C4"/>
    <w:rsid w:val="00991982"/>
    <w:rsid w:val="00997B4F"/>
    <w:rsid w:val="009B5453"/>
    <w:rsid w:val="009B6F6B"/>
    <w:rsid w:val="009B72D2"/>
    <w:rsid w:val="009C0EBE"/>
    <w:rsid w:val="009C5A87"/>
    <w:rsid w:val="009D28C1"/>
    <w:rsid w:val="009D3737"/>
    <w:rsid w:val="009D7934"/>
    <w:rsid w:val="009E03F6"/>
    <w:rsid w:val="009E6359"/>
    <w:rsid w:val="009F79BD"/>
    <w:rsid w:val="00A01CD3"/>
    <w:rsid w:val="00A04D33"/>
    <w:rsid w:val="00A15112"/>
    <w:rsid w:val="00A30819"/>
    <w:rsid w:val="00A50749"/>
    <w:rsid w:val="00A5704E"/>
    <w:rsid w:val="00A6032D"/>
    <w:rsid w:val="00A61532"/>
    <w:rsid w:val="00A72EEC"/>
    <w:rsid w:val="00A76433"/>
    <w:rsid w:val="00A97897"/>
    <w:rsid w:val="00AA47E8"/>
    <w:rsid w:val="00AB5356"/>
    <w:rsid w:val="00AC388A"/>
    <w:rsid w:val="00AD27C7"/>
    <w:rsid w:val="00AD28B9"/>
    <w:rsid w:val="00AD6A34"/>
    <w:rsid w:val="00AD6F83"/>
    <w:rsid w:val="00AE76BE"/>
    <w:rsid w:val="00AF1E89"/>
    <w:rsid w:val="00B0797E"/>
    <w:rsid w:val="00B07EC1"/>
    <w:rsid w:val="00B12214"/>
    <w:rsid w:val="00B1396D"/>
    <w:rsid w:val="00B1669B"/>
    <w:rsid w:val="00B217C3"/>
    <w:rsid w:val="00B2591F"/>
    <w:rsid w:val="00B33BEB"/>
    <w:rsid w:val="00B3755A"/>
    <w:rsid w:val="00B4320F"/>
    <w:rsid w:val="00B44162"/>
    <w:rsid w:val="00B46BE2"/>
    <w:rsid w:val="00B52CBD"/>
    <w:rsid w:val="00B54C58"/>
    <w:rsid w:val="00B71E4B"/>
    <w:rsid w:val="00B75791"/>
    <w:rsid w:val="00B81033"/>
    <w:rsid w:val="00B90196"/>
    <w:rsid w:val="00BB0A64"/>
    <w:rsid w:val="00BB678C"/>
    <w:rsid w:val="00BB7EE6"/>
    <w:rsid w:val="00BC7B2D"/>
    <w:rsid w:val="00BD23F5"/>
    <w:rsid w:val="00BD46EF"/>
    <w:rsid w:val="00BD6045"/>
    <w:rsid w:val="00BD7647"/>
    <w:rsid w:val="00BE006C"/>
    <w:rsid w:val="00BE312E"/>
    <w:rsid w:val="00BE3E90"/>
    <w:rsid w:val="00BE40E2"/>
    <w:rsid w:val="00BE77E0"/>
    <w:rsid w:val="00C01C77"/>
    <w:rsid w:val="00C07E38"/>
    <w:rsid w:val="00C14828"/>
    <w:rsid w:val="00C14EE6"/>
    <w:rsid w:val="00C217D0"/>
    <w:rsid w:val="00C264C5"/>
    <w:rsid w:val="00C35601"/>
    <w:rsid w:val="00C42237"/>
    <w:rsid w:val="00C53AB1"/>
    <w:rsid w:val="00C63BA5"/>
    <w:rsid w:val="00C82464"/>
    <w:rsid w:val="00C910BA"/>
    <w:rsid w:val="00C97F07"/>
    <w:rsid w:val="00CC337D"/>
    <w:rsid w:val="00CC6DE8"/>
    <w:rsid w:val="00CC7C18"/>
    <w:rsid w:val="00CD274B"/>
    <w:rsid w:val="00CD7F43"/>
    <w:rsid w:val="00CE57DD"/>
    <w:rsid w:val="00CE732C"/>
    <w:rsid w:val="00CF14D6"/>
    <w:rsid w:val="00CF7485"/>
    <w:rsid w:val="00D078C6"/>
    <w:rsid w:val="00D34F12"/>
    <w:rsid w:val="00D52E62"/>
    <w:rsid w:val="00D55A80"/>
    <w:rsid w:val="00D56897"/>
    <w:rsid w:val="00D6155C"/>
    <w:rsid w:val="00D61912"/>
    <w:rsid w:val="00D6330F"/>
    <w:rsid w:val="00D65578"/>
    <w:rsid w:val="00D66AEB"/>
    <w:rsid w:val="00D70F88"/>
    <w:rsid w:val="00D71930"/>
    <w:rsid w:val="00D74E38"/>
    <w:rsid w:val="00D95186"/>
    <w:rsid w:val="00DB0EA6"/>
    <w:rsid w:val="00DB47CD"/>
    <w:rsid w:val="00DB4F5C"/>
    <w:rsid w:val="00DC461B"/>
    <w:rsid w:val="00DC611D"/>
    <w:rsid w:val="00DC630F"/>
    <w:rsid w:val="00DD4BD2"/>
    <w:rsid w:val="00E0667E"/>
    <w:rsid w:val="00E06D26"/>
    <w:rsid w:val="00E07AAE"/>
    <w:rsid w:val="00E12A70"/>
    <w:rsid w:val="00E13488"/>
    <w:rsid w:val="00E13714"/>
    <w:rsid w:val="00E174B4"/>
    <w:rsid w:val="00E269E4"/>
    <w:rsid w:val="00E34CBE"/>
    <w:rsid w:val="00E40B4B"/>
    <w:rsid w:val="00E6261F"/>
    <w:rsid w:val="00E64B37"/>
    <w:rsid w:val="00E827D6"/>
    <w:rsid w:val="00E968F9"/>
    <w:rsid w:val="00EA53FA"/>
    <w:rsid w:val="00EA6884"/>
    <w:rsid w:val="00EB69EC"/>
    <w:rsid w:val="00EC4023"/>
    <w:rsid w:val="00EC58DF"/>
    <w:rsid w:val="00ED72ED"/>
    <w:rsid w:val="00EF39B4"/>
    <w:rsid w:val="00EF7F3C"/>
    <w:rsid w:val="00F03BD3"/>
    <w:rsid w:val="00F07759"/>
    <w:rsid w:val="00F16230"/>
    <w:rsid w:val="00F23289"/>
    <w:rsid w:val="00F30225"/>
    <w:rsid w:val="00F31903"/>
    <w:rsid w:val="00F37357"/>
    <w:rsid w:val="00F430D8"/>
    <w:rsid w:val="00F44EC2"/>
    <w:rsid w:val="00F52627"/>
    <w:rsid w:val="00F67C55"/>
    <w:rsid w:val="00F81CAE"/>
    <w:rsid w:val="00F82B85"/>
    <w:rsid w:val="00F9044B"/>
    <w:rsid w:val="00F9064E"/>
    <w:rsid w:val="00FA1FCC"/>
    <w:rsid w:val="00FA55C1"/>
    <w:rsid w:val="00FA650C"/>
    <w:rsid w:val="00FA6C99"/>
    <w:rsid w:val="00FB1EAB"/>
    <w:rsid w:val="00FC375A"/>
    <w:rsid w:val="00FD1300"/>
    <w:rsid w:val="00FD1F34"/>
    <w:rsid w:val="00FD61E2"/>
    <w:rsid w:val="00FD6BBD"/>
    <w:rsid w:val="00FE70C5"/>
    <w:rsid w:val="00FE74E3"/>
    <w:rsid w:val="0A3963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A20CDC"/>
  <w15:docId w15:val="{BC20B499-1797-4DD9-8722-47E3D7B4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A87"/>
  </w:style>
  <w:style w:type="paragraph" w:styleId="Heading1">
    <w:name w:val="heading 1"/>
    <w:basedOn w:val="Normal"/>
    <w:next w:val="Normal"/>
    <w:link w:val="Heading1Char"/>
    <w:uiPriority w:val="9"/>
    <w:qFormat/>
    <w:rsid w:val="002462BA"/>
    <w:pPr>
      <w:keepNext/>
      <w:keepLines/>
      <w:spacing w:before="480" w:after="0"/>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unhideWhenUsed/>
    <w:qFormat/>
    <w:rsid w:val="001D31BE"/>
    <w:pPr>
      <w:keepNext/>
      <w:keepLines/>
      <w:spacing w:before="200" w:after="0"/>
      <w:outlineLvl w:val="1"/>
    </w:pPr>
    <w:rPr>
      <w:rFonts w:ascii="Calibri" w:eastAsiaTheme="majorEastAsia" w:hAnsi="Calibri" w:cstheme="majorBidi"/>
      <w:b/>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2214"/>
    <w:rPr>
      <w:color w:val="0000FF" w:themeColor="hyperlink"/>
      <w:u w:val="single"/>
    </w:rPr>
  </w:style>
  <w:style w:type="paragraph" w:styleId="ListParagraph">
    <w:name w:val="List Paragraph"/>
    <w:basedOn w:val="Normal"/>
    <w:uiPriority w:val="34"/>
    <w:qFormat/>
    <w:rsid w:val="00B12214"/>
    <w:pPr>
      <w:spacing w:after="160" w:line="259" w:lineRule="auto"/>
      <w:ind w:left="720"/>
      <w:contextualSpacing/>
    </w:pPr>
  </w:style>
  <w:style w:type="paragraph" w:styleId="Header">
    <w:name w:val="header"/>
    <w:basedOn w:val="Normal"/>
    <w:link w:val="HeaderChar"/>
    <w:uiPriority w:val="99"/>
    <w:unhideWhenUsed/>
    <w:rsid w:val="00B122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2214"/>
  </w:style>
  <w:style w:type="paragraph" w:styleId="Title">
    <w:name w:val="Title"/>
    <w:basedOn w:val="Normal"/>
    <w:link w:val="TitleChar"/>
    <w:qFormat/>
    <w:rsid w:val="00B12214"/>
    <w:pPr>
      <w:spacing w:after="0" w:line="240" w:lineRule="auto"/>
      <w:jc w:val="center"/>
    </w:pPr>
    <w:rPr>
      <w:rFonts w:ascii="Times New Roman" w:eastAsia="Times New Roman" w:hAnsi="Times New Roman" w:cs="Times New Roman"/>
      <w:b/>
      <w:bCs/>
      <w:sz w:val="36"/>
      <w:szCs w:val="36"/>
    </w:rPr>
  </w:style>
  <w:style w:type="character" w:customStyle="1" w:styleId="TitleChar">
    <w:name w:val="Title Char"/>
    <w:basedOn w:val="DefaultParagraphFont"/>
    <w:link w:val="Title"/>
    <w:rsid w:val="00B12214"/>
    <w:rPr>
      <w:rFonts w:ascii="Times New Roman" w:eastAsia="Times New Roman" w:hAnsi="Times New Roman" w:cs="Times New Roman"/>
      <w:b/>
      <w:bCs/>
      <w:sz w:val="36"/>
      <w:szCs w:val="36"/>
    </w:rPr>
  </w:style>
  <w:style w:type="paragraph" w:customStyle="1" w:styleId="StyleHeading1Left">
    <w:name w:val="Style Heading 1 + Left"/>
    <w:basedOn w:val="Heading1"/>
    <w:rsid w:val="00B12214"/>
    <w:pPr>
      <w:keepLines w:val="0"/>
      <w:spacing w:before="0" w:line="240" w:lineRule="auto"/>
    </w:pPr>
    <w:rPr>
      <w:rFonts w:ascii="Arial" w:eastAsia="Times New Roman" w:hAnsi="Arial" w:cs="Times New Roman"/>
      <w:color w:val="auto"/>
      <w:szCs w:val="20"/>
    </w:rPr>
  </w:style>
  <w:style w:type="character" w:customStyle="1" w:styleId="Heading1Char">
    <w:name w:val="Heading 1 Char"/>
    <w:basedOn w:val="DefaultParagraphFont"/>
    <w:link w:val="Heading1"/>
    <w:uiPriority w:val="9"/>
    <w:rsid w:val="002462BA"/>
    <w:rPr>
      <w:rFonts w:ascii="Calibri" w:eastAsiaTheme="majorEastAsia" w:hAnsi="Calibri" w:cstheme="majorBidi"/>
      <w:b/>
      <w:bCs/>
      <w:color w:val="000000" w:themeColor="text1"/>
      <w:sz w:val="36"/>
      <w:szCs w:val="28"/>
    </w:rPr>
  </w:style>
  <w:style w:type="paragraph" w:customStyle="1" w:styleId="Default">
    <w:name w:val="Default"/>
    <w:rsid w:val="00B12214"/>
    <w:pPr>
      <w:widowControl w:val="0"/>
      <w:autoSpaceDE w:val="0"/>
      <w:autoSpaceDN w:val="0"/>
      <w:adjustRightInd w:val="0"/>
      <w:spacing w:after="0" w:line="240" w:lineRule="auto"/>
    </w:pPr>
    <w:rPr>
      <w:rFonts w:ascii="Arial" w:eastAsiaTheme="minorEastAsia" w:hAnsi="Arial" w:cs="Arial"/>
      <w:color w:val="000000"/>
      <w:sz w:val="24"/>
      <w:szCs w:val="24"/>
      <w:lang w:val="en-US"/>
    </w:rPr>
  </w:style>
  <w:style w:type="paragraph" w:styleId="Footer">
    <w:name w:val="footer"/>
    <w:basedOn w:val="Normal"/>
    <w:link w:val="FooterChar"/>
    <w:uiPriority w:val="99"/>
    <w:unhideWhenUsed/>
    <w:rsid w:val="00B122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214"/>
  </w:style>
  <w:style w:type="paragraph" w:styleId="BalloonText">
    <w:name w:val="Balloon Text"/>
    <w:basedOn w:val="Normal"/>
    <w:link w:val="BalloonTextChar"/>
    <w:uiPriority w:val="99"/>
    <w:semiHidden/>
    <w:unhideWhenUsed/>
    <w:rsid w:val="00B12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214"/>
    <w:rPr>
      <w:rFonts w:ascii="Tahoma" w:hAnsi="Tahoma" w:cs="Tahoma"/>
      <w:sz w:val="16"/>
      <w:szCs w:val="16"/>
    </w:rPr>
  </w:style>
  <w:style w:type="paragraph" w:styleId="BodyText2">
    <w:name w:val="Body Text 2"/>
    <w:basedOn w:val="Normal"/>
    <w:link w:val="BodyText2Char"/>
    <w:uiPriority w:val="99"/>
    <w:unhideWhenUsed/>
    <w:rsid w:val="00B12214"/>
    <w:pPr>
      <w:spacing w:after="120" w:line="480" w:lineRule="auto"/>
    </w:pPr>
  </w:style>
  <w:style w:type="character" w:customStyle="1" w:styleId="BodyText2Char">
    <w:name w:val="Body Text 2 Char"/>
    <w:basedOn w:val="DefaultParagraphFont"/>
    <w:link w:val="BodyText2"/>
    <w:uiPriority w:val="99"/>
    <w:rsid w:val="00B12214"/>
  </w:style>
  <w:style w:type="paragraph" w:styleId="NormalWeb">
    <w:name w:val="Normal (Web)"/>
    <w:basedOn w:val="Normal"/>
    <w:uiPriority w:val="99"/>
    <w:semiHidden/>
    <w:unhideWhenUsed/>
    <w:rsid w:val="00B12214"/>
    <w:pPr>
      <w:spacing w:before="100" w:beforeAutospacing="1" w:after="100" w:afterAutospacing="1" w:line="240" w:lineRule="auto"/>
    </w:pPr>
    <w:rPr>
      <w:rFonts w:ascii="Times" w:hAnsi="Times" w:cs="Times New Roman"/>
      <w:sz w:val="20"/>
      <w:szCs w:val="20"/>
    </w:rPr>
  </w:style>
  <w:style w:type="character" w:customStyle="1" w:styleId="Heading2Char">
    <w:name w:val="Heading 2 Char"/>
    <w:basedOn w:val="DefaultParagraphFont"/>
    <w:link w:val="Heading2"/>
    <w:uiPriority w:val="9"/>
    <w:rsid w:val="001D31BE"/>
    <w:rPr>
      <w:rFonts w:ascii="Calibri" w:eastAsiaTheme="majorEastAsia" w:hAnsi="Calibri" w:cstheme="majorBidi"/>
      <w:b/>
      <w:bCs/>
      <w:color w:val="000000" w:themeColor="text1"/>
      <w:sz w:val="28"/>
      <w:szCs w:val="26"/>
    </w:rPr>
  </w:style>
  <w:style w:type="paragraph" w:styleId="TOCHeading">
    <w:name w:val="TOC Heading"/>
    <w:basedOn w:val="Heading1"/>
    <w:next w:val="Normal"/>
    <w:uiPriority w:val="39"/>
    <w:unhideWhenUsed/>
    <w:qFormat/>
    <w:rsid w:val="00C53AB1"/>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90196"/>
    <w:pPr>
      <w:tabs>
        <w:tab w:val="right" w:leader="dot" w:pos="10456"/>
      </w:tabs>
      <w:spacing w:before="120" w:after="120"/>
    </w:pPr>
    <w:rPr>
      <w:rFonts w:cstheme="minorHAnsi"/>
      <w:b/>
      <w:bCs/>
      <w:caps/>
      <w:sz w:val="24"/>
      <w:szCs w:val="24"/>
    </w:rPr>
  </w:style>
  <w:style w:type="paragraph" w:styleId="TOC2">
    <w:name w:val="toc 2"/>
    <w:basedOn w:val="Normal"/>
    <w:next w:val="Normal"/>
    <w:autoRedefine/>
    <w:uiPriority w:val="39"/>
    <w:unhideWhenUsed/>
    <w:rsid w:val="0061568A"/>
    <w:pPr>
      <w:spacing w:after="0"/>
      <w:ind w:left="220"/>
    </w:pPr>
    <w:rPr>
      <w:rFonts w:cstheme="minorHAnsi"/>
      <w:smallCaps/>
      <w:sz w:val="20"/>
      <w:szCs w:val="20"/>
    </w:rPr>
  </w:style>
  <w:style w:type="character" w:styleId="Emphasis">
    <w:name w:val="Emphasis"/>
    <w:basedOn w:val="DefaultParagraphFont"/>
    <w:uiPriority w:val="20"/>
    <w:qFormat/>
    <w:rsid w:val="00D95186"/>
    <w:rPr>
      <w:i/>
      <w:iCs/>
    </w:rPr>
  </w:style>
  <w:style w:type="character" w:styleId="CommentReference">
    <w:name w:val="annotation reference"/>
    <w:basedOn w:val="DefaultParagraphFont"/>
    <w:uiPriority w:val="99"/>
    <w:semiHidden/>
    <w:unhideWhenUsed/>
    <w:rsid w:val="00CF7485"/>
    <w:rPr>
      <w:sz w:val="16"/>
      <w:szCs w:val="16"/>
    </w:rPr>
  </w:style>
  <w:style w:type="paragraph" w:styleId="CommentText">
    <w:name w:val="annotation text"/>
    <w:basedOn w:val="Normal"/>
    <w:link w:val="CommentTextChar"/>
    <w:uiPriority w:val="99"/>
    <w:semiHidden/>
    <w:unhideWhenUsed/>
    <w:rsid w:val="00CF7485"/>
    <w:pPr>
      <w:spacing w:line="240" w:lineRule="auto"/>
    </w:pPr>
    <w:rPr>
      <w:sz w:val="20"/>
      <w:szCs w:val="20"/>
    </w:rPr>
  </w:style>
  <w:style w:type="character" w:customStyle="1" w:styleId="CommentTextChar">
    <w:name w:val="Comment Text Char"/>
    <w:basedOn w:val="DefaultParagraphFont"/>
    <w:link w:val="CommentText"/>
    <w:uiPriority w:val="99"/>
    <w:semiHidden/>
    <w:rsid w:val="00CF7485"/>
    <w:rPr>
      <w:sz w:val="20"/>
      <w:szCs w:val="20"/>
    </w:rPr>
  </w:style>
  <w:style w:type="paragraph" w:styleId="CommentSubject">
    <w:name w:val="annotation subject"/>
    <w:basedOn w:val="CommentText"/>
    <w:next w:val="CommentText"/>
    <w:link w:val="CommentSubjectChar"/>
    <w:uiPriority w:val="99"/>
    <w:semiHidden/>
    <w:unhideWhenUsed/>
    <w:rsid w:val="00CF7485"/>
    <w:rPr>
      <w:b/>
      <w:bCs/>
    </w:rPr>
  </w:style>
  <w:style w:type="character" w:customStyle="1" w:styleId="CommentSubjectChar">
    <w:name w:val="Comment Subject Char"/>
    <w:basedOn w:val="CommentTextChar"/>
    <w:link w:val="CommentSubject"/>
    <w:uiPriority w:val="99"/>
    <w:semiHidden/>
    <w:rsid w:val="00CF7485"/>
    <w:rPr>
      <w:b/>
      <w:bCs/>
      <w:sz w:val="20"/>
      <w:szCs w:val="20"/>
    </w:rPr>
  </w:style>
  <w:style w:type="character" w:customStyle="1" w:styleId="UnresolvedMention1">
    <w:name w:val="Unresolved Mention1"/>
    <w:basedOn w:val="DefaultParagraphFont"/>
    <w:uiPriority w:val="99"/>
    <w:semiHidden/>
    <w:unhideWhenUsed/>
    <w:rsid w:val="0072054F"/>
    <w:rPr>
      <w:color w:val="605E5C"/>
      <w:shd w:val="clear" w:color="auto" w:fill="E1DFDD"/>
    </w:rPr>
  </w:style>
  <w:style w:type="character" w:styleId="FollowedHyperlink">
    <w:name w:val="FollowedHyperlink"/>
    <w:basedOn w:val="DefaultParagraphFont"/>
    <w:uiPriority w:val="99"/>
    <w:semiHidden/>
    <w:unhideWhenUsed/>
    <w:rsid w:val="00572C3C"/>
    <w:rPr>
      <w:color w:val="800080" w:themeColor="followedHyperlink"/>
      <w:u w:val="single"/>
    </w:rPr>
  </w:style>
  <w:style w:type="character" w:customStyle="1" w:styleId="UnresolvedMention2">
    <w:name w:val="Unresolved Mention2"/>
    <w:basedOn w:val="DefaultParagraphFont"/>
    <w:uiPriority w:val="99"/>
    <w:semiHidden/>
    <w:unhideWhenUsed/>
    <w:rsid w:val="00E07AAE"/>
    <w:rPr>
      <w:color w:val="605E5C"/>
      <w:shd w:val="clear" w:color="auto" w:fill="E1DFDD"/>
    </w:rPr>
  </w:style>
  <w:style w:type="paragraph" w:styleId="TOC3">
    <w:name w:val="toc 3"/>
    <w:basedOn w:val="Normal"/>
    <w:next w:val="Normal"/>
    <w:autoRedefine/>
    <w:uiPriority w:val="39"/>
    <w:unhideWhenUsed/>
    <w:rsid w:val="000D0BB6"/>
    <w:pPr>
      <w:spacing w:after="0"/>
      <w:ind w:left="440"/>
    </w:pPr>
    <w:rPr>
      <w:rFonts w:cstheme="minorHAnsi"/>
      <w:i/>
      <w:iCs/>
      <w:sz w:val="20"/>
      <w:szCs w:val="20"/>
    </w:rPr>
  </w:style>
  <w:style w:type="paragraph" w:styleId="TOC4">
    <w:name w:val="toc 4"/>
    <w:basedOn w:val="Normal"/>
    <w:next w:val="Normal"/>
    <w:autoRedefine/>
    <w:uiPriority w:val="39"/>
    <w:unhideWhenUsed/>
    <w:rsid w:val="000D0BB6"/>
    <w:pPr>
      <w:spacing w:after="0"/>
      <w:ind w:left="660"/>
    </w:pPr>
    <w:rPr>
      <w:rFonts w:cstheme="minorHAnsi"/>
      <w:sz w:val="18"/>
      <w:szCs w:val="18"/>
    </w:rPr>
  </w:style>
  <w:style w:type="paragraph" w:styleId="TOC5">
    <w:name w:val="toc 5"/>
    <w:basedOn w:val="Normal"/>
    <w:next w:val="Normal"/>
    <w:autoRedefine/>
    <w:uiPriority w:val="39"/>
    <w:unhideWhenUsed/>
    <w:rsid w:val="000D0BB6"/>
    <w:pPr>
      <w:spacing w:after="0"/>
      <w:ind w:left="880"/>
    </w:pPr>
    <w:rPr>
      <w:rFonts w:cstheme="minorHAnsi"/>
      <w:sz w:val="18"/>
      <w:szCs w:val="18"/>
    </w:rPr>
  </w:style>
  <w:style w:type="paragraph" w:styleId="TOC6">
    <w:name w:val="toc 6"/>
    <w:basedOn w:val="Normal"/>
    <w:next w:val="Normal"/>
    <w:autoRedefine/>
    <w:uiPriority w:val="39"/>
    <w:unhideWhenUsed/>
    <w:rsid w:val="000D0BB6"/>
    <w:pPr>
      <w:spacing w:after="0"/>
      <w:ind w:left="1100"/>
    </w:pPr>
    <w:rPr>
      <w:rFonts w:cstheme="minorHAnsi"/>
      <w:sz w:val="18"/>
      <w:szCs w:val="18"/>
    </w:rPr>
  </w:style>
  <w:style w:type="paragraph" w:styleId="TOC7">
    <w:name w:val="toc 7"/>
    <w:basedOn w:val="Normal"/>
    <w:next w:val="Normal"/>
    <w:autoRedefine/>
    <w:uiPriority w:val="39"/>
    <w:unhideWhenUsed/>
    <w:rsid w:val="000D0BB6"/>
    <w:pPr>
      <w:spacing w:after="0"/>
      <w:ind w:left="1320"/>
    </w:pPr>
    <w:rPr>
      <w:rFonts w:cstheme="minorHAnsi"/>
      <w:sz w:val="18"/>
      <w:szCs w:val="18"/>
    </w:rPr>
  </w:style>
  <w:style w:type="paragraph" w:styleId="TOC8">
    <w:name w:val="toc 8"/>
    <w:basedOn w:val="Normal"/>
    <w:next w:val="Normal"/>
    <w:autoRedefine/>
    <w:uiPriority w:val="39"/>
    <w:unhideWhenUsed/>
    <w:rsid w:val="000D0BB6"/>
    <w:pPr>
      <w:spacing w:after="0"/>
      <w:ind w:left="1540"/>
    </w:pPr>
    <w:rPr>
      <w:rFonts w:cstheme="minorHAnsi"/>
      <w:sz w:val="18"/>
      <w:szCs w:val="18"/>
    </w:rPr>
  </w:style>
  <w:style w:type="paragraph" w:styleId="TOC9">
    <w:name w:val="toc 9"/>
    <w:basedOn w:val="Normal"/>
    <w:next w:val="Normal"/>
    <w:autoRedefine/>
    <w:uiPriority w:val="39"/>
    <w:unhideWhenUsed/>
    <w:rsid w:val="000D0BB6"/>
    <w:pPr>
      <w:spacing w:after="0"/>
      <w:ind w:left="1760"/>
    </w:pPr>
    <w:rPr>
      <w:rFonts w:cstheme="minorHAnsi"/>
      <w:sz w:val="18"/>
      <w:szCs w:val="18"/>
    </w:rPr>
  </w:style>
  <w:style w:type="character" w:styleId="UnresolvedMention">
    <w:name w:val="Unresolved Mention"/>
    <w:basedOn w:val="DefaultParagraphFont"/>
    <w:uiPriority w:val="99"/>
    <w:semiHidden/>
    <w:unhideWhenUsed/>
    <w:rsid w:val="00275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20154">
      <w:bodyDiv w:val="1"/>
      <w:marLeft w:val="0"/>
      <w:marRight w:val="0"/>
      <w:marTop w:val="0"/>
      <w:marBottom w:val="0"/>
      <w:divBdr>
        <w:top w:val="none" w:sz="0" w:space="0" w:color="auto"/>
        <w:left w:val="none" w:sz="0" w:space="0" w:color="auto"/>
        <w:bottom w:val="none" w:sz="0" w:space="0" w:color="auto"/>
        <w:right w:val="none" w:sz="0" w:space="0" w:color="auto"/>
      </w:divBdr>
    </w:div>
    <w:div w:id="1392148141">
      <w:bodyDiv w:val="1"/>
      <w:marLeft w:val="0"/>
      <w:marRight w:val="0"/>
      <w:marTop w:val="0"/>
      <w:marBottom w:val="0"/>
      <w:divBdr>
        <w:top w:val="none" w:sz="0" w:space="0" w:color="auto"/>
        <w:left w:val="none" w:sz="0" w:space="0" w:color="auto"/>
        <w:bottom w:val="none" w:sz="0" w:space="0" w:color="auto"/>
        <w:right w:val="none" w:sz="0" w:space="0" w:color="auto"/>
      </w:divBdr>
    </w:div>
    <w:div w:id="1670518233">
      <w:bodyDiv w:val="1"/>
      <w:marLeft w:val="0"/>
      <w:marRight w:val="0"/>
      <w:marTop w:val="0"/>
      <w:marBottom w:val="0"/>
      <w:divBdr>
        <w:top w:val="none" w:sz="0" w:space="0" w:color="auto"/>
        <w:left w:val="none" w:sz="0" w:space="0" w:color="auto"/>
        <w:bottom w:val="none" w:sz="0" w:space="0" w:color="auto"/>
        <w:right w:val="none" w:sz="0" w:space="0" w:color="auto"/>
      </w:divBdr>
    </w:div>
    <w:div w:id="192580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fecic.co.uk/safeguarding-resources/regulatory-body-links" TargetMode="External"/><Relationship Id="rId18" Type="http://schemas.openxmlformats.org/officeDocument/2006/relationships/hyperlink" Target="https://www.gov.uk/check-job-applicant-right-to-work" TargetMode="External"/><Relationship Id="rId26" Type="http://schemas.openxmlformats.org/officeDocument/2006/relationships/hyperlink" Target="https://www.ofcom.org.uk/online-safety" TargetMode="External"/><Relationship Id="rId39" Type="http://schemas.openxmlformats.org/officeDocument/2006/relationships/header" Target="header2.xml"/><Relationship Id="rId21" Type="http://schemas.openxmlformats.org/officeDocument/2006/relationships/hyperlink" Target="https://www.elearning.prevent.homeoffice.gov.uk/channel_awareness/01-welcome.html" TargetMode="External"/><Relationship Id="rId34" Type="http://schemas.openxmlformats.org/officeDocument/2006/relationships/image" Target="media/image40.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criminal-records-checks-for-overseas-applicants" TargetMode="External"/><Relationship Id="rId20" Type="http://schemas.openxmlformats.org/officeDocument/2006/relationships/hyperlink" Target="https://www.elearning.prevent.homeoffice.gov.uk/edu/screen1.html" TargetMode="External"/><Relationship Id="rId29" Type="http://schemas.openxmlformats.org/officeDocument/2006/relationships/footer" Target="foot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spcc.org.uk/keeping-children-safe/reporting-abuse/dedicated-helplines/" TargetMode="External"/><Relationship Id="rId24" Type="http://schemas.openxmlformats.org/officeDocument/2006/relationships/hyperlink" Target="https://www.legislation.gov.uk/ukpga/2023/50/enacted" TargetMode="External"/><Relationship Id="rId32" Type="http://schemas.openxmlformats.org/officeDocument/2006/relationships/image" Target="media/image5.png"/><Relationship Id="rId37" Type="http://schemas.openxmlformats.org/officeDocument/2006/relationships/hyperlink" Target="https://wwwthinkuknow.co.uk/"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rotect-advice.org.uk/" TargetMode="External"/><Relationship Id="rId23" Type="http://schemas.openxmlformats.org/officeDocument/2006/relationships/hyperlink" Target="https://fgmelearning.co.uk/" TargetMode="External"/><Relationship Id="rId28" Type="http://schemas.openxmlformats.org/officeDocument/2006/relationships/footer" Target="footer1.xml"/><Relationship Id="rId36" Type="http://schemas.openxmlformats.org/officeDocument/2006/relationships/footer" Target="footer3.xml"/><Relationship Id="rId10" Type="http://schemas.openxmlformats.org/officeDocument/2006/relationships/hyperlink" Target="https://www.safecic.co.uk/safeguarding-resources/regulatory-body-links" TargetMode="External"/><Relationship Id="rId19" Type="http://schemas.openxmlformats.org/officeDocument/2006/relationships/hyperlink" Target="http://course.ncalt.com/Channel_General_Awareness/01/index.html"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legislation.gov.uk/ukpga/2023/50/enacted" TargetMode="External"/><Relationship Id="rId14" Type="http://schemas.openxmlformats.org/officeDocument/2006/relationships/hyperlink" Target="https://www.nspcc.org.uk/keeping-children-safe/reporting-abuse/dedicated-helplines/" TargetMode="External"/><Relationship Id="rId22" Type="http://schemas.openxmlformats.org/officeDocument/2006/relationships/hyperlink" Target="https://www.elearning.prevent.homeoffice.gov.uk/auth/login" TargetMode="External"/><Relationship Id="rId27" Type="http://schemas.openxmlformats.org/officeDocument/2006/relationships/header" Target="header1.xml"/><Relationship Id="rId30" Type="http://schemas.openxmlformats.org/officeDocument/2006/relationships/image" Target="media/image3.png"/><Relationship Id="rId35" Type="http://schemas.openxmlformats.org/officeDocument/2006/relationships/image" Target="media/image50.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protect-advice.org.uk/" TargetMode="External"/><Relationship Id="rId17" Type="http://schemas.openxmlformats.org/officeDocument/2006/relationships/hyperlink" Target="https://www.acro.police.uk/icpc/" TargetMode="External"/><Relationship Id="rId25" Type="http://schemas.openxmlformats.org/officeDocument/2006/relationships/hyperlink" Target="https://www.gov.uk/guidance/a-guide-to-the-online-safety-bill" TargetMode="External"/><Relationship Id="rId33" Type="http://schemas.openxmlformats.org/officeDocument/2006/relationships/image" Target="media/image30.png"/><Relationship Id="rId38" Type="http://schemas.openxmlformats.org/officeDocument/2006/relationships/hyperlink" Target="https://www.ofcom.org.uk/online-safety/advice-for-consumers/sup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146AC-2767-224C-8A45-D28D57342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6566</Words>
  <Characters>35002</Characters>
  <Application>Microsoft Office Word</Application>
  <DocSecurity>0</DocSecurity>
  <Lines>853</Lines>
  <Paragraphs>620</Paragraphs>
  <ScaleCrop>false</ScaleCrop>
  <HeadingPairs>
    <vt:vector size="2" baseType="variant">
      <vt:variant>
        <vt:lpstr>Title</vt:lpstr>
      </vt:variant>
      <vt:variant>
        <vt:i4>1</vt:i4>
      </vt:variant>
    </vt:vector>
  </HeadingPairs>
  <TitlesOfParts>
    <vt:vector size="1" baseType="lpstr">
      <vt:lpstr/>
    </vt:vector>
  </TitlesOfParts>
  <Company>SAFEcic</Company>
  <LinksUpToDate>false</LinksUpToDate>
  <CharactersWithSpaces>40948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dc:creator>
  <cp:lastModifiedBy>Liberty Learning Autism Consultancy LLAC</cp:lastModifiedBy>
  <cp:revision>3</cp:revision>
  <cp:lastPrinted>2025-12-05T15:04:00Z</cp:lastPrinted>
  <dcterms:created xsi:type="dcterms:W3CDTF">2025-06-13T08:55:00Z</dcterms:created>
  <dcterms:modified xsi:type="dcterms:W3CDTF">2025-12-05T15:05:00Z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